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6"/>
        <w:gridCol w:w="1657"/>
        <w:gridCol w:w="2155"/>
        <w:gridCol w:w="23"/>
        <w:gridCol w:w="1778"/>
        <w:gridCol w:w="2004"/>
        <w:gridCol w:w="1782"/>
        <w:gridCol w:w="44"/>
        <w:gridCol w:w="36"/>
        <w:gridCol w:w="1841"/>
        <w:gridCol w:w="12"/>
        <w:gridCol w:w="1613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2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429B72F4" w14:textId="6A843C68" w:rsidR="00CC49EE" w:rsidRDefault="00E6375C" w:rsidP="00E6375C">
            <w:r>
              <w:t>2.7.A- Evaluate the composition of two or more functions for given values.</w:t>
            </w:r>
          </w:p>
          <w:p w14:paraId="397752BA" w14:textId="662C46FE" w:rsidR="00E6375C" w:rsidRDefault="00E6375C" w:rsidP="00E6375C">
            <w:r>
              <w:t>2.7.B- Construct a representation of the composition of two or more functions.</w:t>
            </w:r>
          </w:p>
          <w:p w14:paraId="5D2A36C4" w14:textId="6C2632D5" w:rsidR="00E6375C" w:rsidRDefault="00E6375C" w:rsidP="00E6375C">
            <w:r>
              <w:t>2.7.C- Rewrite a given function as a composition of two or more functions.</w:t>
            </w:r>
          </w:p>
          <w:p w14:paraId="2DC615FD" w14:textId="7AD4DEBD" w:rsidR="008C3234" w:rsidRDefault="008C3234" w:rsidP="008C3234">
            <w:r>
              <w:t xml:space="preserve">2.8.A- </w:t>
            </w:r>
            <w:r>
              <w:t>Determine the input-output pairs of the inverse of a function</w:t>
            </w:r>
          </w:p>
          <w:p w14:paraId="2134A1BF" w14:textId="3D138C75" w:rsidR="008C3234" w:rsidRDefault="008C3234" w:rsidP="008C3234">
            <w:r>
              <w:t xml:space="preserve">2.8.B- </w:t>
            </w:r>
            <w:r>
              <w:t>Determine the inverse of a function on an invertible domain.</w:t>
            </w:r>
          </w:p>
          <w:p w14:paraId="3D24F613" w14:textId="77777777" w:rsidR="00785EED" w:rsidRPr="00CE6AA5" w:rsidRDefault="00785EED" w:rsidP="00CE6AA5">
            <w:pPr>
              <w:rPr>
                <w:rFonts w:cstheme="minorHAnsi"/>
                <w:b/>
              </w:rPr>
            </w:pPr>
          </w:p>
          <w:p w14:paraId="1B0E84FA" w14:textId="1AFD2E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5EED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52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9A62DB" w:rsidRPr="002D02E5" w14:paraId="42B5CDC1" w14:textId="77777777" w:rsidTr="0028757A">
        <w:trPr>
          <w:trHeight w:val="800"/>
        </w:trPr>
        <w:tc>
          <w:tcPr>
            <w:tcW w:w="1316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1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gridSpan w:val="2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7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5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A62DB" w:rsidRPr="002D02E5" w14:paraId="1D88E8C9" w14:textId="77777777" w:rsidTr="0028757A">
        <w:trPr>
          <w:trHeight w:val="1195"/>
        </w:trPr>
        <w:tc>
          <w:tcPr>
            <w:tcW w:w="1316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1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4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  <w:gridSpan w:val="2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7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5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D3619" w:rsidRPr="002D02E5" w14:paraId="74ECB0AA" w14:textId="77777777" w:rsidTr="007D3619">
        <w:trPr>
          <w:cantSplit/>
          <w:trHeight w:val="1222"/>
        </w:trPr>
        <w:tc>
          <w:tcPr>
            <w:tcW w:w="1316" w:type="dxa"/>
            <w:textDirection w:val="btLr"/>
            <w:vAlign w:val="center"/>
          </w:tcPr>
          <w:p w14:paraId="355D553C" w14:textId="06E82EDF" w:rsidR="007D3619" w:rsidRPr="00C423AB" w:rsidRDefault="007D3619" w:rsidP="001E5AE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57" w:type="dxa"/>
          </w:tcPr>
          <w:p w14:paraId="2B63B954" w14:textId="504934ED" w:rsidR="007D3619" w:rsidRPr="007D3619" w:rsidRDefault="00960ED9" w:rsidP="007D3619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>* I am going to continue learning how to compose functions using functions, tables, and graphs</w:t>
            </w:r>
            <w:r>
              <w:rPr>
                <w:rFonts w:cstheme="minorHAnsi"/>
                <w:bCs/>
              </w:rPr>
              <w:t xml:space="preserve"> AND finding their domains.</w:t>
            </w:r>
          </w:p>
        </w:tc>
        <w:tc>
          <w:tcPr>
            <w:tcW w:w="2178" w:type="dxa"/>
            <w:gridSpan w:val="2"/>
          </w:tcPr>
          <w:p w14:paraId="5262F96C" w14:textId="77777777" w:rsidR="007D3619" w:rsidRDefault="007D3619" w:rsidP="007D36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2BC9989E" w14:textId="77777777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6FF0BBB7" w14:textId="435F3DC4" w:rsidR="007D3619" w:rsidRPr="007D7093" w:rsidRDefault="00960ED9" w:rsidP="001E5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cover worked examples</w:t>
            </w:r>
            <w:r>
              <w:rPr>
                <w:rFonts w:cstheme="minorHAnsi"/>
              </w:rPr>
              <w:t xml:space="preserve"> on domain of </w:t>
            </w:r>
            <w:r>
              <w:rPr>
                <w:rFonts w:cstheme="minorHAnsi"/>
              </w:rPr>
              <w:t xml:space="preserve">composition of functions in Composition of Functions Part </w:t>
            </w:r>
            <w:r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Packet (2.7B)</w:t>
            </w:r>
          </w:p>
        </w:tc>
        <w:tc>
          <w:tcPr>
            <w:tcW w:w="2004" w:type="dxa"/>
          </w:tcPr>
          <w:p w14:paraId="015E3EEA" w14:textId="77777777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3"/>
          </w:tcPr>
          <w:p w14:paraId="473CEC7C" w14:textId="24E79E48" w:rsidR="00960ED9" w:rsidRDefault="00960ED9" w:rsidP="00960E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continue to work in pairs to complete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Composition of Functions Practice Problems covering composing functions</w:t>
            </w:r>
            <w:r>
              <w:rPr>
                <w:rFonts w:cstheme="minorHAnsi"/>
              </w:rPr>
              <w:t xml:space="preserve"> and their domains</w:t>
            </w:r>
          </w:p>
          <w:p w14:paraId="17A04BFC" w14:textId="074936BA" w:rsidR="007D3619" w:rsidRPr="007D7093" w:rsidRDefault="00960ED9" w:rsidP="00960E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16/45)</w:t>
            </w:r>
          </w:p>
        </w:tc>
        <w:tc>
          <w:tcPr>
            <w:tcW w:w="1853" w:type="dxa"/>
            <w:gridSpan w:val="2"/>
          </w:tcPr>
          <w:p w14:paraId="7B8FC621" w14:textId="77777777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39906E85" w14:textId="30C02365" w:rsidR="007D3619" w:rsidRPr="007D7093" w:rsidRDefault="007D3619" w:rsidP="001E5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564B18BB" w14:textId="77777777" w:rsidTr="0028757A">
        <w:trPr>
          <w:cantSplit/>
          <w:trHeight w:val="979"/>
        </w:trPr>
        <w:tc>
          <w:tcPr>
            <w:tcW w:w="1316" w:type="dxa"/>
            <w:textDirection w:val="btLr"/>
            <w:vAlign w:val="center"/>
          </w:tcPr>
          <w:p w14:paraId="37426D7C" w14:textId="6CC4C016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7" w:type="dxa"/>
          </w:tcPr>
          <w:p w14:paraId="7E0EF547" w14:textId="19598A68" w:rsidR="00EB51AD" w:rsidRPr="008A3049" w:rsidRDefault="00960ED9" w:rsidP="00EB51AD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 xml:space="preserve">*I am going to learn how to find the inverse of functions and to determine their </w:t>
            </w:r>
            <w:r w:rsidRPr="00960ED9">
              <w:rPr>
                <w:rFonts w:cstheme="minorHAnsi"/>
                <w:bCs/>
              </w:rPr>
              <w:lastRenderedPageBreak/>
              <w:t>domain and range.</w:t>
            </w:r>
          </w:p>
        </w:tc>
        <w:tc>
          <w:tcPr>
            <w:tcW w:w="2178" w:type="dxa"/>
            <w:gridSpan w:val="2"/>
          </w:tcPr>
          <w:p w14:paraId="1F399341" w14:textId="723AA870" w:rsidR="00EB51AD" w:rsidRPr="002D02E5" w:rsidRDefault="00EB51AD" w:rsidP="00960ED9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7ED2F562" w14:textId="561AA751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7E1CA975" w14:textId="04DECBBC" w:rsidR="00EB51AD" w:rsidRPr="00BB6CC3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2C9DED42" w14:textId="0615CFBC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933" w:type="dxa"/>
            <w:gridSpan w:val="4"/>
          </w:tcPr>
          <w:p w14:paraId="41A3CB47" w14:textId="0DCF0A02" w:rsidR="00EB51AD" w:rsidRPr="002D02E5" w:rsidRDefault="008C3234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2.8 notes in class by video in Canvas (Day 17/45)</w:t>
            </w:r>
          </w:p>
        </w:tc>
        <w:tc>
          <w:tcPr>
            <w:tcW w:w="1613" w:type="dxa"/>
          </w:tcPr>
          <w:p w14:paraId="2DE8C7F0" w14:textId="5ABFB6BB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</w:tr>
      <w:tr w:rsidR="00EB51AD" w:rsidRPr="002D02E5" w14:paraId="2A78BB25" w14:textId="77777777" w:rsidTr="0028757A">
        <w:trPr>
          <w:cantSplit/>
          <w:trHeight w:val="1249"/>
        </w:trPr>
        <w:tc>
          <w:tcPr>
            <w:tcW w:w="1316" w:type="dxa"/>
            <w:textDirection w:val="btLr"/>
            <w:vAlign w:val="center"/>
          </w:tcPr>
          <w:p w14:paraId="1A008FE8" w14:textId="2D0B1C6F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7" w:type="dxa"/>
          </w:tcPr>
          <w:p w14:paraId="4BA88B9A" w14:textId="778E40D1" w:rsidR="00EB51AD" w:rsidRPr="00F47AB3" w:rsidRDefault="00960ED9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 I am going to quiz on standards 2.7 and show mastery on AP Classroom topic questions.</w:t>
            </w:r>
          </w:p>
        </w:tc>
        <w:tc>
          <w:tcPr>
            <w:tcW w:w="2178" w:type="dxa"/>
            <w:gridSpan w:val="2"/>
          </w:tcPr>
          <w:p w14:paraId="17611DB2" w14:textId="77777777" w:rsidR="00960ED9" w:rsidRDefault="00960ED9" w:rsidP="00960E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  <w:p w14:paraId="564AF85D" w14:textId="5CFE005F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1526DDF5" w14:textId="03BCFFB2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0F1DAF23" w14:textId="5883864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10F95B29" w14:textId="77777777" w:rsidR="00960ED9" w:rsidRDefault="00960ED9" w:rsidP="00960ED9">
            <w:pPr>
              <w:jc w:val="center"/>
              <w:rPr>
                <w:rFonts w:cstheme="minorHAnsi"/>
              </w:rPr>
            </w:pPr>
            <w:r w:rsidRPr="009B1803">
              <w:rPr>
                <w:rFonts w:cstheme="minorHAnsi"/>
                <w:b/>
                <w:bCs/>
                <w:color w:val="FF0000"/>
              </w:rPr>
              <w:t>2</w:t>
            </w:r>
            <w:r w:rsidRPr="009B1803">
              <w:rPr>
                <w:rFonts w:cstheme="minorHAnsi"/>
                <w:b/>
                <w:bCs/>
                <w:color w:val="FF0000"/>
                <w:vertAlign w:val="superscript"/>
              </w:rPr>
              <w:t>nd</w:t>
            </w:r>
            <w:r w:rsidRPr="009B1803">
              <w:rPr>
                <w:rFonts w:cstheme="minorHAnsi"/>
                <w:b/>
                <w:bCs/>
                <w:color w:val="FF0000"/>
              </w:rPr>
              <w:t xml:space="preserve"> half of class:</w:t>
            </w:r>
            <w:r w:rsidRPr="009B1803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After quiz, students will complete 2.7 AP Classroom Topic Questions</w:t>
            </w:r>
          </w:p>
          <w:p w14:paraId="00D48EDC" w14:textId="0BCFBB37" w:rsidR="00EB51AD" w:rsidRPr="002D02E5" w:rsidRDefault="00960ED9" w:rsidP="00960E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</w:t>
            </w:r>
            <w:r>
              <w:rPr>
                <w:rFonts w:cstheme="minorHAnsi"/>
              </w:rPr>
              <w:t>8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4"/>
          </w:tcPr>
          <w:p w14:paraId="757949C9" w14:textId="772BBD73" w:rsidR="00EB51AD" w:rsidRPr="002D02E5" w:rsidRDefault="00960ED9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2.7 Quiz </w:t>
            </w:r>
            <w:r w:rsidRPr="009B1803">
              <w:rPr>
                <w:rFonts w:cstheme="minorHAnsi"/>
                <w:b/>
                <w:bCs/>
                <w:color w:val="FF0000"/>
              </w:rPr>
              <w:t>1</w:t>
            </w:r>
            <w:r w:rsidRPr="009B1803">
              <w:rPr>
                <w:rFonts w:cstheme="minorHAnsi"/>
                <w:b/>
                <w:bCs/>
                <w:color w:val="FF0000"/>
                <w:vertAlign w:val="superscript"/>
              </w:rPr>
              <w:t>st</w:t>
            </w:r>
            <w:r w:rsidRPr="009B1803">
              <w:rPr>
                <w:rFonts w:cstheme="minorHAnsi"/>
                <w:b/>
                <w:bCs/>
                <w:color w:val="FF0000"/>
              </w:rPr>
              <w:t xml:space="preserve"> Half of Class</w:t>
            </w:r>
          </w:p>
        </w:tc>
        <w:tc>
          <w:tcPr>
            <w:tcW w:w="1613" w:type="dxa"/>
          </w:tcPr>
          <w:p w14:paraId="75612296" w14:textId="31505859" w:rsidR="00EB51AD" w:rsidRPr="002D02E5" w:rsidRDefault="00960ED9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common missed AP Classroom Questions</w:t>
            </w:r>
          </w:p>
        </w:tc>
      </w:tr>
      <w:tr w:rsidR="00EB51AD" w:rsidRPr="002D02E5" w14:paraId="2FF05BFF" w14:textId="77777777" w:rsidTr="0028757A">
        <w:trPr>
          <w:cantSplit/>
          <w:trHeight w:val="1069"/>
        </w:trPr>
        <w:tc>
          <w:tcPr>
            <w:tcW w:w="1316" w:type="dxa"/>
            <w:textDirection w:val="btLr"/>
            <w:vAlign w:val="center"/>
          </w:tcPr>
          <w:p w14:paraId="74B04E95" w14:textId="1E4E9150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57" w:type="dxa"/>
          </w:tcPr>
          <w:p w14:paraId="27FEF938" w14:textId="503A1BC9" w:rsidR="00EB51AD" w:rsidRPr="008A3049" w:rsidRDefault="00960ED9" w:rsidP="00960E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find the inverse of functions and to determine their domain and range.</w:t>
            </w:r>
          </w:p>
        </w:tc>
        <w:tc>
          <w:tcPr>
            <w:tcW w:w="2178" w:type="dxa"/>
            <w:gridSpan w:val="2"/>
          </w:tcPr>
          <w:p w14:paraId="4501AECB" w14:textId="2E179819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5CD72ED3" w14:textId="1593F1A7" w:rsidR="00EB51AD" w:rsidRPr="00980C52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462C438C" w14:textId="7747C796" w:rsidR="00EB51AD" w:rsidRPr="002D02E5" w:rsidRDefault="00960ED9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cover worked examples on </w:t>
            </w:r>
            <w:r>
              <w:rPr>
                <w:rFonts w:cstheme="minorHAnsi"/>
              </w:rPr>
              <w:t>inverse</w:t>
            </w:r>
            <w:r>
              <w:rPr>
                <w:rFonts w:cstheme="minorHAnsi"/>
              </w:rPr>
              <w:t xml:space="preserve"> functions in </w:t>
            </w:r>
            <w:r>
              <w:rPr>
                <w:rFonts w:cstheme="minorHAnsi"/>
              </w:rPr>
              <w:t xml:space="preserve">Inverse </w:t>
            </w:r>
            <w:r>
              <w:rPr>
                <w:rFonts w:cstheme="minorHAnsi"/>
              </w:rPr>
              <w:t>Functions Packet (2.</w:t>
            </w:r>
            <w:r>
              <w:rPr>
                <w:rFonts w:cstheme="minorHAnsi"/>
              </w:rPr>
              <w:t>8</w:t>
            </w:r>
            <w:r>
              <w:rPr>
                <w:rFonts w:cstheme="minorHAnsi"/>
              </w:rPr>
              <w:t>)</w:t>
            </w:r>
          </w:p>
        </w:tc>
        <w:tc>
          <w:tcPr>
            <w:tcW w:w="2004" w:type="dxa"/>
          </w:tcPr>
          <w:p w14:paraId="2B28251B" w14:textId="48C324F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37A8990C" w14:textId="66613C44" w:rsidR="00960ED9" w:rsidRPr="00960ED9" w:rsidRDefault="00960ED9" w:rsidP="00960ED9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Students will continue to work in pairs to complete </w:t>
            </w:r>
            <w:r w:rsidR="008C3234">
              <w:rPr>
                <w:rFonts w:cstheme="minorHAnsi"/>
              </w:rPr>
              <w:t>Inverse</w:t>
            </w:r>
            <w:r w:rsidRPr="00960ED9">
              <w:rPr>
                <w:rFonts w:cstheme="minorHAnsi"/>
              </w:rPr>
              <w:t xml:space="preserve"> Functions Practice Problems covering </w:t>
            </w:r>
            <w:r w:rsidR="008C3234">
              <w:rPr>
                <w:rFonts w:cstheme="minorHAnsi"/>
              </w:rPr>
              <w:t>finding inverse functions</w:t>
            </w:r>
            <w:r w:rsidRPr="00960ED9">
              <w:rPr>
                <w:rFonts w:cstheme="minorHAnsi"/>
              </w:rPr>
              <w:t xml:space="preserve"> and their domain</w:t>
            </w:r>
            <w:r w:rsidR="008C3234">
              <w:rPr>
                <w:rFonts w:cstheme="minorHAnsi"/>
              </w:rPr>
              <w:t xml:space="preserve"> and range</w:t>
            </w:r>
          </w:p>
          <w:p w14:paraId="3E244F15" w14:textId="517777F0" w:rsidR="00EB51AD" w:rsidRPr="002D02E5" w:rsidRDefault="00960ED9" w:rsidP="00960ED9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>(Day 1</w:t>
            </w:r>
            <w:r w:rsidR="008C3234">
              <w:rPr>
                <w:rFonts w:cstheme="minorHAnsi"/>
              </w:rPr>
              <w:t>9</w:t>
            </w:r>
            <w:r w:rsidRPr="00960ED9"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4"/>
          </w:tcPr>
          <w:p w14:paraId="11FA9D0B" w14:textId="1235AE60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167F6272" w14:textId="2A36F96C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4C1484AE" w14:textId="77777777" w:rsidTr="0028757A">
        <w:trPr>
          <w:cantSplit/>
          <w:trHeight w:val="1402"/>
        </w:trPr>
        <w:tc>
          <w:tcPr>
            <w:tcW w:w="1316" w:type="dxa"/>
            <w:textDirection w:val="btLr"/>
            <w:vAlign w:val="center"/>
          </w:tcPr>
          <w:p w14:paraId="6882D6BD" w14:textId="47296C60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57" w:type="dxa"/>
          </w:tcPr>
          <w:p w14:paraId="7E7511D5" w14:textId="2D90A984" w:rsidR="00EB51AD" w:rsidRPr="0042203C" w:rsidRDefault="008C3234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find the inverse of functions and to determine their domain and range.</w:t>
            </w:r>
          </w:p>
        </w:tc>
        <w:tc>
          <w:tcPr>
            <w:tcW w:w="2178" w:type="dxa"/>
            <w:gridSpan w:val="2"/>
          </w:tcPr>
          <w:p w14:paraId="611D19B2" w14:textId="77777777" w:rsidR="008C3234" w:rsidRDefault="008C3234" w:rsidP="008C3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0ECE5915" w14:textId="77777777" w:rsidR="00EB51AD" w:rsidRDefault="00EB51AD" w:rsidP="00EB51AD">
            <w:pPr>
              <w:jc w:val="center"/>
              <w:rPr>
                <w:rFonts w:cstheme="minorHAnsi"/>
              </w:rPr>
            </w:pPr>
          </w:p>
          <w:p w14:paraId="6C58A571" w14:textId="2243A5B1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1FCFD384" w14:textId="7777777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02F24559" w14:textId="01DBB52F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1FECF1A8" w14:textId="77777777" w:rsidR="008C3234" w:rsidRPr="00960ED9" w:rsidRDefault="008C3234" w:rsidP="008C3234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Students will continue to work in pairs to complete </w:t>
            </w:r>
            <w:r>
              <w:rPr>
                <w:rFonts w:cstheme="minorHAnsi"/>
              </w:rPr>
              <w:t>Inverse</w:t>
            </w:r>
            <w:r w:rsidRPr="00960ED9">
              <w:rPr>
                <w:rFonts w:cstheme="minorHAnsi"/>
              </w:rPr>
              <w:t xml:space="preserve"> Functions Practice Problems covering </w:t>
            </w:r>
            <w:r>
              <w:rPr>
                <w:rFonts w:cstheme="minorHAnsi"/>
              </w:rPr>
              <w:t>finding inverse functions</w:t>
            </w:r>
            <w:r w:rsidRPr="00960ED9">
              <w:rPr>
                <w:rFonts w:cstheme="minorHAnsi"/>
              </w:rPr>
              <w:t xml:space="preserve"> and their domain</w:t>
            </w:r>
            <w:r>
              <w:rPr>
                <w:rFonts w:cstheme="minorHAnsi"/>
              </w:rPr>
              <w:t xml:space="preserve"> and range</w:t>
            </w:r>
          </w:p>
          <w:p w14:paraId="235B2B5E" w14:textId="6CF0D038" w:rsidR="00EB51AD" w:rsidRPr="001F53FB" w:rsidRDefault="008C3234" w:rsidP="008C3234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(Day </w:t>
            </w:r>
            <w:r>
              <w:rPr>
                <w:rFonts w:cstheme="minorHAnsi"/>
              </w:rPr>
              <w:t>20</w:t>
            </w:r>
            <w:r w:rsidRPr="00960ED9"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4"/>
          </w:tcPr>
          <w:p w14:paraId="7B9B8C4A" w14:textId="6D70D35A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4BC1277B" w14:textId="5962026B" w:rsidR="00EB51AD" w:rsidRPr="002D02E5" w:rsidRDefault="008C3234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F11A" w14:textId="77777777" w:rsidR="007E62D0" w:rsidRDefault="007E62D0" w:rsidP="00B8594D">
      <w:pPr>
        <w:spacing w:after="0" w:line="240" w:lineRule="auto"/>
      </w:pPr>
      <w:r>
        <w:separator/>
      </w:r>
    </w:p>
  </w:endnote>
  <w:endnote w:type="continuationSeparator" w:id="0">
    <w:p w14:paraId="4D704DD3" w14:textId="77777777" w:rsidR="007E62D0" w:rsidRDefault="007E62D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6730" w14:textId="77777777" w:rsidR="007E62D0" w:rsidRDefault="007E62D0" w:rsidP="00B8594D">
      <w:pPr>
        <w:spacing w:after="0" w:line="240" w:lineRule="auto"/>
      </w:pPr>
      <w:r>
        <w:separator/>
      </w:r>
    </w:p>
  </w:footnote>
  <w:footnote w:type="continuationSeparator" w:id="0">
    <w:p w14:paraId="3D403348" w14:textId="77777777" w:rsidR="007E62D0" w:rsidRDefault="007E62D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1C9E6D8A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3234">
      <w:rPr>
        <w:b/>
        <w:bCs/>
        <w:sz w:val="24"/>
        <w:szCs w:val="28"/>
      </w:rPr>
      <w:t>February 3</w:t>
    </w:r>
    <w:r w:rsidR="00785EED">
      <w:rPr>
        <w:b/>
        <w:bCs/>
        <w:sz w:val="24"/>
        <w:szCs w:val="28"/>
      </w:rPr>
      <w:t xml:space="preserve"> – </w:t>
    </w:r>
    <w:r w:rsidR="008C3234">
      <w:rPr>
        <w:b/>
        <w:bCs/>
        <w:sz w:val="24"/>
        <w:szCs w:val="28"/>
      </w:rPr>
      <w:t>February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8757A"/>
    <w:rsid w:val="002B3B35"/>
    <w:rsid w:val="002C4A96"/>
    <w:rsid w:val="002C70DF"/>
    <w:rsid w:val="002D02E5"/>
    <w:rsid w:val="00322ADA"/>
    <w:rsid w:val="0038575B"/>
    <w:rsid w:val="003E0996"/>
    <w:rsid w:val="0042203C"/>
    <w:rsid w:val="004601CB"/>
    <w:rsid w:val="004B3413"/>
    <w:rsid w:val="004D228B"/>
    <w:rsid w:val="005360B4"/>
    <w:rsid w:val="00597247"/>
    <w:rsid w:val="005A7902"/>
    <w:rsid w:val="005C4B68"/>
    <w:rsid w:val="005C5E96"/>
    <w:rsid w:val="0062229C"/>
    <w:rsid w:val="00625D53"/>
    <w:rsid w:val="0063095B"/>
    <w:rsid w:val="00645B9E"/>
    <w:rsid w:val="0064707A"/>
    <w:rsid w:val="006567DF"/>
    <w:rsid w:val="006A2153"/>
    <w:rsid w:val="006B6A0D"/>
    <w:rsid w:val="006C4E33"/>
    <w:rsid w:val="006E3EF5"/>
    <w:rsid w:val="00707ECA"/>
    <w:rsid w:val="00781003"/>
    <w:rsid w:val="00785EED"/>
    <w:rsid w:val="00786A83"/>
    <w:rsid w:val="007D2548"/>
    <w:rsid w:val="007D3619"/>
    <w:rsid w:val="007D7093"/>
    <w:rsid w:val="007E4221"/>
    <w:rsid w:val="007E62D0"/>
    <w:rsid w:val="007F33A3"/>
    <w:rsid w:val="00872678"/>
    <w:rsid w:val="008A3049"/>
    <w:rsid w:val="008C3234"/>
    <w:rsid w:val="008D2FC5"/>
    <w:rsid w:val="008D48BC"/>
    <w:rsid w:val="008D5CB0"/>
    <w:rsid w:val="0094019F"/>
    <w:rsid w:val="009533DF"/>
    <w:rsid w:val="009553AF"/>
    <w:rsid w:val="009571FF"/>
    <w:rsid w:val="00960ED9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40C38"/>
    <w:rsid w:val="00D6715A"/>
    <w:rsid w:val="00D90FB0"/>
    <w:rsid w:val="00DA7CDB"/>
    <w:rsid w:val="00DB28D1"/>
    <w:rsid w:val="00DE663A"/>
    <w:rsid w:val="00DF1BE7"/>
    <w:rsid w:val="00E6375C"/>
    <w:rsid w:val="00E712C6"/>
    <w:rsid w:val="00E87A51"/>
    <w:rsid w:val="00EB51AD"/>
    <w:rsid w:val="00ED469E"/>
    <w:rsid w:val="00EF0524"/>
    <w:rsid w:val="00F37D28"/>
    <w:rsid w:val="00F47A12"/>
    <w:rsid w:val="00F47AB3"/>
    <w:rsid w:val="00F61253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2025-01-31T15:12:00Z</dcterms:created>
  <dcterms:modified xsi:type="dcterms:W3CDTF">2025-01-31T15:12:00Z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