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46"/>
        <w:gridCol w:w="1656"/>
        <w:gridCol w:w="25"/>
        <w:gridCol w:w="15"/>
        <w:gridCol w:w="1790"/>
        <w:gridCol w:w="59"/>
        <w:gridCol w:w="81"/>
        <w:gridCol w:w="7"/>
        <w:gridCol w:w="1758"/>
        <w:gridCol w:w="12"/>
        <w:gridCol w:w="77"/>
        <w:gridCol w:w="12"/>
        <w:gridCol w:w="1721"/>
        <w:gridCol w:w="65"/>
        <w:gridCol w:w="2865"/>
        <w:gridCol w:w="23"/>
        <w:gridCol w:w="12"/>
        <w:gridCol w:w="1482"/>
        <w:gridCol w:w="28"/>
        <w:gridCol w:w="12"/>
        <w:gridCol w:w="32"/>
        <w:gridCol w:w="188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22"/>
          </w:tcPr>
          <w:p w14:paraId="53943067" w14:textId="4D94677C" w:rsidR="005D719E" w:rsidRPr="005D719E" w:rsidRDefault="00EA1A29" w:rsidP="005D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5D719E" w:rsidRPr="005D7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293644" w14:textId="77777777" w:rsidR="00EC4EBD" w:rsidRDefault="00EC4EBD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color w:val="000000"/>
                <w:sz w:val="20"/>
                <w:szCs w:val="20"/>
              </w:rPr>
            </w:pPr>
            <w:r w:rsidRPr="00EC4EB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G.GSR.6 </w:t>
            </w:r>
            <w:r w:rsidRPr="00EC4EBD">
              <w:rPr>
                <w:rFonts w:ascii="Verdana" w:hAnsi="Verdana"/>
                <w:color w:val="000000"/>
                <w:sz w:val="20"/>
                <w:szCs w:val="20"/>
              </w:rPr>
              <w:t>Examine side ratios of similar triangles; use the relationship between right triangles to develop an understanding of sine, cosine, and tangent to solve mathematically applicable geometric problems and to model and explain real-life phenomena.</w:t>
            </w:r>
            <w:r w:rsidR="00155F87"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14:paraId="0DEB11B5" w14:textId="24363202" w:rsidR="009F09BC" w:rsidRDefault="00EA1A29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 w:rsidRPr="00FB610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791E64" w:rsidRPr="002D02E5" w14:paraId="52AEBE79" w14:textId="77777777" w:rsidTr="00BE1254">
        <w:trPr>
          <w:trHeight w:val="800"/>
        </w:trPr>
        <w:tc>
          <w:tcPr>
            <w:tcW w:w="657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694" w:type="dxa"/>
            <w:gridSpan w:val="2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5" w:type="dxa"/>
            <w:gridSpan w:val="4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78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9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953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8" w:type="dxa"/>
            <w:gridSpan w:val="4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56" w:type="dxa"/>
            <w:gridSpan w:val="3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791E64" w:rsidRPr="002D02E5" w14:paraId="0376D3D0" w14:textId="77777777" w:rsidTr="00BE1254">
        <w:trPr>
          <w:trHeight w:val="1195"/>
        </w:trPr>
        <w:tc>
          <w:tcPr>
            <w:tcW w:w="657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94" w:type="dxa"/>
            <w:gridSpan w:val="2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5" w:type="dxa"/>
            <w:gridSpan w:val="4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78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9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953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8" w:type="dxa"/>
            <w:gridSpan w:val="4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56" w:type="dxa"/>
            <w:gridSpan w:val="3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91E64" w:rsidRPr="002D02E5" w14:paraId="7CE06637" w14:textId="77777777" w:rsidTr="00BE1254">
        <w:trPr>
          <w:cantSplit/>
          <w:trHeight w:val="1010"/>
        </w:trPr>
        <w:tc>
          <w:tcPr>
            <w:tcW w:w="657" w:type="dxa"/>
            <w:textDirection w:val="btLr"/>
            <w:vAlign w:val="center"/>
          </w:tcPr>
          <w:p w14:paraId="00A87243" w14:textId="77777777" w:rsidR="00AE760F" w:rsidRPr="00C423AB" w:rsidRDefault="00AE760F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668" w:type="dxa"/>
          </w:tcPr>
          <w:p w14:paraId="05A0C982" w14:textId="77777777" w:rsidR="00DE4ABD" w:rsidRPr="00DE4ABD" w:rsidRDefault="00DE4ABD" w:rsidP="00DE4ABD">
            <w:pPr>
              <w:pStyle w:val="NormalWeb"/>
              <w:rPr>
                <w:sz w:val="18"/>
                <w:szCs w:val="18"/>
              </w:rPr>
            </w:pPr>
            <w:r w:rsidRPr="00DE4ABD"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 w:rsidRPr="00DE4ABD">
              <w:rPr>
                <w:sz w:val="18"/>
                <w:szCs w:val="18"/>
              </w:rPr>
              <w:t xml:space="preserve"> </w:t>
            </w:r>
            <w:r w:rsidRPr="00DE4ABD">
              <w:rPr>
                <w:rStyle w:val="Emphasis"/>
                <w:sz w:val="18"/>
                <w:szCs w:val="18"/>
              </w:rPr>
              <w:t>I can demonstrate understanding of all major Unit 3 concepts by solving practice problems and explaining my reasoning.</w:t>
            </w:r>
          </w:p>
          <w:p w14:paraId="045F391A" w14:textId="77777777" w:rsidR="00DE4ABD" w:rsidRPr="00DE4ABD" w:rsidRDefault="00DE4ABD" w:rsidP="00DE4ABD">
            <w:pPr>
              <w:pStyle w:val="NormalWeb"/>
              <w:rPr>
                <w:sz w:val="18"/>
                <w:szCs w:val="18"/>
              </w:rPr>
            </w:pPr>
            <w:r w:rsidRPr="00DE4ABD">
              <w:rPr>
                <w:rStyle w:val="Strong"/>
                <w:sz w:val="18"/>
                <w:szCs w:val="18"/>
              </w:rPr>
              <w:t>Success Criteria:</w:t>
            </w:r>
          </w:p>
          <w:p w14:paraId="541E48C0" w14:textId="77777777" w:rsidR="00DE4ABD" w:rsidRPr="00DE4ABD" w:rsidRDefault="00DE4ABD" w:rsidP="00DE4ABD">
            <w:pPr>
              <w:pStyle w:val="NormalWeb"/>
              <w:rPr>
                <w:sz w:val="18"/>
                <w:szCs w:val="18"/>
              </w:rPr>
            </w:pPr>
            <w:r w:rsidRPr="00DE4ABD">
              <w:rPr>
                <w:sz w:val="18"/>
                <w:szCs w:val="18"/>
              </w:rPr>
              <w:t>I can correctly solve at least 80% of review questions.</w:t>
            </w:r>
          </w:p>
          <w:p w14:paraId="28D9D155" w14:textId="77777777" w:rsidR="00DE4ABD" w:rsidRPr="00DE4ABD" w:rsidRDefault="00DE4ABD" w:rsidP="00DE4ABD">
            <w:pPr>
              <w:pStyle w:val="NormalWeb"/>
              <w:rPr>
                <w:sz w:val="18"/>
                <w:szCs w:val="18"/>
              </w:rPr>
            </w:pPr>
            <w:r w:rsidRPr="00DE4ABD">
              <w:rPr>
                <w:sz w:val="18"/>
                <w:szCs w:val="18"/>
              </w:rPr>
              <w:t>I can identify which concepts I still need to strengthen before the test.</w:t>
            </w:r>
          </w:p>
          <w:p w14:paraId="47406CB7" w14:textId="77777777" w:rsidR="00DE4ABD" w:rsidRDefault="00DE4ABD" w:rsidP="00DE4ABD">
            <w:pPr>
              <w:pStyle w:val="NormalWeb"/>
            </w:pPr>
            <w:r w:rsidRPr="00DE4ABD">
              <w:rPr>
                <w:sz w:val="18"/>
                <w:szCs w:val="18"/>
              </w:rPr>
              <w:t xml:space="preserve">I can explain how to approach each </w:t>
            </w:r>
            <w:r w:rsidRPr="00DE4ABD">
              <w:rPr>
                <w:sz w:val="18"/>
                <w:szCs w:val="18"/>
              </w:rPr>
              <w:lastRenderedPageBreak/>
              <w:t>type of problem on the assessment</w:t>
            </w:r>
            <w:r>
              <w:t>.</w:t>
            </w:r>
          </w:p>
          <w:p w14:paraId="033E1E10" w14:textId="213F81D7" w:rsidR="00E82075" w:rsidRPr="00ED4DFE" w:rsidRDefault="00E82075" w:rsidP="008A21FB">
            <w:pPr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</w:p>
        </w:tc>
        <w:tc>
          <w:tcPr>
            <w:tcW w:w="1669" w:type="dxa"/>
            <w:gridSpan w:val="3"/>
          </w:tcPr>
          <w:p w14:paraId="0113F7E0" w14:textId="34AE007D" w:rsidR="00AE760F" w:rsidRPr="00ED4DFE" w:rsidRDefault="00AC0B67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lastRenderedPageBreak/>
              <w:t xml:space="preserve">Warm-up on key Unit </w:t>
            </w:r>
            <w:r>
              <w:t>5</w:t>
            </w:r>
            <w:r>
              <w:t xml:space="preserve"> concepts</w:t>
            </w:r>
          </w:p>
        </w:tc>
        <w:tc>
          <w:tcPr>
            <w:tcW w:w="1998" w:type="dxa"/>
            <w:gridSpan w:val="6"/>
          </w:tcPr>
          <w:p w14:paraId="7618F85B" w14:textId="351308DC" w:rsidR="00AE760F" w:rsidRPr="00ED4DFE" w:rsidRDefault="00AC0B67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Model test-style problems.</w:t>
            </w:r>
          </w:p>
        </w:tc>
        <w:tc>
          <w:tcPr>
            <w:tcW w:w="1802" w:type="dxa"/>
            <w:gridSpan w:val="3"/>
          </w:tcPr>
          <w:p w14:paraId="36FCC3CC" w14:textId="0D00F00F" w:rsidR="00AE760F" w:rsidRPr="00ED4DFE" w:rsidRDefault="00AC0B67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Work through examples together.</w:t>
            </w:r>
          </w:p>
        </w:tc>
        <w:tc>
          <w:tcPr>
            <w:tcW w:w="2953" w:type="dxa"/>
          </w:tcPr>
          <w:p w14:paraId="313F7636" w14:textId="0388B4FB" w:rsidR="00AE760F" w:rsidRPr="00ED4DFE" w:rsidRDefault="00AC0B67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Partner/group review stations</w:t>
            </w:r>
          </w:p>
        </w:tc>
        <w:tc>
          <w:tcPr>
            <w:tcW w:w="1530" w:type="dxa"/>
            <w:gridSpan w:val="3"/>
          </w:tcPr>
          <w:p w14:paraId="6AA6B0E2" w14:textId="4E038A1D" w:rsidR="00AE760F" w:rsidRPr="00ED4DFE" w:rsidRDefault="00AC0B67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Mini quiz or exit ticket.</w:t>
            </w:r>
          </w:p>
        </w:tc>
        <w:tc>
          <w:tcPr>
            <w:tcW w:w="1984" w:type="dxa"/>
            <w:gridSpan w:val="4"/>
          </w:tcPr>
          <w:p w14:paraId="0B66ABFB" w14:textId="5195239E" w:rsidR="00AE760F" w:rsidRPr="00ED4DFE" w:rsidRDefault="003741F5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Review misconceptions and preview Tuesday’s Progress Learning assignment.</w:t>
            </w:r>
          </w:p>
        </w:tc>
      </w:tr>
      <w:tr w:rsidR="00791E64" w:rsidRPr="002D02E5" w14:paraId="65B30402" w14:textId="77777777" w:rsidTr="003741F5">
        <w:trPr>
          <w:cantSplit/>
          <w:trHeight w:val="979"/>
        </w:trPr>
        <w:tc>
          <w:tcPr>
            <w:tcW w:w="657" w:type="dxa"/>
            <w:textDirection w:val="btLr"/>
            <w:vAlign w:val="center"/>
          </w:tcPr>
          <w:p w14:paraId="47BE485C" w14:textId="77777777" w:rsidR="003741F5" w:rsidRPr="00C423AB" w:rsidRDefault="003741F5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94" w:type="dxa"/>
            <w:gridSpan w:val="2"/>
          </w:tcPr>
          <w:p w14:paraId="4B7A7C89" w14:textId="77777777" w:rsidR="003741F5" w:rsidRPr="003741F5" w:rsidRDefault="003741F5" w:rsidP="003741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741F5">
              <w:rPr>
                <w:rFonts w:cstheme="minorHAnsi"/>
                <w:b/>
                <w:bCs/>
                <w:sz w:val="18"/>
                <w:szCs w:val="18"/>
              </w:rPr>
              <w:t>Learning Target:</w:t>
            </w:r>
            <w:r w:rsidRPr="003741F5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3741F5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✅</w:t>
            </w:r>
            <w:r w:rsidRPr="003741F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741F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 can apply my understanding of Unit 3 skills using digital practice questions to prepare for the assessment.</w:t>
            </w:r>
          </w:p>
          <w:p w14:paraId="35085EA0" w14:textId="77777777" w:rsidR="003741F5" w:rsidRPr="003741F5" w:rsidRDefault="003741F5" w:rsidP="003741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741F5">
              <w:rPr>
                <w:rFonts w:cstheme="minorHAnsi"/>
                <w:b/>
                <w:bCs/>
                <w:sz w:val="18"/>
                <w:szCs w:val="18"/>
              </w:rPr>
              <w:t>Success Criteria:</w:t>
            </w:r>
          </w:p>
          <w:p w14:paraId="1D22E536" w14:textId="77777777" w:rsidR="003741F5" w:rsidRPr="003741F5" w:rsidRDefault="003741F5" w:rsidP="003741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741F5">
              <w:rPr>
                <w:rFonts w:cstheme="minorHAnsi"/>
                <w:b/>
                <w:bCs/>
                <w:sz w:val="18"/>
                <w:szCs w:val="18"/>
              </w:rPr>
              <w:t>I can complete all assigned Progress Learning review tasks.</w:t>
            </w:r>
          </w:p>
          <w:p w14:paraId="5EC00E39" w14:textId="77777777" w:rsidR="003741F5" w:rsidRPr="003741F5" w:rsidRDefault="003741F5" w:rsidP="003741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741F5">
              <w:rPr>
                <w:rFonts w:cstheme="minorHAnsi"/>
                <w:b/>
                <w:bCs/>
                <w:sz w:val="18"/>
                <w:szCs w:val="18"/>
              </w:rPr>
              <w:t>I can explain why I chose specific answers using mathematical reasoning.</w:t>
            </w:r>
          </w:p>
          <w:p w14:paraId="08EE9719" w14:textId="30957AA6" w:rsidR="003741F5" w:rsidRPr="003741F5" w:rsidRDefault="003741F5" w:rsidP="003741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741F5">
              <w:rPr>
                <w:rFonts w:cstheme="minorHAnsi"/>
                <w:b/>
                <w:bCs/>
                <w:sz w:val="18"/>
                <w:szCs w:val="18"/>
              </w:rPr>
              <w:t>I ca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 </w:t>
            </w:r>
            <w:r w:rsidRPr="003741F5">
              <w:rPr>
                <w:rFonts w:cstheme="minorHAnsi"/>
                <w:b/>
                <w:bCs/>
                <w:sz w:val="18"/>
                <w:szCs w:val="18"/>
              </w:rPr>
              <w:t>identify which topics I’ve mastered and which I need to review again.</w:t>
            </w:r>
          </w:p>
          <w:p w14:paraId="02BB647D" w14:textId="77777777" w:rsidR="003741F5" w:rsidRPr="00BE1254" w:rsidRDefault="003741F5" w:rsidP="004326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3"/>
          </w:tcPr>
          <w:p w14:paraId="6A0AAF07" w14:textId="5564F7C5" w:rsidR="003741F5" w:rsidRPr="003741F5" w:rsidRDefault="003741F5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1F5">
              <w:rPr>
                <w:rFonts w:cstheme="minorHAnsi"/>
                <w:sz w:val="18"/>
                <w:szCs w:val="18"/>
              </w:rPr>
              <w:t>Goal-setting for mastery and growth.</w:t>
            </w:r>
          </w:p>
        </w:tc>
        <w:tc>
          <w:tcPr>
            <w:tcW w:w="1959" w:type="dxa"/>
            <w:gridSpan w:val="6"/>
          </w:tcPr>
          <w:p w14:paraId="36E99269" w14:textId="5393415D" w:rsidR="003741F5" w:rsidRPr="003741F5" w:rsidRDefault="003741F5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1F5">
              <w:t>Model how to analyze digital questions.</w:t>
            </w:r>
          </w:p>
        </w:tc>
        <w:tc>
          <w:tcPr>
            <w:tcW w:w="1790" w:type="dxa"/>
            <w:gridSpan w:val="2"/>
          </w:tcPr>
          <w:p w14:paraId="39A2A215" w14:textId="645FDCC1" w:rsidR="003741F5" w:rsidRPr="003741F5" w:rsidRDefault="003741F5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1F5">
              <w:rPr>
                <w:rFonts w:cstheme="minorHAnsi"/>
                <w:sz w:val="18"/>
                <w:szCs w:val="18"/>
              </w:rPr>
              <w:t>Practice solving with teacher guidance.</w:t>
            </w:r>
          </w:p>
        </w:tc>
        <w:tc>
          <w:tcPr>
            <w:tcW w:w="2988" w:type="dxa"/>
            <w:gridSpan w:val="3"/>
          </w:tcPr>
          <w:p w14:paraId="3CC577D3" w14:textId="73D1BED6" w:rsidR="003741F5" w:rsidRPr="003741F5" w:rsidRDefault="003741F5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1F5">
              <w:rPr>
                <w:rFonts w:cstheme="minorHAnsi"/>
                <w:sz w:val="18"/>
                <w:szCs w:val="18"/>
              </w:rPr>
              <w:t>Peer discussion and problem solving.</w:t>
            </w:r>
          </w:p>
          <w:p w14:paraId="5BCC0827" w14:textId="77777777" w:rsidR="003741F5" w:rsidRPr="003741F5" w:rsidRDefault="003741F5" w:rsidP="003741F5">
            <w:pPr>
              <w:rPr>
                <w:rFonts w:cstheme="minorHAnsi"/>
                <w:sz w:val="18"/>
                <w:szCs w:val="18"/>
              </w:rPr>
            </w:pPr>
          </w:p>
          <w:p w14:paraId="6685F791" w14:textId="77777777" w:rsidR="003741F5" w:rsidRPr="003741F5" w:rsidRDefault="003741F5" w:rsidP="003741F5">
            <w:pPr>
              <w:rPr>
                <w:rFonts w:cstheme="minorHAnsi"/>
                <w:sz w:val="18"/>
                <w:szCs w:val="18"/>
              </w:rPr>
            </w:pPr>
          </w:p>
          <w:p w14:paraId="2F30D499" w14:textId="77777777" w:rsidR="003741F5" w:rsidRPr="003741F5" w:rsidRDefault="003741F5" w:rsidP="003741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5" w:type="dxa"/>
            <w:gridSpan w:val="3"/>
          </w:tcPr>
          <w:p w14:paraId="7F58CAAB" w14:textId="41AB0A56" w:rsidR="003741F5" w:rsidRPr="003741F5" w:rsidRDefault="003741F5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1F5">
              <w:rPr>
                <w:rFonts w:cstheme="minorHAnsi"/>
                <w:sz w:val="18"/>
                <w:szCs w:val="18"/>
              </w:rPr>
              <w:t>Complete Progress Learning review.</w:t>
            </w:r>
          </w:p>
        </w:tc>
        <w:tc>
          <w:tcPr>
            <w:tcW w:w="1944" w:type="dxa"/>
            <w:gridSpan w:val="2"/>
          </w:tcPr>
          <w:p w14:paraId="167A1CE4" w14:textId="79A726B7" w:rsidR="003741F5" w:rsidRPr="003741F5" w:rsidRDefault="003741F5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1F5">
              <w:rPr>
                <w:rFonts w:cstheme="minorHAnsi"/>
                <w:sz w:val="18"/>
                <w:szCs w:val="18"/>
              </w:rPr>
              <w:t>Share takeaways and next-step goals.</w:t>
            </w:r>
          </w:p>
        </w:tc>
      </w:tr>
      <w:tr w:rsidR="00791E64" w:rsidRPr="002D02E5" w14:paraId="7F4BD5BB" w14:textId="77777777" w:rsidTr="00BE1254">
        <w:trPr>
          <w:cantSplit/>
          <w:trHeight w:val="1249"/>
        </w:trPr>
        <w:tc>
          <w:tcPr>
            <w:tcW w:w="657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94" w:type="dxa"/>
            <w:gridSpan w:val="2"/>
          </w:tcPr>
          <w:p w14:paraId="70EFFAED" w14:textId="720E1302" w:rsidR="003741F5" w:rsidRPr="003741F5" w:rsidRDefault="003741F5" w:rsidP="003741F5">
            <w:pPr>
              <w:rPr>
                <w:rFonts w:cstheme="minorHAnsi"/>
                <w:b/>
                <w:sz w:val="14"/>
                <w:szCs w:val="14"/>
              </w:rPr>
            </w:pPr>
            <w:r w:rsidRPr="003741F5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  <w:r w:rsidRPr="003741F5">
              <w:rPr>
                <w:rFonts w:cstheme="minorHAnsi"/>
                <w:b/>
                <w:sz w:val="14"/>
                <w:szCs w:val="14"/>
              </w:rPr>
              <w:br/>
            </w:r>
            <w:r w:rsidRPr="003741F5">
              <w:rPr>
                <w:rFonts w:ascii="Segoe UI Emoji" w:hAnsi="Segoe UI Emoji" w:cs="Segoe UI Emoji"/>
                <w:b/>
                <w:sz w:val="14"/>
                <w:szCs w:val="14"/>
              </w:rPr>
              <w:t>✅</w:t>
            </w:r>
            <w:r w:rsidRPr="003741F5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Pr="003741F5">
              <w:rPr>
                <w:rFonts w:cstheme="minorHAnsi"/>
                <w:b/>
                <w:i/>
                <w:iCs/>
                <w:sz w:val="14"/>
                <w:szCs w:val="14"/>
              </w:rPr>
              <w:t xml:space="preserve">I can evaluate my readiness for the Unit </w:t>
            </w:r>
            <w:r w:rsidR="00476F9E">
              <w:rPr>
                <w:rFonts w:cstheme="minorHAnsi"/>
                <w:b/>
                <w:i/>
                <w:iCs/>
                <w:sz w:val="14"/>
                <w:szCs w:val="14"/>
              </w:rPr>
              <w:t>5</w:t>
            </w:r>
            <w:r w:rsidRPr="003741F5">
              <w:rPr>
                <w:rFonts w:cstheme="minorHAnsi"/>
                <w:b/>
                <w:i/>
                <w:iCs/>
                <w:sz w:val="14"/>
                <w:szCs w:val="14"/>
              </w:rPr>
              <w:t xml:space="preserve"> Assessment by revisiting challenging concepts and completing review activities.</w:t>
            </w:r>
          </w:p>
          <w:p w14:paraId="417A3DF3" w14:textId="77777777" w:rsidR="003741F5" w:rsidRPr="003741F5" w:rsidRDefault="003741F5" w:rsidP="003741F5">
            <w:pPr>
              <w:rPr>
                <w:rFonts w:cstheme="minorHAnsi"/>
                <w:b/>
                <w:sz w:val="14"/>
                <w:szCs w:val="14"/>
              </w:rPr>
            </w:pPr>
            <w:r w:rsidRPr="003741F5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09A763D4" w14:textId="77777777" w:rsidR="003741F5" w:rsidRPr="003741F5" w:rsidRDefault="003741F5" w:rsidP="003741F5">
            <w:pPr>
              <w:rPr>
                <w:rFonts w:cstheme="minorHAnsi"/>
                <w:b/>
                <w:sz w:val="14"/>
                <w:szCs w:val="14"/>
              </w:rPr>
            </w:pPr>
            <w:r w:rsidRPr="003741F5">
              <w:rPr>
                <w:rFonts w:cstheme="minorHAnsi"/>
                <w:b/>
                <w:sz w:val="14"/>
                <w:szCs w:val="14"/>
              </w:rPr>
              <w:t>I can correctly solve and explain missed problems from previous reviews.</w:t>
            </w:r>
          </w:p>
          <w:p w14:paraId="75AD799B" w14:textId="77777777" w:rsidR="003741F5" w:rsidRPr="003741F5" w:rsidRDefault="003741F5" w:rsidP="003741F5">
            <w:pPr>
              <w:rPr>
                <w:rFonts w:cstheme="minorHAnsi"/>
                <w:b/>
                <w:sz w:val="14"/>
                <w:szCs w:val="14"/>
              </w:rPr>
            </w:pPr>
            <w:r w:rsidRPr="003741F5">
              <w:rPr>
                <w:rFonts w:cstheme="minorHAnsi"/>
                <w:b/>
                <w:sz w:val="14"/>
                <w:szCs w:val="14"/>
              </w:rPr>
              <w:t>I can participate in class review games and accurately respond to questions.</w:t>
            </w:r>
          </w:p>
          <w:p w14:paraId="1B1F14FD" w14:textId="77777777" w:rsidR="003741F5" w:rsidRPr="003741F5" w:rsidRDefault="003741F5" w:rsidP="003741F5">
            <w:pPr>
              <w:rPr>
                <w:rFonts w:cstheme="minorHAnsi"/>
                <w:b/>
                <w:sz w:val="14"/>
                <w:szCs w:val="14"/>
              </w:rPr>
            </w:pPr>
            <w:r w:rsidRPr="003741F5">
              <w:rPr>
                <w:rFonts w:cstheme="minorHAnsi"/>
                <w:b/>
                <w:sz w:val="14"/>
                <w:szCs w:val="14"/>
              </w:rPr>
              <w:lastRenderedPageBreak/>
              <w:t>I can express confidence in at least 3 areas of strength and 1 area for improvement.</w:t>
            </w:r>
          </w:p>
          <w:p w14:paraId="0D23D314" w14:textId="7F10C736" w:rsidR="00D1043A" w:rsidRPr="00014807" w:rsidRDefault="00D1043A" w:rsidP="002A1594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782" w:type="dxa"/>
            <w:gridSpan w:val="5"/>
          </w:tcPr>
          <w:p w14:paraId="380122DD" w14:textId="4D262E2E" w:rsidR="00381E72" w:rsidRPr="00381E72" w:rsidRDefault="00476F9E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lastRenderedPageBreak/>
              <w:t>Quick check of difficult skills.</w:t>
            </w:r>
          </w:p>
        </w:tc>
        <w:tc>
          <w:tcPr>
            <w:tcW w:w="1770" w:type="dxa"/>
          </w:tcPr>
          <w:p w14:paraId="1E580869" w14:textId="35767149" w:rsidR="00E069F6" w:rsidRPr="00346B69" w:rsidRDefault="00476F9E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Reteach top missed standards.</w:t>
            </w:r>
          </w:p>
        </w:tc>
        <w:tc>
          <w:tcPr>
            <w:tcW w:w="1891" w:type="dxa"/>
            <w:gridSpan w:val="5"/>
          </w:tcPr>
          <w:p w14:paraId="046F3E91" w14:textId="15555C34" w:rsidR="00E069F6" w:rsidRPr="00DB27B9" w:rsidRDefault="00476F9E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6F9E">
              <w:rPr>
                <w:rFonts w:cstheme="minorHAnsi"/>
                <w:sz w:val="20"/>
                <w:szCs w:val="20"/>
              </w:rPr>
              <w:t>Whole-class practice.</w:t>
            </w:r>
          </w:p>
        </w:tc>
        <w:tc>
          <w:tcPr>
            <w:tcW w:w="2953" w:type="dxa"/>
          </w:tcPr>
          <w:p w14:paraId="0B9B946D" w14:textId="5B684B23" w:rsidR="00E069F6" w:rsidRPr="001E1B32" w:rsidRDefault="00476F9E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Review game or group quiz.</w:t>
            </w:r>
          </w:p>
        </w:tc>
        <w:tc>
          <w:tcPr>
            <w:tcW w:w="1558" w:type="dxa"/>
            <w:gridSpan w:val="4"/>
          </w:tcPr>
          <w:p w14:paraId="235EA97C" w14:textId="07AC6711" w:rsidR="00E069F6" w:rsidRPr="001E1B32" w:rsidRDefault="00476F9E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Short practice quiz.</w:t>
            </w:r>
          </w:p>
        </w:tc>
        <w:tc>
          <w:tcPr>
            <w:tcW w:w="1956" w:type="dxa"/>
            <w:gridSpan w:val="3"/>
          </w:tcPr>
          <w:p w14:paraId="09543A43" w14:textId="2BB1713F" w:rsidR="00E069F6" w:rsidRPr="0044790C" w:rsidRDefault="00476F9E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6F9E">
              <w:rPr>
                <w:rFonts w:cstheme="minorHAnsi"/>
                <w:sz w:val="18"/>
                <w:szCs w:val="18"/>
              </w:rPr>
              <w:t>Review test-taking tips and reminders.</w:t>
            </w:r>
          </w:p>
        </w:tc>
      </w:tr>
      <w:tr w:rsidR="00791E64" w:rsidRPr="002D02E5" w14:paraId="0790346B" w14:textId="77777777" w:rsidTr="00BE1254">
        <w:trPr>
          <w:cantSplit/>
          <w:trHeight w:val="800"/>
        </w:trPr>
        <w:tc>
          <w:tcPr>
            <w:tcW w:w="657" w:type="dxa"/>
            <w:textDirection w:val="btLr"/>
            <w:vAlign w:val="center"/>
          </w:tcPr>
          <w:p w14:paraId="1B536C62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09" w:type="dxa"/>
            <w:gridSpan w:val="3"/>
          </w:tcPr>
          <w:p w14:paraId="1713E373" w14:textId="06F4DAF7" w:rsidR="00450044" w:rsidRPr="00450044" w:rsidRDefault="00450044" w:rsidP="00450044">
            <w:pPr>
              <w:rPr>
                <w:rFonts w:cstheme="minorHAnsi"/>
              </w:rPr>
            </w:pPr>
            <w:r w:rsidRPr="00450044">
              <w:rPr>
                <w:rFonts w:cstheme="minorHAnsi"/>
                <w:b/>
                <w:bCs/>
              </w:rPr>
              <w:t>Learning Target:</w:t>
            </w:r>
            <w:r w:rsidRPr="00450044">
              <w:rPr>
                <w:rFonts w:cstheme="minorHAnsi"/>
              </w:rPr>
              <w:br/>
            </w:r>
            <w:r w:rsidRPr="00450044">
              <w:rPr>
                <w:rFonts w:ascii="Segoe UI Emoji" w:hAnsi="Segoe UI Emoji" w:cs="Segoe UI Emoji"/>
              </w:rPr>
              <w:t>✅</w:t>
            </w:r>
            <w:r w:rsidRPr="00450044">
              <w:rPr>
                <w:rFonts w:cstheme="minorHAnsi"/>
              </w:rPr>
              <w:t xml:space="preserve"> </w:t>
            </w:r>
            <w:r w:rsidRPr="00450044">
              <w:rPr>
                <w:rFonts w:cstheme="minorHAnsi"/>
                <w:i/>
                <w:iCs/>
              </w:rPr>
              <w:t xml:space="preserve">I can demonstrate mastery of Unit </w:t>
            </w:r>
            <w:r w:rsidR="002B6458">
              <w:rPr>
                <w:rFonts w:cstheme="minorHAnsi"/>
                <w:i/>
                <w:iCs/>
              </w:rPr>
              <w:t>5</w:t>
            </w:r>
            <w:r w:rsidRPr="00450044">
              <w:rPr>
                <w:rFonts w:cstheme="minorHAnsi"/>
                <w:i/>
                <w:iCs/>
              </w:rPr>
              <w:t xml:space="preserve"> standards by completing the assessment independently.</w:t>
            </w:r>
          </w:p>
          <w:p w14:paraId="71097383" w14:textId="77777777" w:rsidR="00450044" w:rsidRPr="00450044" w:rsidRDefault="00450044" w:rsidP="00450044">
            <w:pPr>
              <w:rPr>
                <w:rFonts w:cstheme="minorHAnsi"/>
              </w:rPr>
            </w:pPr>
            <w:r w:rsidRPr="00450044">
              <w:rPr>
                <w:rFonts w:cstheme="minorHAnsi"/>
                <w:b/>
                <w:bCs/>
              </w:rPr>
              <w:t>Success Criteria:</w:t>
            </w:r>
          </w:p>
          <w:p w14:paraId="12A16666" w14:textId="77777777" w:rsidR="00450044" w:rsidRPr="00450044" w:rsidRDefault="00450044" w:rsidP="00450044">
            <w:pPr>
              <w:rPr>
                <w:rFonts w:cstheme="minorHAnsi"/>
              </w:rPr>
            </w:pPr>
            <w:r w:rsidRPr="00450044">
              <w:rPr>
                <w:rFonts w:cstheme="minorHAnsi"/>
              </w:rPr>
              <w:t>I can apply learned strategies to answer all assessment questions.</w:t>
            </w:r>
          </w:p>
          <w:p w14:paraId="54E209A1" w14:textId="77777777" w:rsidR="00450044" w:rsidRPr="00450044" w:rsidRDefault="00450044" w:rsidP="00450044">
            <w:pPr>
              <w:rPr>
                <w:rFonts w:cstheme="minorHAnsi"/>
              </w:rPr>
            </w:pPr>
            <w:r w:rsidRPr="00450044">
              <w:rPr>
                <w:rFonts w:cstheme="minorHAnsi"/>
              </w:rPr>
              <w:t>I can show my work and justify my reasoning for each problem.</w:t>
            </w:r>
          </w:p>
          <w:p w14:paraId="7E9856A0" w14:textId="77777777" w:rsidR="00450044" w:rsidRPr="00450044" w:rsidRDefault="00450044" w:rsidP="00450044">
            <w:pPr>
              <w:rPr>
                <w:rFonts w:cstheme="minorHAnsi"/>
              </w:rPr>
            </w:pPr>
            <w:r w:rsidRPr="00450044">
              <w:rPr>
                <w:rFonts w:cstheme="minorHAnsi"/>
              </w:rPr>
              <w:t>I can complete the entire assessment with focus and accuracy.</w:t>
            </w:r>
          </w:p>
          <w:p w14:paraId="0313D524" w14:textId="186025D2" w:rsidR="00244595" w:rsidRPr="002D02E5" w:rsidRDefault="00244595" w:rsidP="00244595">
            <w:pPr>
              <w:rPr>
                <w:rFonts w:cstheme="minorHAnsi"/>
              </w:rPr>
            </w:pPr>
          </w:p>
        </w:tc>
        <w:tc>
          <w:tcPr>
            <w:tcW w:w="1760" w:type="dxa"/>
            <w:gridSpan w:val="3"/>
          </w:tcPr>
          <w:p w14:paraId="2AE47E0D" w14:textId="72D14650" w:rsidR="00244595" w:rsidRPr="002D02E5" w:rsidRDefault="00450044" w:rsidP="00244595">
            <w:pPr>
              <w:jc w:val="center"/>
              <w:rPr>
                <w:rFonts w:cstheme="minorHAnsi"/>
              </w:rPr>
            </w:pPr>
            <w:r w:rsidRPr="00450044">
              <w:rPr>
                <w:rFonts w:cstheme="minorHAnsi"/>
              </w:rPr>
              <w:t>Testing expectations and motivation.</w:t>
            </w:r>
          </w:p>
        </w:tc>
        <w:tc>
          <w:tcPr>
            <w:tcW w:w="1789" w:type="dxa"/>
            <w:gridSpan w:val="3"/>
          </w:tcPr>
          <w:p w14:paraId="1AC48681" w14:textId="2D3B0C82" w:rsidR="00244595" w:rsidRPr="002D02E5" w:rsidRDefault="00450044" w:rsidP="00244595">
            <w:pPr>
              <w:jc w:val="center"/>
              <w:rPr>
                <w:rFonts w:cstheme="minorHAnsi"/>
              </w:rPr>
            </w:pPr>
            <w:r w:rsidRPr="00450044">
              <w:rPr>
                <w:rFonts w:cstheme="minorHAnsi"/>
              </w:rPr>
              <w:t>Review directions and procedures.</w:t>
            </w:r>
          </w:p>
        </w:tc>
        <w:tc>
          <w:tcPr>
            <w:tcW w:w="1812" w:type="dxa"/>
            <w:gridSpan w:val="3"/>
          </w:tcPr>
          <w:p w14:paraId="0068BBD0" w14:textId="34109E8E" w:rsidR="00244595" w:rsidRPr="002D02E5" w:rsidRDefault="00450044" w:rsidP="00244595">
            <w:pPr>
              <w:jc w:val="center"/>
              <w:rPr>
                <w:rFonts w:cstheme="minorHAnsi"/>
              </w:rPr>
            </w:pPr>
            <w:r w:rsidRPr="00450044">
              <w:rPr>
                <w:rFonts w:cstheme="minorHAnsi"/>
              </w:rPr>
              <w:t>Clarify last-minute questions.</w:t>
            </w:r>
          </w:p>
        </w:tc>
        <w:tc>
          <w:tcPr>
            <w:tcW w:w="3043" w:type="dxa"/>
            <w:gridSpan w:val="3"/>
          </w:tcPr>
          <w:p w14:paraId="4CF9CFD6" w14:textId="5EF917F0" w:rsidR="00244595" w:rsidRPr="002D02E5" w:rsidRDefault="00450044" w:rsidP="00244595">
            <w:pPr>
              <w:jc w:val="center"/>
              <w:rPr>
                <w:rFonts w:cstheme="minorHAnsi"/>
              </w:rPr>
            </w:pPr>
            <w:r w:rsidRPr="00450044">
              <w:rPr>
                <w:rFonts w:cstheme="minorHAnsi"/>
              </w:rPr>
              <w:t>Peer readiness check.</w:t>
            </w:r>
          </w:p>
        </w:tc>
        <w:tc>
          <w:tcPr>
            <w:tcW w:w="1581" w:type="dxa"/>
            <w:gridSpan w:val="5"/>
          </w:tcPr>
          <w:p w14:paraId="26A72434" w14:textId="4B86677F" w:rsidR="00244595" w:rsidRPr="002D02E5" w:rsidRDefault="00450044" w:rsidP="00244595">
            <w:pPr>
              <w:jc w:val="center"/>
              <w:rPr>
                <w:rFonts w:cstheme="minorHAnsi"/>
              </w:rPr>
            </w:pPr>
            <w:r w:rsidRPr="00450044">
              <w:rPr>
                <w:rFonts w:cstheme="minorHAnsi"/>
              </w:rPr>
              <w:t xml:space="preserve">Take Unit </w:t>
            </w:r>
            <w:r w:rsidR="00791E64">
              <w:rPr>
                <w:rFonts w:cstheme="minorHAnsi"/>
              </w:rPr>
              <w:t>5</w:t>
            </w:r>
            <w:r w:rsidRPr="00450044">
              <w:rPr>
                <w:rFonts w:cstheme="minorHAnsi"/>
              </w:rPr>
              <w:t xml:space="preserve"> Assessment.</w:t>
            </w:r>
          </w:p>
        </w:tc>
        <w:tc>
          <w:tcPr>
            <w:tcW w:w="1910" w:type="dxa"/>
          </w:tcPr>
          <w:p w14:paraId="7BDDD062" w14:textId="0B48965A" w:rsidR="00244595" w:rsidRPr="002D02E5" w:rsidRDefault="002B6458" w:rsidP="00244595">
            <w:pPr>
              <w:jc w:val="center"/>
              <w:rPr>
                <w:rFonts w:cstheme="minorHAnsi"/>
              </w:rPr>
            </w:pPr>
            <w:r w:rsidRPr="002B6458">
              <w:rPr>
                <w:rFonts w:cstheme="minorHAnsi"/>
              </w:rPr>
              <w:t>Turn in test and reflect on effort.</w:t>
            </w:r>
          </w:p>
        </w:tc>
      </w:tr>
      <w:tr w:rsidR="00791E64" w:rsidRPr="002D02E5" w14:paraId="4516B77C" w14:textId="77777777" w:rsidTr="00BE1254">
        <w:trPr>
          <w:cantSplit/>
          <w:trHeight w:val="1430"/>
        </w:trPr>
        <w:tc>
          <w:tcPr>
            <w:tcW w:w="657" w:type="dxa"/>
            <w:textDirection w:val="btLr"/>
            <w:vAlign w:val="center"/>
          </w:tcPr>
          <w:p w14:paraId="4237A73E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09" w:type="dxa"/>
            <w:gridSpan w:val="3"/>
          </w:tcPr>
          <w:p w14:paraId="037F047A" w14:textId="0FDEAE95" w:rsidR="002B6458" w:rsidRPr="002B6458" w:rsidRDefault="002B6458" w:rsidP="002B64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6458">
              <w:rPr>
                <w:rFonts w:cstheme="minorHAnsi"/>
                <w:b/>
                <w:bCs/>
                <w:sz w:val="16"/>
                <w:szCs w:val="16"/>
              </w:rPr>
              <w:t>Learning Target:</w:t>
            </w:r>
            <w:r w:rsidRPr="002B6458"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Pr="002B6458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✅</w:t>
            </w:r>
            <w:r w:rsidRPr="002B6458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2B645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I can reflect on my Unit </w:t>
            </w:r>
            <w:r w:rsidR="00791E64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</w:t>
            </w:r>
            <w:r w:rsidRPr="002B645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performance and demonstrate growth by reassessing missed concepts or extending learning through enrichment tasks.</w:t>
            </w:r>
          </w:p>
          <w:p w14:paraId="3ADB60F6" w14:textId="77777777" w:rsidR="002B6458" w:rsidRPr="002B6458" w:rsidRDefault="002B6458" w:rsidP="002B64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6458">
              <w:rPr>
                <w:rFonts w:cstheme="minorHAnsi"/>
                <w:b/>
                <w:bCs/>
                <w:sz w:val="16"/>
                <w:szCs w:val="16"/>
              </w:rPr>
              <w:t>Success Criteria:</w:t>
            </w:r>
          </w:p>
          <w:p w14:paraId="0D239064" w14:textId="77777777" w:rsidR="002B6458" w:rsidRPr="002B6458" w:rsidRDefault="002B6458" w:rsidP="002B64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6458">
              <w:rPr>
                <w:rFonts w:cstheme="minorHAnsi"/>
                <w:b/>
                <w:bCs/>
                <w:sz w:val="16"/>
                <w:szCs w:val="16"/>
              </w:rPr>
              <w:t>I can complete reassessment questions with improved accuracy.</w:t>
            </w:r>
          </w:p>
          <w:p w14:paraId="286709B2" w14:textId="77777777" w:rsidR="002B6458" w:rsidRPr="002B6458" w:rsidRDefault="002B6458" w:rsidP="002B64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6458">
              <w:rPr>
                <w:rFonts w:cstheme="minorHAnsi"/>
                <w:b/>
                <w:bCs/>
                <w:sz w:val="16"/>
                <w:szCs w:val="16"/>
              </w:rPr>
              <w:t>I can explain my corrections and what I learned from my mistakes.</w:t>
            </w:r>
          </w:p>
          <w:p w14:paraId="13EBC271" w14:textId="77777777" w:rsidR="002B6458" w:rsidRPr="002B6458" w:rsidRDefault="002B6458" w:rsidP="002B64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6458">
              <w:rPr>
                <w:rFonts w:cstheme="minorHAnsi"/>
                <w:b/>
                <w:bCs/>
                <w:sz w:val="16"/>
                <w:szCs w:val="16"/>
              </w:rPr>
              <w:t>I can complete the Delta Math enrichment activity with 80% or higher accuracy.</w:t>
            </w:r>
          </w:p>
          <w:p w14:paraId="7F654C78" w14:textId="3FC17D4C" w:rsidR="00244595" w:rsidRPr="001C7FE6" w:rsidRDefault="00244595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14:paraId="6C338B0E" w14:textId="16B09470" w:rsidR="00244595" w:rsidRPr="00FD14CC" w:rsidRDefault="002B6458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791E64">
              <w:rPr>
                <w:rFonts w:cstheme="minorHAnsi"/>
                <w:b/>
                <w:bCs/>
                <w:sz w:val="40"/>
                <w:szCs w:val="40"/>
              </w:rPr>
              <w:t>Growth mindset reflection.</w:t>
            </w:r>
          </w:p>
        </w:tc>
        <w:tc>
          <w:tcPr>
            <w:tcW w:w="1789" w:type="dxa"/>
            <w:gridSpan w:val="3"/>
          </w:tcPr>
          <w:p w14:paraId="106A94D8" w14:textId="214EE841" w:rsidR="00244595" w:rsidRPr="00FD14CC" w:rsidRDefault="002B6458" w:rsidP="00AE1A7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791E64">
              <w:rPr>
                <w:rFonts w:cstheme="minorHAnsi"/>
                <w:b/>
                <w:bCs/>
                <w:sz w:val="36"/>
                <w:szCs w:val="36"/>
              </w:rPr>
              <w:t>Review top missed problems</w:t>
            </w:r>
          </w:p>
        </w:tc>
        <w:tc>
          <w:tcPr>
            <w:tcW w:w="1812" w:type="dxa"/>
            <w:gridSpan w:val="3"/>
          </w:tcPr>
          <w:p w14:paraId="63DCE694" w14:textId="358CC715" w:rsidR="00244595" w:rsidRPr="00FD14CC" w:rsidRDefault="002B6458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791E64">
              <w:rPr>
                <w:rFonts w:cstheme="minorHAnsi"/>
                <w:b/>
                <w:bCs/>
                <w:sz w:val="32"/>
                <w:szCs w:val="32"/>
              </w:rPr>
              <w:t>Model error analysis and corrections.</w:t>
            </w:r>
          </w:p>
        </w:tc>
        <w:tc>
          <w:tcPr>
            <w:tcW w:w="3055" w:type="dxa"/>
            <w:gridSpan w:val="4"/>
          </w:tcPr>
          <w:p w14:paraId="2C8699E1" w14:textId="26746A86" w:rsidR="00244595" w:rsidRPr="00D1306B" w:rsidRDefault="002B6458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91E64">
              <w:rPr>
                <w:rFonts w:cstheme="minorHAnsi"/>
                <w:sz w:val="40"/>
                <w:szCs w:val="40"/>
              </w:rPr>
              <w:t>Peer discussion on strategies.</w:t>
            </w:r>
          </w:p>
        </w:tc>
        <w:tc>
          <w:tcPr>
            <w:tcW w:w="1569" w:type="dxa"/>
            <w:gridSpan w:val="4"/>
          </w:tcPr>
          <w:p w14:paraId="0301AF83" w14:textId="6E19F9F5" w:rsidR="00791E64" w:rsidRPr="00791E64" w:rsidRDefault="00791E64" w:rsidP="00791E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1E64">
              <w:rPr>
                <w:rFonts w:cstheme="minorHAnsi"/>
                <w:i/>
                <w:iCs/>
                <w:sz w:val="16"/>
                <w:szCs w:val="16"/>
              </w:rPr>
              <w:t>Below mastery:</w:t>
            </w:r>
            <w:r w:rsidRPr="00791E64">
              <w:rPr>
                <w:rFonts w:cstheme="minorHAnsi"/>
                <w:sz w:val="56"/>
                <w:szCs w:val="56"/>
              </w:rPr>
              <w:t xml:space="preserve"> </w:t>
            </w:r>
            <w:r w:rsidRPr="00791E64">
              <w:rPr>
                <w:rFonts w:cstheme="minorHAnsi"/>
                <w:sz w:val="18"/>
                <w:szCs w:val="18"/>
              </w:rPr>
              <w:t>Complete reassessment.</w:t>
            </w:r>
          </w:p>
          <w:p w14:paraId="72B6E3B8" w14:textId="77777777" w:rsidR="00791E64" w:rsidRPr="00791E64" w:rsidRDefault="00791E64" w:rsidP="00791E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1E64">
              <w:rPr>
                <w:rFonts w:cstheme="minorHAnsi"/>
                <w:sz w:val="18"/>
                <w:szCs w:val="18"/>
              </w:rPr>
              <w:t xml:space="preserve">  </w:t>
            </w:r>
            <w:r w:rsidRPr="00791E64">
              <w:rPr>
                <w:rFonts w:cstheme="minorHAnsi"/>
                <w:i/>
                <w:iCs/>
                <w:sz w:val="18"/>
                <w:szCs w:val="18"/>
              </w:rPr>
              <w:t>Met mastery:</w:t>
            </w:r>
            <w:r w:rsidRPr="00791E64">
              <w:rPr>
                <w:rFonts w:cstheme="minorHAnsi"/>
                <w:sz w:val="18"/>
                <w:szCs w:val="18"/>
              </w:rPr>
              <w:t xml:space="preserve"> Complete Delta Math enrichment.</w:t>
            </w:r>
          </w:p>
          <w:p w14:paraId="42CA059C" w14:textId="46624EF7" w:rsidR="00244595" w:rsidRPr="009E4C68" w:rsidRDefault="00244595" w:rsidP="00244595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1910" w:type="dxa"/>
          </w:tcPr>
          <w:p w14:paraId="02C47059" w14:textId="1139D6FE" w:rsidR="00244595" w:rsidRPr="00FD14CC" w:rsidRDefault="00791E64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Submit reflection on strengths and growth areas.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9D5B" w14:textId="77777777" w:rsidR="00253042" w:rsidRDefault="00253042" w:rsidP="00EA1A29">
      <w:pPr>
        <w:spacing w:after="0" w:line="240" w:lineRule="auto"/>
      </w:pPr>
      <w:r>
        <w:separator/>
      </w:r>
    </w:p>
  </w:endnote>
  <w:endnote w:type="continuationSeparator" w:id="0">
    <w:p w14:paraId="74569404" w14:textId="77777777" w:rsidR="00253042" w:rsidRDefault="00253042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389B" w14:textId="77777777" w:rsidR="00253042" w:rsidRDefault="00253042" w:rsidP="00EA1A29">
      <w:pPr>
        <w:spacing w:after="0" w:line="240" w:lineRule="auto"/>
      </w:pPr>
      <w:r>
        <w:separator/>
      </w:r>
    </w:p>
  </w:footnote>
  <w:footnote w:type="continuationSeparator" w:id="0">
    <w:p w14:paraId="64065AE4" w14:textId="77777777" w:rsidR="00253042" w:rsidRDefault="00253042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1819E170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EC4EBD">
      <w:rPr>
        <w:b/>
        <w:bCs/>
        <w:sz w:val="24"/>
        <w:szCs w:val="28"/>
      </w:rPr>
      <w:t>November 3</w:t>
    </w:r>
    <w:r w:rsidR="00EC4EBD" w:rsidRPr="00EC4EBD">
      <w:rPr>
        <w:b/>
        <w:bCs/>
        <w:sz w:val="24"/>
        <w:szCs w:val="28"/>
        <w:vertAlign w:val="superscript"/>
      </w:rPr>
      <w:t>rd</w:t>
    </w:r>
    <w:r w:rsidR="00EC4EBD">
      <w:rPr>
        <w:b/>
        <w:bCs/>
        <w:sz w:val="24"/>
        <w:szCs w:val="28"/>
      </w:rPr>
      <w:t xml:space="preserve"> 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 </w:t>
    </w:r>
    <w:r w:rsidR="00EC4EBD">
      <w:rPr>
        <w:b/>
        <w:bCs/>
        <w:sz w:val="24"/>
        <w:szCs w:val="28"/>
      </w:rPr>
      <w:t>November 7</w:t>
    </w:r>
    <w:r w:rsidR="00EC4EBD" w:rsidRPr="00EC4EBD">
      <w:rPr>
        <w:b/>
        <w:bCs/>
        <w:sz w:val="24"/>
        <w:szCs w:val="28"/>
        <w:vertAlign w:val="superscript"/>
      </w:rPr>
      <w:t>th</w:t>
    </w:r>
    <w:r w:rsidR="00EC4EBD">
      <w:rPr>
        <w:b/>
        <w:bCs/>
        <w:sz w:val="24"/>
        <w:szCs w:val="28"/>
      </w:rPr>
      <w:t xml:space="preserve"> </w:t>
    </w:r>
    <w:r w:rsidR="008A21FB">
      <w:rPr>
        <w:b/>
        <w:bCs/>
        <w:sz w:val="24"/>
        <w:szCs w:val="28"/>
      </w:rPr>
      <w:t xml:space="preserve"> 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590"/>
    <w:multiLevelType w:val="multilevel"/>
    <w:tmpl w:val="6E2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A312E"/>
    <w:multiLevelType w:val="multilevel"/>
    <w:tmpl w:val="E69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94AB2"/>
    <w:multiLevelType w:val="multilevel"/>
    <w:tmpl w:val="A8F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C1368"/>
    <w:multiLevelType w:val="multilevel"/>
    <w:tmpl w:val="705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900BA"/>
    <w:multiLevelType w:val="multilevel"/>
    <w:tmpl w:val="38E4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96BA9"/>
    <w:multiLevelType w:val="multilevel"/>
    <w:tmpl w:val="F25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B1972"/>
    <w:multiLevelType w:val="multilevel"/>
    <w:tmpl w:val="B5A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10768"/>
    <w:multiLevelType w:val="multilevel"/>
    <w:tmpl w:val="7C2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754483">
    <w:abstractNumId w:val="4"/>
  </w:num>
  <w:num w:numId="2" w16cid:durableId="786697234">
    <w:abstractNumId w:val="15"/>
  </w:num>
  <w:num w:numId="3" w16cid:durableId="1018460691">
    <w:abstractNumId w:val="12"/>
  </w:num>
  <w:num w:numId="4" w16cid:durableId="875583980">
    <w:abstractNumId w:val="7"/>
  </w:num>
  <w:num w:numId="5" w16cid:durableId="29569787">
    <w:abstractNumId w:val="14"/>
  </w:num>
  <w:num w:numId="6" w16cid:durableId="614558081">
    <w:abstractNumId w:val="2"/>
  </w:num>
  <w:num w:numId="7" w16cid:durableId="560289598">
    <w:abstractNumId w:val="5"/>
  </w:num>
  <w:num w:numId="8" w16cid:durableId="327513799">
    <w:abstractNumId w:val="6"/>
  </w:num>
  <w:num w:numId="9" w16cid:durableId="1262302534">
    <w:abstractNumId w:val="8"/>
  </w:num>
  <w:num w:numId="10" w16cid:durableId="1321812910">
    <w:abstractNumId w:val="16"/>
  </w:num>
  <w:num w:numId="11" w16cid:durableId="1230309991">
    <w:abstractNumId w:val="1"/>
  </w:num>
  <w:num w:numId="12" w16cid:durableId="1844393997">
    <w:abstractNumId w:val="0"/>
  </w:num>
  <w:num w:numId="13" w16cid:durableId="1609000106">
    <w:abstractNumId w:val="17"/>
  </w:num>
  <w:num w:numId="14" w16cid:durableId="649403143">
    <w:abstractNumId w:val="3"/>
  </w:num>
  <w:num w:numId="15" w16cid:durableId="733309010">
    <w:abstractNumId w:val="11"/>
  </w:num>
  <w:num w:numId="16" w16cid:durableId="1687750434">
    <w:abstractNumId w:val="9"/>
  </w:num>
  <w:num w:numId="17" w16cid:durableId="1498114728">
    <w:abstractNumId w:val="10"/>
  </w:num>
  <w:num w:numId="18" w16cid:durableId="2033221037">
    <w:abstractNumId w:val="13"/>
  </w:num>
  <w:num w:numId="19" w16cid:durableId="611742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6919"/>
    <w:rsid w:val="00202A2C"/>
    <w:rsid w:val="002030AE"/>
    <w:rsid w:val="0020557F"/>
    <w:rsid w:val="002130CE"/>
    <w:rsid w:val="00220888"/>
    <w:rsid w:val="00233D3F"/>
    <w:rsid w:val="00233D44"/>
    <w:rsid w:val="00241E4E"/>
    <w:rsid w:val="00244595"/>
    <w:rsid w:val="00252F2F"/>
    <w:rsid w:val="00253042"/>
    <w:rsid w:val="00256F66"/>
    <w:rsid w:val="00267DCC"/>
    <w:rsid w:val="00271BCD"/>
    <w:rsid w:val="002963E0"/>
    <w:rsid w:val="002A1594"/>
    <w:rsid w:val="002B42FF"/>
    <w:rsid w:val="002B5553"/>
    <w:rsid w:val="002B6458"/>
    <w:rsid w:val="002C598A"/>
    <w:rsid w:val="002C7D77"/>
    <w:rsid w:val="002D7919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41F5"/>
    <w:rsid w:val="003769CB"/>
    <w:rsid w:val="0037763D"/>
    <w:rsid w:val="00381E72"/>
    <w:rsid w:val="003839EE"/>
    <w:rsid w:val="00392C9D"/>
    <w:rsid w:val="00395D57"/>
    <w:rsid w:val="003A4BE5"/>
    <w:rsid w:val="003B2830"/>
    <w:rsid w:val="003B36A9"/>
    <w:rsid w:val="003C42CF"/>
    <w:rsid w:val="003E3BB6"/>
    <w:rsid w:val="003F2609"/>
    <w:rsid w:val="003F4E7C"/>
    <w:rsid w:val="003F50ED"/>
    <w:rsid w:val="00405257"/>
    <w:rsid w:val="0040663C"/>
    <w:rsid w:val="0042502F"/>
    <w:rsid w:val="00432664"/>
    <w:rsid w:val="004343F8"/>
    <w:rsid w:val="00434DCB"/>
    <w:rsid w:val="004441BA"/>
    <w:rsid w:val="004472E2"/>
    <w:rsid w:val="0044790C"/>
    <w:rsid w:val="00450044"/>
    <w:rsid w:val="00465C0E"/>
    <w:rsid w:val="0046726E"/>
    <w:rsid w:val="00476F9E"/>
    <w:rsid w:val="00480821"/>
    <w:rsid w:val="00481498"/>
    <w:rsid w:val="00481B40"/>
    <w:rsid w:val="004827D1"/>
    <w:rsid w:val="004C034A"/>
    <w:rsid w:val="004D60A4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B2A59"/>
    <w:rsid w:val="005C68D2"/>
    <w:rsid w:val="005C7132"/>
    <w:rsid w:val="005D2AD9"/>
    <w:rsid w:val="005D719E"/>
    <w:rsid w:val="005D7C88"/>
    <w:rsid w:val="00607093"/>
    <w:rsid w:val="00627785"/>
    <w:rsid w:val="00631ECF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04D32"/>
    <w:rsid w:val="00712877"/>
    <w:rsid w:val="007150BA"/>
    <w:rsid w:val="0071717A"/>
    <w:rsid w:val="00761734"/>
    <w:rsid w:val="00775519"/>
    <w:rsid w:val="007755DD"/>
    <w:rsid w:val="00787C53"/>
    <w:rsid w:val="00791E64"/>
    <w:rsid w:val="00792539"/>
    <w:rsid w:val="007A08C6"/>
    <w:rsid w:val="007A156F"/>
    <w:rsid w:val="007A4CFF"/>
    <w:rsid w:val="007C241A"/>
    <w:rsid w:val="007C52E0"/>
    <w:rsid w:val="007C6538"/>
    <w:rsid w:val="007D392E"/>
    <w:rsid w:val="007D71FE"/>
    <w:rsid w:val="007E038B"/>
    <w:rsid w:val="00800442"/>
    <w:rsid w:val="00802588"/>
    <w:rsid w:val="008135FB"/>
    <w:rsid w:val="00817D68"/>
    <w:rsid w:val="0082090E"/>
    <w:rsid w:val="00835E8C"/>
    <w:rsid w:val="00852916"/>
    <w:rsid w:val="00862EA6"/>
    <w:rsid w:val="00881A2B"/>
    <w:rsid w:val="00883C2B"/>
    <w:rsid w:val="0089031D"/>
    <w:rsid w:val="008A21FB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465E6"/>
    <w:rsid w:val="00956017"/>
    <w:rsid w:val="009572B6"/>
    <w:rsid w:val="0096297E"/>
    <w:rsid w:val="009664AB"/>
    <w:rsid w:val="009706EF"/>
    <w:rsid w:val="00970EA5"/>
    <w:rsid w:val="00971E03"/>
    <w:rsid w:val="00973427"/>
    <w:rsid w:val="0098114A"/>
    <w:rsid w:val="00981791"/>
    <w:rsid w:val="00987004"/>
    <w:rsid w:val="00997876"/>
    <w:rsid w:val="009A6BD0"/>
    <w:rsid w:val="009B5F5F"/>
    <w:rsid w:val="009B6B52"/>
    <w:rsid w:val="009C4B28"/>
    <w:rsid w:val="009D1A9C"/>
    <w:rsid w:val="009E1FC7"/>
    <w:rsid w:val="009E4C68"/>
    <w:rsid w:val="009E553A"/>
    <w:rsid w:val="009E73E0"/>
    <w:rsid w:val="009F09BC"/>
    <w:rsid w:val="00A032EE"/>
    <w:rsid w:val="00A362B1"/>
    <w:rsid w:val="00A44A3B"/>
    <w:rsid w:val="00A516D9"/>
    <w:rsid w:val="00A53A62"/>
    <w:rsid w:val="00A5609B"/>
    <w:rsid w:val="00A63321"/>
    <w:rsid w:val="00A63DC3"/>
    <w:rsid w:val="00A6725B"/>
    <w:rsid w:val="00AA0858"/>
    <w:rsid w:val="00AC0B67"/>
    <w:rsid w:val="00AE1A75"/>
    <w:rsid w:val="00AE3FE7"/>
    <w:rsid w:val="00AE5A5B"/>
    <w:rsid w:val="00AE760F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BE1254"/>
    <w:rsid w:val="00C0556C"/>
    <w:rsid w:val="00C067A1"/>
    <w:rsid w:val="00C06E2F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CF30F9"/>
    <w:rsid w:val="00D074AC"/>
    <w:rsid w:val="00D1043A"/>
    <w:rsid w:val="00D1296C"/>
    <w:rsid w:val="00D1306B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4ABD"/>
    <w:rsid w:val="00DE54C7"/>
    <w:rsid w:val="00E01591"/>
    <w:rsid w:val="00E069F6"/>
    <w:rsid w:val="00E07297"/>
    <w:rsid w:val="00E37FA4"/>
    <w:rsid w:val="00E4574C"/>
    <w:rsid w:val="00E46A08"/>
    <w:rsid w:val="00E526BD"/>
    <w:rsid w:val="00E657C6"/>
    <w:rsid w:val="00E67795"/>
    <w:rsid w:val="00E70CC9"/>
    <w:rsid w:val="00E76036"/>
    <w:rsid w:val="00E77BDE"/>
    <w:rsid w:val="00E817B2"/>
    <w:rsid w:val="00E81999"/>
    <w:rsid w:val="00E82075"/>
    <w:rsid w:val="00EA1A29"/>
    <w:rsid w:val="00EA73A0"/>
    <w:rsid w:val="00EC4EBD"/>
    <w:rsid w:val="00EC5F49"/>
    <w:rsid w:val="00ED23AB"/>
    <w:rsid w:val="00ED4D7A"/>
    <w:rsid w:val="00ED4DFE"/>
    <w:rsid w:val="00EE07AC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77388"/>
    <w:rsid w:val="00F86332"/>
    <w:rsid w:val="00FB610B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2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  <w:style w:type="character" w:styleId="Emphasis">
    <w:name w:val="Emphasis"/>
    <w:basedOn w:val="DefaultParagraphFont"/>
    <w:uiPriority w:val="20"/>
    <w:qFormat/>
    <w:rsid w:val="00DE4A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156</cp:revision>
  <cp:lastPrinted>2024-09-18T14:02:00Z</cp:lastPrinted>
  <dcterms:created xsi:type="dcterms:W3CDTF">2025-08-29T13:51:00Z</dcterms:created>
  <dcterms:modified xsi:type="dcterms:W3CDTF">2025-10-31T12:27:00Z</dcterms:modified>
</cp:coreProperties>
</file>