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B75" w14:textId="77777777" w:rsidR="00A7655E" w:rsidRPr="00BB64B8" w:rsidRDefault="00A7655E" w:rsidP="00A76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E617102" w14:textId="230E4449" w:rsidR="00A7655E" w:rsidRPr="00BB64B8" w:rsidRDefault="00A7655E" w:rsidP="00A7655E">
      <w:pPr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Cs/>
          <w:sz w:val="24"/>
          <w:szCs w:val="24"/>
        </w:rPr>
        <w:t>Language Book</w:t>
      </w:r>
      <w:r w:rsidR="00134E5E" w:rsidRPr="00BB64B8">
        <w:rPr>
          <w:rFonts w:ascii="Times New Roman" w:hAnsi="Times New Roman" w:cs="Times New Roman"/>
          <w:bCs/>
          <w:sz w:val="24"/>
          <w:szCs w:val="24"/>
        </w:rPr>
        <w:t xml:space="preserve"> (Section</w:t>
      </w:r>
      <w:r w:rsidR="00F04441">
        <w:rPr>
          <w:rFonts w:ascii="Times New Roman" w:hAnsi="Times New Roman" w:cs="Times New Roman"/>
          <w:bCs/>
          <w:sz w:val="24"/>
          <w:szCs w:val="24"/>
        </w:rPr>
        <w:t xml:space="preserve"> 16 and Back Cover</w:t>
      </w:r>
      <w:r w:rsidR="00246FD4">
        <w:rPr>
          <w:rFonts w:ascii="Times New Roman" w:hAnsi="Times New Roman" w:cs="Times New Roman"/>
          <w:bCs/>
          <w:sz w:val="24"/>
          <w:szCs w:val="24"/>
        </w:rPr>
        <w:t>)</w:t>
      </w:r>
      <w:r w:rsidR="00246FD4">
        <w:rPr>
          <w:rFonts w:ascii="Times New Roman" w:hAnsi="Times New Roman" w:cs="Times New Roman"/>
          <w:bCs/>
          <w:sz w:val="24"/>
          <w:szCs w:val="24"/>
        </w:rPr>
        <w:tab/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Course:</w:t>
      </w:r>
      <w:r w:rsidR="001E78CD" w:rsidRPr="00BB64B8">
        <w:rPr>
          <w:rFonts w:ascii="Times New Roman" w:hAnsi="Times New Roman" w:cs="Times New Roman"/>
          <w:bCs/>
          <w:sz w:val="24"/>
          <w:szCs w:val="24"/>
        </w:rPr>
        <w:t xml:space="preserve"> PPSY</w:t>
      </w:r>
      <w:r w:rsidR="001E78CD" w:rsidRPr="00BB64B8">
        <w:rPr>
          <w:rFonts w:ascii="Times New Roman" w:hAnsi="Times New Roman" w:cs="Times New Roman"/>
          <w:sz w:val="24"/>
          <w:szCs w:val="24"/>
        </w:rPr>
        <w:t>2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441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rade</w:t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06D7" w:rsidRPr="00BB64B8">
        <w:rPr>
          <w:rFonts w:ascii="Times New Roman" w:hAnsi="Times New Roman" w:cs="Times New Roman"/>
          <w:sz w:val="24"/>
          <w:szCs w:val="24"/>
        </w:rPr>
        <w:t>12th</w:t>
      </w:r>
      <w:r w:rsidRPr="00BB64B8">
        <w:rPr>
          <w:rFonts w:ascii="Times New Roman" w:hAnsi="Times New Roman" w:cs="Times New Roman"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sz w:val="24"/>
          <w:szCs w:val="24"/>
        </w:rPr>
        <w:tab/>
      </w:r>
      <w:r w:rsidR="00862939" w:rsidRPr="00BB64B8">
        <w:rPr>
          <w:rFonts w:ascii="Times New Roman" w:hAnsi="Times New Roman" w:cs="Times New Roman"/>
          <w:sz w:val="24"/>
          <w:szCs w:val="24"/>
        </w:rPr>
        <w:tab/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>Dates: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8BD">
        <w:rPr>
          <w:rFonts w:ascii="Times New Roman" w:hAnsi="Times New Roman" w:cs="Times New Roman"/>
          <w:sz w:val="24"/>
          <w:szCs w:val="24"/>
        </w:rPr>
        <w:t>3/</w:t>
      </w:r>
      <w:r w:rsidR="00F04441">
        <w:rPr>
          <w:rFonts w:ascii="Times New Roman" w:hAnsi="Times New Roman" w:cs="Times New Roman"/>
          <w:sz w:val="24"/>
          <w:szCs w:val="24"/>
        </w:rPr>
        <w:t>10</w:t>
      </w:r>
      <w:r w:rsidR="00E638BD">
        <w:rPr>
          <w:rFonts w:ascii="Times New Roman" w:hAnsi="Times New Roman" w:cs="Times New Roman"/>
          <w:sz w:val="24"/>
          <w:szCs w:val="24"/>
        </w:rPr>
        <w:t>-</w:t>
      </w:r>
      <w:r w:rsidR="00F04441">
        <w:rPr>
          <w:rFonts w:ascii="Times New Roman" w:hAnsi="Times New Roman" w:cs="Times New Roman"/>
          <w:sz w:val="24"/>
          <w:szCs w:val="24"/>
        </w:rPr>
        <w:t>14</w:t>
      </w:r>
      <w:r w:rsidR="00667B29" w:rsidRPr="00BB64B8">
        <w:rPr>
          <w:rFonts w:ascii="Times New Roman" w:hAnsi="Times New Roman" w:cs="Times New Roman"/>
          <w:sz w:val="24"/>
          <w:szCs w:val="24"/>
        </w:rPr>
        <w:t>, 202</w:t>
      </w:r>
      <w:r w:rsidR="00134E5E" w:rsidRPr="00BB64B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41"/>
        <w:gridCol w:w="2257"/>
        <w:gridCol w:w="1986"/>
        <w:gridCol w:w="2814"/>
        <w:gridCol w:w="2720"/>
        <w:gridCol w:w="2217"/>
      </w:tblGrid>
      <w:tr w:rsidR="00A7655E" w:rsidRPr="002F7AA4" w14:paraId="366906E6" w14:textId="77777777" w:rsidTr="00246FD4">
        <w:trPr>
          <w:trHeight w:val="846"/>
        </w:trPr>
        <w:tc>
          <w:tcPr>
            <w:tcW w:w="1154" w:type="dxa"/>
            <w:vMerge w:val="restart"/>
            <w:vAlign w:val="center"/>
          </w:tcPr>
          <w:p w14:paraId="5B393AD5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3D92E6C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Learning Target</w:t>
            </w:r>
          </w:p>
          <w:p w14:paraId="47AD361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am learning about…)</w:t>
            </w:r>
          </w:p>
        </w:tc>
        <w:tc>
          <w:tcPr>
            <w:tcW w:w="2011" w:type="dxa"/>
            <w:vMerge w:val="restart"/>
            <w:vAlign w:val="center"/>
          </w:tcPr>
          <w:p w14:paraId="5B01E919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Criteria for Success</w:t>
            </w:r>
          </w:p>
          <w:p w14:paraId="735859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can…)</w:t>
            </w:r>
          </w:p>
        </w:tc>
        <w:tc>
          <w:tcPr>
            <w:tcW w:w="2860" w:type="dxa"/>
            <w:vAlign w:val="center"/>
          </w:tcPr>
          <w:p w14:paraId="1F7C882C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8EB">
              <w:rPr>
                <w:rFonts w:ascii="Times New Roman" w:hAnsi="Times New Roman" w:cs="Times New Roman"/>
                <w:b/>
              </w:rPr>
              <w:t>Activation/ Instruction</w:t>
            </w:r>
          </w:p>
        </w:tc>
        <w:tc>
          <w:tcPr>
            <w:tcW w:w="2754" w:type="dxa"/>
            <w:vAlign w:val="center"/>
          </w:tcPr>
          <w:p w14:paraId="0780B077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 xml:space="preserve"> Collaboration/ Guided Practice</w:t>
            </w:r>
          </w:p>
        </w:tc>
        <w:tc>
          <w:tcPr>
            <w:tcW w:w="2237" w:type="dxa"/>
            <w:vAlign w:val="center"/>
          </w:tcPr>
          <w:p w14:paraId="6EFE8CB6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Independent Learning/ Assessment</w:t>
            </w:r>
          </w:p>
        </w:tc>
      </w:tr>
      <w:tr w:rsidR="00A7655E" w:rsidRPr="002F7AA4" w14:paraId="1C0E2288" w14:textId="77777777" w:rsidTr="00246FD4">
        <w:trPr>
          <w:trHeight w:val="368"/>
        </w:trPr>
        <w:tc>
          <w:tcPr>
            <w:tcW w:w="1154" w:type="dxa"/>
            <w:vMerge/>
            <w:vAlign w:val="center"/>
          </w:tcPr>
          <w:p w14:paraId="763A64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  <w:vAlign w:val="center"/>
          </w:tcPr>
          <w:p w14:paraId="393C8525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1" w:type="dxa"/>
            <w:vMerge/>
          </w:tcPr>
          <w:p w14:paraId="61CCB6E1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51" w:type="dxa"/>
            <w:gridSpan w:val="3"/>
            <w:vAlign w:val="center"/>
          </w:tcPr>
          <w:p w14:paraId="0590B8CC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B14DE6" w:rsidRPr="002F7AA4" w14:paraId="166F3CD8" w14:textId="77777777" w:rsidTr="00246FD4">
        <w:trPr>
          <w:cantSplit/>
          <w:trHeight w:val="2780"/>
        </w:trPr>
        <w:tc>
          <w:tcPr>
            <w:tcW w:w="1154" w:type="dxa"/>
            <w:textDirection w:val="btLr"/>
            <w:vAlign w:val="center"/>
          </w:tcPr>
          <w:p w14:paraId="709B0D1F" w14:textId="4F94D502" w:rsidR="00B14DE6" w:rsidRDefault="004902FB" w:rsidP="00490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2119" w:type="dxa"/>
          </w:tcPr>
          <w:p w14:paraId="4064ACD9" w14:textId="77777777" w:rsidR="00F04441" w:rsidRDefault="00F04441" w:rsidP="00F04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ASYNCHRONOUS 3/10</w:t>
            </w:r>
          </w:p>
          <w:p w14:paraId="07534165" w14:textId="7147D49A" w:rsidR="00B14DE6" w:rsidRDefault="00F04441" w:rsidP="00F0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 Language Book and make necessary changes to Table of Contents and Sections.</w:t>
            </w:r>
          </w:p>
        </w:tc>
        <w:tc>
          <w:tcPr>
            <w:tcW w:w="2011" w:type="dxa"/>
          </w:tcPr>
          <w:p w14:paraId="20007F28" w14:textId="77777777" w:rsidR="00B14DE6" w:rsidRPr="00B019F1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14:paraId="4E1AF59A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7B4CE723" w14:textId="65456FE2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04C33E2" w14:textId="18D9845C" w:rsidR="00B14DE6" w:rsidRPr="00246FD4" w:rsidRDefault="00B14DE6" w:rsidP="00B14DE6">
            <w:pPr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</w:p>
        </w:tc>
      </w:tr>
      <w:tr w:rsidR="00246FD4" w:rsidRPr="002F7AA4" w14:paraId="3CBAC269" w14:textId="77777777" w:rsidTr="00246FD4">
        <w:trPr>
          <w:cantSplit/>
          <w:trHeight w:val="2753"/>
        </w:trPr>
        <w:tc>
          <w:tcPr>
            <w:tcW w:w="1154" w:type="dxa"/>
            <w:textDirection w:val="btLr"/>
            <w:vAlign w:val="center"/>
          </w:tcPr>
          <w:p w14:paraId="27C138B1" w14:textId="14078565" w:rsidR="00246FD4" w:rsidRDefault="00F04441" w:rsidP="00F0444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Tuesday-Friday</w:t>
            </w:r>
          </w:p>
        </w:tc>
        <w:tc>
          <w:tcPr>
            <w:tcW w:w="2119" w:type="dxa"/>
          </w:tcPr>
          <w:p w14:paraId="3AA8B7FE" w14:textId="1E23F6DD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64C24F74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0D6F06C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4FBBA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74F01" w14:textId="77777777" w:rsidR="00246FD4" w:rsidRPr="00B019F1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14:paraId="781A082D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19B89F0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ACDE7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79ED63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8EE15C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1F94B9F8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 students to review feedback in ManageBac for modifications to previous sections </w:t>
            </w:r>
          </w:p>
          <w:p w14:paraId="27AF321E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53F9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7226645" w14:textId="7E16D4F7" w:rsidR="00246FD4" w:rsidRPr="00897C97" w:rsidRDefault="00246FD4" w:rsidP="00246FD4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F0444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6 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language book (3 full pages)</w:t>
            </w:r>
            <w:r w:rsidR="00F0444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F0444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and back cover </w:t>
            </w:r>
            <w:r w:rsidR="00F04441"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</w:t>
            </w:r>
          </w:p>
          <w:p w14:paraId="4DBA0F7A" w14:textId="7F953181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Upload section into ManageBac no later than 3:30pm on </w:t>
            </w:r>
            <w:r w:rsidR="00B5162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F04441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991C73" w14:textId="6F92DBC7" w:rsidR="00F04441" w:rsidRDefault="00F04441" w:rsidP="00246F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Language Book should be completed by this date. </w:t>
            </w:r>
          </w:p>
          <w:p w14:paraId="4F6A5138" w14:textId="4494971A" w:rsidR="00B5162A" w:rsidRPr="00F04441" w:rsidRDefault="00F04441" w:rsidP="00246F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You will have the following week to make all final changes and modifications.</w:t>
            </w:r>
          </w:p>
        </w:tc>
      </w:tr>
    </w:tbl>
    <w:p w14:paraId="1F4D72F4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0302E2">
        <w:rPr>
          <w:rFonts w:ascii="Times New Roman" w:hAnsi="Times New Roman" w:cs="Times New Roman"/>
          <w:color w:val="00B0F0"/>
          <w:sz w:val="24"/>
          <w:szCs w:val="24"/>
        </w:rPr>
        <w:t>Minor Grade</w:t>
      </w:r>
    </w:p>
    <w:p w14:paraId="793FB1C9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0302E2">
        <w:rPr>
          <w:rFonts w:ascii="Times New Roman" w:hAnsi="Times New Roman" w:cs="Times New Roman"/>
          <w:color w:val="7030A0"/>
          <w:sz w:val="24"/>
          <w:szCs w:val="24"/>
        </w:rPr>
        <w:t>Major Grade</w:t>
      </w:r>
    </w:p>
    <w:p w14:paraId="7E0353F0" w14:textId="48C4D9EA" w:rsidR="00BB0765" w:rsidRPr="00E638BD" w:rsidRDefault="00FF06D7" w:rsidP="00E638BD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24"/>
          <w:szCs w:val="24"/>
        </w:rPr>
      </w:pPr>
      <w:r w:rsidRPr="000302E2">
        <w:rPr>
          <w:rFonts w:ascii="Times New Roman" w:hAnsi="Times New Roman" w:cs="Times New Roman"/>
          <w:color w:val="92D050"/>
          <w:sz w:val="24"/>
          <w:szCs w:val="24"/>
        </w:rPr>
        <w:lastRenderedPageBreak/>
        <w:t>No Grade</w:t>
      </w:r>
    </w:p>
    <w:sectPr w:rsidR="00BB0765" w:rsidRPr="00E638BD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23940"/>
    <w:multiLevelType w:val="multilevel"/>
    <w:tmpl w:val="1AE29E2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24724"/>
    <w:multiLevelType w:val="multilevel"/>
    <w:tmpl w:val="D5E8D6A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85A7A"/>
    <w:rsid w:val="000C2D73"/>
    <w:rsid w:val="000D2654"/>
    <w:rsid w:val="000D69DF"/>
    <w:rsid w:val="000F6C1E"/>
    <w:rsid w:val="00134E5E"/>
    <w:rsid w:val="001E78CD"/>
    <w:rsid w:val="0022398A"/>
    <w:rsid w:val="00246FD4"/>
    <w:rsid w:val="002F7F49"/>
    <w:rsid w:val="00322025"/>
    <w:rsid w:val="003943D7"/>
    <w:rsid w:val="00414D41"/>
    <w:rsid w:val="004902FB"/>
    <w:rsid w:val="0059028B"/>
    <w:rsid w:val="005C100A"/>
    <w:rsid w:val="00667B29"/>
    <w:rsid w:val="00850011"/>
    <w:rsid w:val="00862939"/>
    <w:rsid w:val="00897C97"/>
    <w:rsid w:val="008B13AE"/>
    <w:rsid w:val="008B78EB"/>
    <w:rsid w:val="008E37BB"/>
    <w:rsid w:val="009A2E5C"/>
    <w:rsid w:val="009B1315"/>
    <w:rsid w:val="00A12D7E"/>
    <w:rsid w:val="00A7655E"/>
    <w:rsid w:val="00A865E1"/>
    <w:rsid w:val="00AD09D6"/>
    <w:rsid w:val="00B019F1"/>
    <w:rsid w:val="00B14DE6"/>
    <w:rsid w:val="00B5162A"/>
    <w:rsid w:val="00B56A19"/>
    <w:rsid w:val="00BB0765"/>
    <w:rsid w:val="00BB64B8"/>
    <w:rsid w:val="00BF4439"/>
    <w:rsid w:val="00C1114C"/>
    <w:rsid w:val="00D00A7E"/>
    <w:rsid w:val="00DB6373"/>
    <w:rsid w:val="00E46EB5"/>
    <w:rsid w:val="00E638BD"/>
    <w:rsid w:val="00E7361E"/>
    <w:rsid w:val="00F04441"/>
    <w:rsid w:val="00F17354"/>
    <w:rsid w:val="00F81780"/>
    <w:rsid w:val="00F87F0B"/>
    <w:rsid w:val="00FA5821"/>
    <w:rsid w:val="00FE59A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25F58-85A7-4C35-8318-26F7521D4947}">
  <ds:schemaRefs>
    <ds:schemaRef ds:uri="440a9b46-78a3-4ec3-aaf9-cb265e8b4dc7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874e264-af70-4328-b507-da615942586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8EAAC5-2BF8-45A8-B8DA-74EF9A956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29C43-FB4A-4392-B8F3-CE34AC2A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2</cp:revision>
  <cp:lastPrinted>2025-02-05T04:01:00Z</cp:lastPrinted>
  <dcterms:created xsi:type="dcterms:W3CDTF">2025-03-07T18:45:00Z</dcterms:created>
  <dcterms:modified xsi:type="dcterms:W3CDTF">2025-03-07T18:45:00Z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