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93"/>
        <w:gridCol w:w="13897"/>
      </w:tblGrid>
      <w:tr w:rsidR="004A0A6A" w:rsidRPr="00E962CB" w14:paraId="3C967505" w14:textId="77777777" w:rsidTr="00E962CB">
        <w:tc>
          <w:tcPr>
            <w:tcW w:w="498" w:type="dxa"/>
            <w:tcBorders>
              <w:bottom w:val="nil"/>
              <w:right w:val="nil"/>
            </w:tcBorders>
          </w:tcPr>
          <w:p w14:paraId="2606A3CA" w14:textId="77777777" w:rsidR="004A0A6A" w:rsidRPr="00E962CB" w:rsidRDefault="004A0A6A">
            <w:pPr>
              <w:rPr>
                <w:rFonts w:ascii="Arial Nova Light" w:hAnsi="Arial Nova Light"/>
              </w:rPr>
            </w:pPr>
          </w:p>
        </w:tc>
        <w:tc>
          <w:tcPr>
            <w:tcW w:w="14118" w:type="dxa"/>
            <w:tcBorders>
              <w:left w:val="nil"/>
              <w:bottom w:val="nil"/>
            </w:tcBorders>
          </w:tcPr>
          <w:p w14:paraId="03A2C90B" w14:textId="77777777" w:rsidR="004A0A6A" w:rsidRDefault="004A0A6A" w:rsidP="004A0A6A">
            <w:pPr>
              <w:rPr>
                <w:rFonts w:ascii="Arial Nova Light" w:hAnsi="Arial Nova Light" w:cstheme="minorHAnsi"/>
                <w:b/>
              </w:rPr>
            </w:pPr>
            <w:r w:rsidRPr="00E962CB">
              <w:rPr>
                <w:rFonts w:ascii="Arial Nova Light" w:hAnsi="Arial Nova Light" w:cstheme="minorHAnsi"/>
                <w:b/>
              </w:rPr>
              <w:t>Standard:</w:t>
            </w:r>
            <w:r w:rsidR="00E962CB">
              <w:rPr>
                <w:rFonts w:ascii="Arial Nova Light" w:hAnsi="Arial Nova Light" w:cstheme="minorHAnsi"/>
                <w:b/>
              </w:rPr>
              <w:t xml:space="preserve"> </w:t>
            </w:r>
          </w:p>
          <w:p w14:paraId="17075DF3" w14:textId="77777777" w:rsidR="00F1578F" w:rsidRPr="009F6D3C" w:rsidRDefault="00F1578F" w:rsidP="00F1578F">
            <w:pPr>
              <w:rPr>
                <w:rFonts w:ascii="Arial Nova Light" w:hAnsi="Arial Nova Light" w:cstheme="minorHAnsi"/>
                <w:b/>
                <w:bCs/>
                <w:sz w:val="18"/>
                <w:szCs w:val="18"/>
              </w:rPr>
            </w:pPr>
            <w:r w:rsidRPr="00E962CB">
              <w:rPr>
                <w:rFonts w:ascii="Arial Nova Light" w:hAnsi="Arial Nova Light" w:cstheme="minorHAnsi"/>
                <w:b/>
              </w:rPr>
              <w:t>Standard:</w:t>
            </w:r>
            <w:r>
              <w:rPr>
                <w:rFonts w:ascii="Arial Nova Light" w:hAnsi="Arial Nova Light" w:cstheme="minorHAnsi"/>
                <w:b/>
              </w:rPr>
              <w:t xml:space="preserve"> </w:t>
            </w:r>
            <w:r w:rsidRPr="009F6D3C">
              <w:rPr>
                <w:rFonts w:ascii="Arial Nova Light" w:hAnsi="Arial Nova Light" w:cstheme="minorHAnsi"/>
                <w:b/>
                <w:bCs/>
                <w:sz w:val="18"/>
                <w:szCs w:val="18"/>
              </w:rPr>
              <w:t xml:space="preserve">10.T.T.3: Evaluate and apply argumentative techniques to enhance text’s appeal to audiences. </w:t>
            </w:r>
          </w:p>
          <w:p w14:paraId="10ABFA8A" w14:textId="77777777" w:rsidR="00F1578F" w:rsidRPr="002C335D" w:rsidRDefault="00F1578F" w:rsidP="00F1578F">
            <w:pPr>
              <w:pStyle w:val="ListParagraph"/>
              <w:numPr>
                <w:ilvl w:val="0"/>
                <w:numId w:val="9"/>
              </w:numPr>
              <w:spacing w:after="160" w:line="259" w:lineRule="auto"/>
              <w:rPr>
                <w:rFonts w:ascii="Arial Nova Light" w:hAnsi="Arial Nova Light" w:cstheme="minorHAnsi"/>
                <w:sz w:val="18"/>
                <w:szCs w:val="18"/>
                <w:highlight w:val="yellow"/>
              </w:rPr>
            </w:pPr>
            <w:r w:rsidRPr="002C335D">
              <w:rPr>
                <w:rFonts w:ascii="Arial Nova Light" w:hAnsi="Arial Nova Light" w:cstheme="minorHAnsi"/>
                <w:sz w:val="18"/>
                <w:szCs w:val="18"/>
                <w:highlight w:val="yellow"/>
              </w:rPr>
              <w:t xml:space="preserve">10.T.T.3. a: Read, discuss, evaluate and critique a variety of texts, considering the argumentative techniques used to present and design content and their associated implications on meaning or central idea. </w:t>
            </w:r>
          </w:p>
          <w:p w14:paraId="30B729A5" w14:textId="77777777" w:rsidR="00F1578F" w:rsidRPr="00363E34" w:rsidRDefault="00F1578F" w:rsidP="00F1578F">
            <w:pPr>
              <w:pStyle w:val="ListParagraph"/>
              <w:numPr>
                <w:ilvl w:val="0"/>
                <w:numId w:val="9"/>
              </w:numPr>
              <w:spacing w:after="160" w:line="259" w:lineRule="auto"/>
              <w:rPr>
                <w:rFonts w:ascii="Arial Nova Light" w:hAnsi="Arial Nova Light" w:cstheme="minorHAnsi"/>
                <w:sz w:val="18"/>
                <w:szCs w:val="18"/>
                <w:highlight w:val="yellow"/>
              </w:rPr>
            </w:pPr>
            <w:r w:rsidRPr="00363E34">
              <w:rPr>
                <w:rFonts w:ascii="Arial Nova Light" w:hAnsi="Arial Nova Light" w:cstheme="minorHAnsi"/>
                <w:sz w:val="18"/>
                <w:szCs w:val="18"/>
                <w:highlight w:val="yellow"/>
              </w:rPr>
              <w:t xml:space="preserve">10.T.T.3. b: Analyze the use of rhetorical appeals; identify fallacies in a text. </w:t>
            </w:r>
          </w:p>
          <w:p w14:paraId="7DC56A8A" w14:textId="77777777" w:rsidR="00F1578F" w:rsidRPr="009F6D3C" w:rsidRDefault="00F1578F" w:rsidP="00F1578F">
            <w:pPr>
              <w:pStyle w:val="ListParagraph"/>
              <w:numPr>
                <w:ilvl w:val="0"/>
                <w:numId w:val="9"/>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 xml:space="preserve">10.T.T.3. c.: Apply argumentative techniques strategically to enhance writing and engage audiences. </w:t>
            </w:r>
          </w:p>
          <w:p w14:paraId="19953AE7" w14:textId="77777777" w:rsidR="00F1578F" w:rsidRPr="009F6D3C" w:rsidRDefault="00F1578F" w:rsidP="00F1578F">
            <w:pPr>
              <w:pStyle w:val="ListParagraph"/>
              <w:numPr>
                <w:ilvl w:val="0"/>
                <w:numId w:val="9"/>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 xml:space="preserve">10.T.T.3. d: Integrate multiple rhetorical devices or appeals strategically. </w:t>
            </w:r>
          </w:p>
          <w:p w14:paraId="0D0172AF" w14:textId="77777777" w:rsidR="00F1578F" w:rsidRPr="009F6D3C" w:rsidRDefault="00F1578F" w:rsidP="00F1578F">
            <w:pPr>
              <w:rPr>
                <w:rFonts w:ascii="Arial Nova Light" w:hAnsi="Arial Nova Light" w:cstheme="minorHAnsi"/>
                <w:b/>
                <w:bCs/>
                <w:sz w:val="18"/>
                <w:szCs w:val="18"/>
              </w:rPr>
            </w:pPr>
            <w:r w:rsidRPr="009F6D3C">
              <w:rPr>
                <w:rFonts w:ascii="Arial Nova Light" w:hAnsi="Arial Nova Light" w:cstheme="minorHAnsi"/>
                <w:b/>
                <w:bCs/>
                <w:sz w:val="18"/>
                <w:szCs w:val="18"/>
              </w:rPr>
              <w:t xml:space="preserve">10.T.C.1: Analyze the impact of purpose and audience on a wide variety of texts. </w:t>
            </w:r>
          </w:p>
          <w:p w14:paraId="0B9950FC" w14:textId="77777777" w:rsidR="00F1578F" w:rsidRPr="00363E34" w:rsidRDefault="00F1578F" w:rsidP="00F1578F">
            <w:pPr>
              <w:pStyle w:val="ListParagraph"/>
              <w:numPr>
                <w:ilvl w:val="0"/>
                <w:numId w:val="10"/>
              </w:numPr>
              <w:spacing w:after="160" w:line="259" w:lineRule="auto"/>
              <w:rPr>
                <w:rFonts w:ascii="Arial Nova Light" w:hAnsi="Arial Nova Light" w:cstheme="minorHAnsi"/>
                <w:sz w:val="18"/>
                <w:szCs w:val="18"/>
                <w:highlight w:val="yellow"/>
              </w:rPr>
            </w:pPr>
            <w:r w:rsidRPr="00363E34">
              <w:rPr>
                <w:rFonts w:ascii="Arial Nova Light" w:hAnsi="Arial Nova Light" w:cstheme="minorHAnsi"/>
                <w:sz w:val="18"/>
                <w:szCs w:val="18"/>
                <w:highlight w:val="yellow"/>
              </w:rPr>
              <w:t xml:space="preserve">10.T.C.1.a: Use knowledge of texts’ distinct disciplinary, personal, or technical purposes to aid comprehension. </w:t>
            </w:r>
          </w:p>
          <w:p w14:paraId="13C489DF" w14:textId="77777777" w:rsidR="00F1578F" w:rsidRPr="009F6D3C" w:rsidRDefault="00F1578F" w:rsidP="00F1578F">
            <w:pPr>
              <w:pStyle w:val="ListParagraph"/>
              <w:numPr>
                <w:ilvl w:val="0"/>
                <w:numId w:val="10"/>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 xml:space="preserve">10.T.C.1.b: Evaluate the impact of context and language on a text’s reception by the audience. </w:t>
            </w:r>
          </w:p>
          <w:p w14:paraId="75E9FDEF" w14:textId="77777777" w:rsidR="00F1578F" w:rsidRPr="009F6D3C" w:rsidRDefault="00F1578F" w:rsidP="00F1578F">
            <w:pPr>
              <w:pStyle w:val="ListParagraph"/>
              <w:numPr>
                <w:ilvl w:val="0"/>
                <w:numId w:val="10"/>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10.T.C.1.c: Construct and self-evaluate multimodal texts and/or presentation that serve more tha</w:t>
            </w:r>
            <w:r>
              <w:rPr>
                <w:rFonts w:ascii="Arial Nova Light" w:hAnsi="Arial Nova Light" w:cstheme="minorHAnsi"/>
                <w:sz w:val="18"/>
                <w:szCs w:val="18"/>
              </w:rPr>
              <w:t>n</w:t>
            </w:r>
            <w:r w:rsidRPr="009F6D3C">
              <w:rPr>
                <w:rFonts w:ascii="Arial Nova Light" w:hAnsi="Arial Nova Light" w:cstheme="minorHAnsi"/>
                <w:sz w:val="18"/>
                <w:szCs w:val="18"/>
              </w:rPr>
              <w:t xml:space="preserve"> one purpose and target a specific audience using multiple, clearly identifiable features of incorporated modes. </w:t>
            </w:r>
          </w:p>
          <w:p w14:paraId="2CBFB66E" w14:textId="77777777" w:rsidR="00F1578F" w:rsidRPr="009F6D3C" w:rsidRDefault="00F1578F" w:rsidP="00F1578F">
            <w:pPr>
              <w:rPr>
                <w:rFonts w:ascii="Arial Nova Light" w:hAnsi="Arial Nova Light" w:cstheme="minorHAnsi"/>
                <w:b/>
                <w:bCs/>
                <w:sz w:val="18"/>
                <w:szCs w:val="18"/>
              </w:rPr>
            </w:pPr>
            <w:r w:rsidRPr="009F6D3C">
              <w:rPr>
                <w:rFonts w:ascii="Arial Nova Light" w:hAnsi="Arial Nova Light" w:cstheme="minorHAnsi"/>
                <w:b/>
                <w:bCs/>
                <w:sz w:val="18"/>
                <w:szCs w:val="18"/>
              </w:rPr>
              <w:t xml:space="preserve">10.T.C.2: Evaluate how authors’ and/or speakers’ perspectives influence texts and how circumstances shape their creation. </w:t>
            </w:r>
          </w:p>
          <w:p w14:paraId="51C6767F" w14:textId="77777777" w:rsidR="00F1578F" w:rsidRPr="009F6D3C" w:rsidRDefault="00F1578F" w:rsidP="00F1578F">
            <w:pPr>
              <w:pStyle w:val="ListParagraph"/>
              <w:numPr>
                <w:ilvl w:val="0"/>
                <w:numId w:val="11"/>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 xml:space="preserve">10.T.C.2. a: Identify overtly commercial influences on texts in audiovisual and digital modes and platforms. </w:t>
            </w:r>
          </w:p>
          <w:p w14:paraId="45BCCC7D" w14:textId="77777777" w:rsidR="00F1578F" w:rsidRPr="00363E34" w:rsidRDefault="00F1578F" w:rsidP="00F1578F">
            <w:pPr>
              <w:pStyle w:val="ListParagraph"/>
              <w:numPr>
                <w:ilvl w:val="0"/>
                <w:numId w:val="11"/>
              </w:numPr>
              <w:spacing w:after="160" w:line="259" w:lineRule="auto"/>
              <w:rPr>
                <w:rFonts w:ascii="Arial Nova Light" w:hAnsi="Arial Nova Light" w:cstheme="minorHAnsi"/>
                <w:sz w:val="18"/>
                <w:szCs w:val="18"/>
                <w:highlight w:val="yellow"/>
              </w:rPr>
            </w:pPr>
            <w:r w:rsidRPr="00363E34">
              <w:rPr>
                <w:rFonts w:ascii="Arial Nova Light" w:hAnsi="Arial Nova Light" w:cstheme="minorHAnsi"/>
                <w:sz w:val="18"/>
                <w:szCs w:val="18"/>
                <w:highlight w:val="yellow"/>
              </w:rPr>
              <w:t xml:space="preserve">10.T.C.2.b: Explain how multiple contexts (including historical and disciplinary) influence perspectives across time and the associated implications text creation. </w:t>
            </w:r>
          </w:p>
          <w:p w14:paraId="76FDB5E4" w14:textId="77777777" w:rsidR="00F1578F" w:rsidRPr="009F6D3C" w:rsidRDefault="00F1578F" w:rsidP="00F1578F">
            <w:pPr>
              <w:pStyle w:val="ListParagraph"/>
              <w:numPr>
                <w:ilvl w:val="0"/>
                <w:numId w:val="11"/>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 xml:space="preserve">10.T.C.2. d: Synthesize information from a variety of credible sources used to research the answers to questions on academic and individual topics of interest. </w:t>
            </w:r>
          </w:p>
          <w:p w14:paraId="7E37EDE6" w14:textId="77777777" w:rsidR="00F1578F" w:rsidRPr="009F6D3C" w:rsidRDefault="00F1578F" w:rsidP="00F1578F">
            <w:pPr>
              <w:rPr>
                <w:rFonts w:ascii="Arial Nova Light" w:hAnsi="Arial Nova Light" w:cstheme="minorHAnsi"/>
                <w:b/>
                <w:bCs/>
                <w:sz w:val="18"/>
                <w:szCs w:val="18"/>
              </w:rPr>
            </w:pPr>
            <w:r w:rsidRPr="009F6D3C">
              <w:rPr>
                <w:rFonts w:ascii="Arial Nova Light" w:hAnsi="Arial Nova Light" w:cstheme="minorHAnsi"/>
                <w:b/>
                <w:bCs/>
                <w:sz w:val="18"/>
                <w:szCs w:val="18"/>
              </w:rPr>
              <w:t xml:space="preserve">10.T.SS.1: Analyze, evaluate, and use organization structures and style to shape thoughts across genres. </w:t>
            </w:r>
          </w:p>
          <w:p w14:paraId="42AE9D58" w14:textId="77777777" w:rsidR="00F1578F" w:rsidRPr="00363E34" w:rsidRDefault="00F1578F" w:rsidP="00F1578F">
            <w:pPr>
              <w:pStyle w:val="ListParagraph"/>
              <w:numPr>
                <w:ilvl w:val="0"/>
                <w:numId w:val="12"/>
              </w:numPr>
              <w:spacing w:after="160" w:line="259" w:lineRule="auto"/>
              <w:rPr>
                <w:rFonts w:ascii="Arial Nova Light" w:hAnsi="Arial Nova Light" w:cstheme="minorHAnsi"/>
                <w:sz w:val="18"/>
                <w:szCs w:val="18"/>
                <w:highlight w:val="yellow"/>
              </w:rPr>
            </w:pPr>
            <w:r w:rsidRPr="00363E34">
              <w:rPr>
                <w:rFonts w:ascii="Arial Nova Light" w:hAnsi="Arial Nova Light" w:cstheme="minorHAnsi"/>
                <w:sz w:val="18"/>
                <w:szCs w:val="18"/>
                <w:highlight w:val="yellow"/>
              </w:rPr>
              <w:t>10.T.SS.</w:t>
            </w:r>
            <w:proofErr w:type="gramStart"/>
            <w:r w:rsidRPr="00363E34">
              <w:rPr>
                <w:rFonts w:ascii="Arial Nova Light" w:hAnsi="Arial Nova Light" w:cstheme="minorHAnsi"/>
                <w:sz w:val="18"/>
                <w:szCs w:val="18"/>
                <w:highlight w:val="yellow"/>
              </w:rPr>
              <w:t>1.a</w:t>
            </w:r>
            <w:proofErr w:type="gramEnd"/>
            <w:r w:rsidRPr="00363E34">
              <w:rPr>
                <w:rFonts w:ascii="Arial Nova Light" w:hAnsi="Arial Nova Light" w:cstheme="minorHAnsi"/>
                <w:sz w:val="18"/>
                <w:szCs w:val="18"/>
                <w:highlight w:val="yellow"/>
              </w:rPr>
              <w:t xml:space="preserve">: Analyze and evaluate the effectiveness of a text’s organizational structure to meet the needs and expectations of the target audience or serve a specific purpose. </w:t>
            </w:r>
          </w:p>
          <w:p w14:paraId="3FD71E7F" w14:textId="77777777" w:rsidR="00F1578F" w:rsidRPr="009F6D3C" w:rsidRDefault="00F1578F" w:rsidP="00F1578F">
            <w:pPr>
              <w:pStyle w:val="ListParagraph"/>
              <w:numPr>
                <w:ilvl w:val="0"/>
                <w:numId w:val="12"/>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10.T.SS.</w:t>
            </w:r>
            <w:proofErr w:type="gramStart"/>
            <w:r w:rsidRPr="009F6D3C">
              <w:rPr>
                <w:rFonts w:ascii="Arial Nova Light" w:hAnsi="Arial Nova Light" w:cstheme="minorHAnsi"/>
                <w:sz w:val="18"/>
                <w:szCs w:val="18"/>
              </w:rPr>
              <w:t>1.b.</w:t>
            </w:r>
            <w:proofErr w:type="gramEnd"/>
            <w:r w:rsidRPr="009F6D3C">
              <w:rPr>
                <w:rFonts w:ascii="Arial Nova Light" w:hAnsi="Arial Nova Light" w:cstheme="minorHAnsi"/>
                <w:sz w:val="18"/>
                <w:szCs w:val="18"/>
              </w:rPr>
              <w:t xml:space="preserve">: Craft and organize texts using an appropriate structure and format for mode, genre, purpose, and audience. </w:t>
            </w:r>
          </w:p>
          <w:p w14:paraId="3AB9CCB2" w14:textId="77777777" w:rsidR="00F1578F" w:rsidRPr="009F6D3C" w:rsidRDefault="00F1578F" w:rsidP="00F1578F">
            <w:pPr>
              <w:pStyle w:val="ListParagraph"/>
              <w:numPr>
                <w:ilvl w:val="0"/>
                <w:numId w:val="12"/>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10.T.SS.</w:t>
            </w:r>
            <w:proofErr w:type="gramStart"/>
            <w:r w:rsidRPr="009F6D3C">
              <w:rPr>
                <w:rFonts w:ascii="Arial Nova Light" w:hAnsi="Arial Nova Light" w:cstheme="minorHAnsi"/>
                <w:sz w:val="18"/>
                <w:szCs w:val="18"/>
              </w:rPr>
              <w:t>1.c.</w:t>
            </w:r>
            <w:proofErr w:type="gramEnd"/>
            <w:r w:rsidRPr="009F6D3C">
              <w:rPr>
                <w:rFonts w:ascii="Arial Nova Light" w:hAnsi="Arial Nova Light" w:cstheme="minorHAnsi"/>
                <w:sz w:val="18"/>
                <w:szCs w:val="18"/>
              </w:rPr>
              <w:t xml:space="preserve">: Guide the audience through texts using varied transitions, including between paragraphs and text sections to enhance cohesion. </w:t>
            </w:r>
          </w:p>
          <w:p w14:paraId="04EEAB59" w14:textId="77777777" w:rsidR="00F1578F" w:rsidRPr="009F6D3C" w:rsidRDefault="00F1578F" w:rsidP="00F1578F">
            <w:pPr>
              <w:pStyle w:val="ListParagraph"/>
              <w:numPr>
                <w:ilvl w:val="0"/>
                <w:numId w:val="12"/>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10.T.SS.</w:t>
            </w:r>
            <w:proofErr w:type="gramStart"/>
            <w:r w:rsidRPr="009F6D3C">
              <w:rPr>
                <w:rFonts w:ascii="Arial Nova Light" w:hAnsi="Arial Nova Light" w:cstheme="minorHAnsi"/>
                <w:sz w:val="18"/>
                <w:szCs w:val="18"/>
              </w:rPr>
              <w:t>1.d.</w:t>
            </w:r>
            <w:proofErr w:type="gramEnd"/>
            <w:r w:rsidRPr="009F6D3C">
              <w:rPr>
                <w:rFonts w:ascii="Arial Nova Light" w:hAnsi="Arial Nova Light" w:cstheme="minorHAnsi"/>
                <w:sz w:val="18"/>
                <w:szCs w:val="18"/>
              </w:rPr>
              <w:t xml:space="preserve">: Apply knowledge of text structure and organization to create coherent and cohesive texts with an introduction that guides the focus and captures the audience; purposefully organized and developed supporting facts, reasons, explanation, details, descriptions, and/or events; and a memorable conclusion. </w:t>
            </w:r>
          </w:p>
          <w:p w14:paraId="53303146" w14:textId="77777777" w:rsidR="00F1578F" w:rsidRPr="009F6D3C" w:rsidRDefault="00F1578F" w:rsidP="00F1578F">
            <w:pPr>
              <w:rPr>
                <w:rFonts w:ascii="Arial Nova Light" w:hAnsi="Arial Nova Light"/>
                <w:b/>
                <w:bCs/>
                <w:sz w:val="18"/>
                <w:szCs w:val="18"/>
              </w:rPr>
            </w:pPr>
            <w:r w:rsidRPr="009F6D3C">
              <w:rPr>
                <w:rFonts w:ascii="Arial Nova Light" w:hAnsi="Arial Nova Light"/>
                <w:b/>
                <w:bCs/>
                <w:sz w:val="18"/>
                <w:szCs w:val="18"/>
              </w:rPr>
              <w:t xml:space="preserve">10.T.SS.2: Analyze, evaluate, and craft language to produce intended effects in a wide variety of texts. </w:t>
            </w:r>
          </w:p>
          <w:p w14:paraId="7ADF3041" w14:textId="77777777" w:rsidR="00F1578F" w:rsidRPr="00363E34" w:rsidRDefault="00F1578F" w:rsidP="00F1578F">
            <w:pPr>
              <w:pStyle w:val="ListParagraph"/>
              <w:numPr>
                <w:ilvl w:val="0"/>
                <w:numId w:val="13"/>
              </w:numPr>
              <w:spacing w:after="160" w:line="259" w:lineRule="auto"/>
              <w:rPr>
                <w:rFonts w:ascii="Arial Nova Light" w:hAnsi="Arial Nova Light"/>
                <w:sz w:val="18"/>
                <w:szCs w:val="18"/>
                <w:highlight w:val="yellow"/>
              </w:rPr>
            </w:pPr>
            <w:r w:rsidRPr="00363E34">
              <w:rPr>
                <w:rFonts w:ascii="Arial Nova Light" w:hAnsi="Arial Nova Light"/>
                <w:sz w:val="18"/>
                <w:szCs w:val="18"/>
                <w:highlight w:val="yellow"/>
              </w:rPr>
              <w:t>10.T.SS.</w:t>
            </w:r>
            <w:proofErr w:type="gramStart"/>
            <w:r w:rsidRPr="00363E34">
              <w:rPr>
                <w:rFonts w:ascii="Arial Nova Light" w:hAnsi="Arial Nova Light"/>
                <w:sz w:val="18"/>
                <w:szCs w:val="18"/>
                <w:highlight w:val="yellow"/>
              </w:rPr>
              <w:t>2.a.</w:t>
            </w:r>
            <w:proofErr w:type="gramEnd"/>
            <w:r w:rsidRPr="00363E34">
              <w:rPr>
                <w:rFonts w:ascii="Arial Nova Light" w:hAnsi="Arial Nova Light"/>
                <w:sz w:val="18"/>
                <w:szCs w:val="18"/>
                <w:highlight w:val="yellow"/>
              </w:rPr>
              <w:t xml:space="preserve">: Analyze how the use of figurative, conative, and/or rhetorical language contributes to the development of meaning, tone, or mood in a wide variety of texts. </w:t>
            </w:r>
          </w:p>
          <w:p w14:paraId="5F4B280B" w14:textId="77777777" w:rsidR="00F1578F" w:rsidRPr="00363E34" w:rsidRDefault="00F1578F" w:rsidP="00F1578F">
            <w:pPr>
              <w:pStyle w:val="ListParagraph"/>
              <w:numPr>
                <w:ilvl w:val="0"/>
                <w:numId w:val="13"/>
              </w:numPr>
              <w:spacing w:after="160" w:line="259" w:lineRule="auto"/>
              <w:rPr>
                <w:rFonts w:ascii="Arial Nova Light" w:hAnsi="Arial Nova Light"/>
                <w:sz w:val="18"/>
                <w:szCs w:val="18"/>
                <w:highlight w:val="yellow"/>
              </w:rPr>
            </w:pPr>
            <w:r w:rsidRPr="00363E34">
              <w:rPr>
                <w:rFonts w:ascii="Arial Nova Light" w:hAnsi="Arial Nova Light"/>
                <w:sz w:val="18"/>
                <w:szCs w:val="18"/>
                <w:highlight w:val="yellow"/>
              </w:rPr>
              <w:t>10.T.SS.</w:t>
            </w:r>
            <w:proofErr w:type="gramStart"/>
            <w:r w:rsidRPr="00363E34">
              <w:rPr>
                <w:rFonts w:ascii="Arial Nova Light" w:hAnsi="Arial Nova Light"/>
                <w:sz w:val="18"/>
                <w:szCs w:val="18"/>
                <w:highlight w:val="yellow"/>
              </w:rPr>
              <w:t>2.b.</w:t>
            </w:r>
            <w:proofErr w:type="gramEnd"/>
            <w:r w:rsidRPr="00363E34">
              <w:rPr>
                <w:rFonts w:ascii="Arial Nova Light" w:hAnsi="Arial Nova Light"/>
                <w:sz w:val="18"/>
                <w:szCs w:val="18"/>
                <w:highlight w:val="yellow"/>
              </w:rPr>
              <w:t xml:space="preserve">: Use literary devices, figurative language, rhetorical language, and/or rhetorical appeals to create a variety of effects, as appropriate to intended purpose and target audience. </w:t>
            </w:r>
          </w:p>
          <w:p w14:paraId="614C26B4" w14:textId="77777777" w:rsidR="00F1578F" w:rsidRPr="009F6D3C" w:rsidRDefault="00F1578F" w:rsidP="00F1578F">
            <w:pPr>
              <w:pStyle w:val="ListParagraph"/>
              <w:numPr>
                <w:ilvl w:val="0"/>
                <w:numId w:val="13"/>
              </w:numPr>
              <w:spacing w:after="160" w:line="259" w:lineRule="auto"/>
              <w:rPr>
                <w:rFonts w:ascii="Arial Nova Light" w:hAnsi="Arial Nova Light" w:cstheme="minorHAnsi"/>
                <w:bCs/>
                <w:sz w:val="24"/>
                <w:szCs w:val="24"/>
              </w:rPr>
            </w:pPr>
            <w:r w:rsidRPr="009F6D3C">
              <w:rPr>
                <w:rFonts w:ascii="Arial Nova Light" w:hAnsi="Arial Nova Light"/>
                <w:sz w:val="18"/>
                <w:szCs w:val="18"/>
              </w:rPr>
              <w:t xml:space="preserve">10.T.SS.2.c: Use formal style when speaking or writing to establish credibility and tone. </w:t>
            </w:r>
          </w:p>
          <w:p w14:paraId="67C646C9" w14:textId="77777777" w:rsidR="00F1578F" w:rsidRPr="00E962CB" w:rsidRDefault="00F1578F" w:rsidP="004A0A6A">
            <w:pPr>
              <w:rPr>
                <w:rFonts w:ascii="Arial Nova Light" w:hAnsi="Arial Nova Light" w:cstheme="minorHAnsi"/>
                <w:bCs/>
              </w:rPr>
            </w:pPr>
          </w:p>
        </w:tc>
      </w:tr>
      <w:tr w:rsidR="00A114BE" w:rsidRPr="00E962CB" w14:paraId="0C245460" w14:textId="77777777" w:rsidTr="00E962CB">
        <w:tc>
          <w:tcPr>
            <w:tcW w:w="498" w:type="dxa"/>
            <w:tcBorders>
              <w:top w:val="nil"/>
              <w:right w:val="nil"/>
            </w:tcBorders>
          </w:tcPr>
          <w:p w14:paraId="73141F26" w14:textId="77777777" w:rsidR="00A114BE" w:rsidRPr="00E962CB" w:rsidRDefault="00A114BE">
            <w:pPr>
              <w:rPr>
                <w:rFonts w:ascii="Arial Nova Light" w:hAnsi="Arial Nova Light"/>
              </w:rPr>
            </w:pPr>
          </w:p>
        </w:tc>
        <w:tc>
          <w:tcPr>
            <w:tcW w:w="14118" w:type="dxa"/>
            <w:tcBorders>
              <w:top w:val="nil"/>
              <w:left w:val="nil"/>
            </w:tcBorders>
          </w:tcPr>
          <w:p w14:paraId="65FBE8F1" w14:textId="65A74381" w:rsidR="00A114BE" w:rsidRPr="00E962CB" w:rsidRDefault="004A0A6A" w:rsidP="004A0A6A">
            <w:pPr>
              <w:rPr>
                <w:rFonts w:ascii="Arial Nova Light" w:hAnsi="Arial Nova Light" w:cstheme="minorHAnsi"/>
                <w:b/>
              </w:rPr>
            </w:pPr>
            <w:r w:rsidRPr="00E962CB">
              <w:rPr>
                <w:rFonts w:ascii="Arial Nova Light" w:hAnsi="Arial Nova Light" w:cstheme="minorHAnsi"/>
                <w:b/>
              </w:rPr>
              <w:t>Assessment:</w:t>
            </w:r>
            <w:r w:rsidR="00E962CB">
              <w:rPr>
                <w:rFonts w:ascii="Arial Nova Light" w:hAnsi="Arial Nova Light" w:cstheme="minorHAnsi"/>
                <w:b/>
              </w:rPr>
              <w:tab/>
            </w:r>
            <w:r w:rsidRPr="00E962CB">
              <w:rPr>
                <w:rFonts w:ascii="Arial Nova Light" w:hAnsi="Arial Nova Light" w:cstheme="minorHAnsi"/>
                <w:b/>
              </w:rPr>
              <w:t xml:space="preserve"> </w:t>
            </w:r>
            <w:r w:rsidR="002A066C">
              <w:rPr>
                <w:rFonts w:ascii="Arial Nova Light" w:hAnsi="Arial Nova Light" w:cstheme="minorHAnsi"/>
                <w:b/>
              </w:rPr>
              <w:t>X</w:t>
            </w:r>
            <w:r w:rsidRPr="00E962CB">
              <w:rPr>
                <w:rFonts w:ascii="Arial Nova Light" w:hAnsi="Arial Nova Light" w:cstheme="minorHAnsi"/>
                <w:b/>
                <w:sz w:val="20"/>
              </w:rPr>
              <w:t xml:space="preserve"> Quiz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Unit Test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Project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Lab </w:t>
            </w:r>
            <w:r w:rsidRPr="00E962CB">
              <w:rPr>
                <w:rFonts w:ascii="Arial Nova Light" w:hAnsi="Arial Nova Light" w:cstheme="minorHAnsi"/>
                <w:b/>
                <w:sz w:val="20"/>
              </w:rPr>
              <w:tab/>
            </w:r>
            <w:r w:rsidRPr="00E962CB">
              <w:rPr>
                <w:rFonts w:ascii="Arial Nova Light" w:hAnsi="Arial Nova Light" w:cstheme="minorHAnsi"/>
                <w:b/>
                <w:sz w:val="20"/>
              </w:rPr>
              <w:tab/>
            </w:r>
            <w:r w:rsidR="002A066C">
              <w:rPr>
                <w:rFonts w:ascii="Arial Nova Light" w:hAnsi="Arial Nova Light" w:cstheme="minorHAnsi"/>
                <w:b/>
                <w:sz w:val="20"/>
              </w:rPr>
              <w:t>X</w:t>
            </w:r>
            <w:r w:rsidRPr="00E962CB">
              <w:rPr>
                <w:rFonts w:ascii="Arial Nova Light" w:hAnsi="Arial Nova Light" w:cstheme="minorHAnsi"/>
                <w:b/>
                <w:sz w:val="20"/>
              </w:rPr>
              <w:t xml:space="preserve"> Essay Response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None</w:t>
            </w:r>
          </w:p>
        </w:tc>
      </w:tr>
    </w:tbl>
    <w:p w14:paraId="68C58CC9" w14:textId="77777777" w:rsidR="00B24F5C" w:rsidRDefault="00B24F5C">
      <w:pPr>
        <w:rPr>
          <w:rFonts w:ascii="Arial Nova Light" w:hAnsi="Arial Nova Light"/>
        </w:rPr>
      </w:pPr>
    </w:p>
    <w:tbl>
      <w:tblPr>
        <w:tblStyle w:val="TableGrid"/>
        <w:tblW w:w="0" w:type="auto"/>
        <w:tblLook w:val="04A0" w:firstRow="1" w:lastRow="0" w:firstColumn="1" w:lastColumn="0" w:noHBand="0" w:noVBand="1"/>
      </w:tblPr>
      <w:tblGrid>
        <w:gridCol w:w="497"/>
        <w:gridCol w:w="427"/>
        <w:gridCol w:w="1573"/>
        <w:gridCol w:w="2076"/>
        <w:gridCol w:w="1994"/>
        <w:gridCol w:w="1966"/>
        <w:gridCol w:w="2090"/>
        <w:gridCol w:w="1902"/>
        <w:gridCol w:w="1865"/>
      </w:tblGrid>
      <w:tr w:rsidR="00C91162" w:rsidRPr="00E962CB" w14:paraId="05C76F57" w14:textId="77777777" w:rsidTr="003037D6">
        <w:trPr>
          <w:trHeight w:val="1097"/>
          <w:tblHeader/>
        </w:trPr>
        <w:tc>
          <w:tcPr>
            <w:tcW w:w="497" w:type="dxa"/>
            <w:tcBorders>
              <w:bottom w:val="nil"/>
              <w:right w:val="nil"/>
            </w:tcBorders>
          </w:tcPr>
          <w:p w14:paraId="7DB6F7C6" w14:textId="77777777" w:rsidR="00E214EA" w:rsidRPr="00E962CB" w:rsidRDefault="00E214EA" w:rsidP="00C71EB3">
            <w:pPr>
              <w:rPr>
                <w:rFonts w:ascii="Arial Nova Light" w:hAnsi="Arial Nova Light"/>
              </w:rPr>
            </w:pPr>
          </w:p>
        </w:tc>
        <w:tc>
          <w:tcPr>
            <w:tcW w:w="427" w:type="dxa"/>
            <w:tcBorders>
              <w:left w:val="nil"/>
              <w:bottom w:val="nil"/>
            </w:tcBorders>
          </w:tcPr>
          <w:p w14:paraId="6F4C5153" w14:textId="77777777" w:rsidR="00E214EA" w:rsidRPr="00E962CB" w:rsidRDefault="00E214EA" w:rsidP="00C71EB3">
            <w:pPr>
              <w:jc w:val="center"/>
              <w:rPr>
                <w:rFonts w:ascii="Arial Nova Light" w:hAnsi="Arial Nova Light" w:cstheme="minorHAnsi"/>
                <w:b/>
              </w:rPr>
            </w:pPr>
          </w:p>
        </w:tc>
        <w:tc>
          <w:tcPr>
            <w:tcW w:w="1573" w:type="dxa"/>
            <w:vAlign w:val="center"/>
          </w:tcPr>
          <w:p w14:paraId="5DD8DAA8"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Pre-Teaching</w:t>
            </w:r>
          </w:p>
          <w:p w14:paraId="63494276" w14:textId="77777777" w:rsidR="00E214EA" w:rsidRPr="00E962CB" w:rsidRDefault="00E214EA" w:rsidP="00C71EB3">
            <w:pPr>
              <w:jc w:val="center"/>
              <w:rPr>
                <w:rFonts w:ascii="Arial Nova Light" w:hAnsi="Arial Nova Light"/>
              </w:rPr>
            </w:pPr>
          </w:p>
        </w:tc>
        <w:tc>
          <w:tcPr>
            <w:tcW w:w="2076" w:type="dxa"/>
            <w:vAlign w:val="center"/>
          </w:tcPr>
          <w:p w14:paraId="0C878422"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Activation of Learning</w:t>
            </w:r>
          </w:p>
          <w:p w14:paraId="45E4C8F8" w14:textId="77777777" w:rsidR="00E214EA" w:rsidRPr="00E962CB" w:rsidRDefault="00E214EA" w:rsidP="00C71EB3">
            <w:pPr>
              <w:jc w:val="center"/>
              <w:rPr>
                <w:rFonts w:ascii="Arial Nova Light" w:hAnsi="Arial Nova Light"/>
              </w:rPr>
            </w:pPr>
            <w:r w:rsidRPr="00E962CB">
              <w:rPr>
                <w:rFonts w:ascii="Arial Nova Light" w:hAnsi="Arial Nova Light" w:cstheme="minorHAnsi"/>
                <w:i/>
                <w:sz w:val="18"/>
              </w:rPr>
              <w:t>(5 min)</w:t>
            </w:r>
          </w:p>
        </w:tc>
        <w:tc>
          <w:tcPr>
            <w:tcW w:w="1994" w:type="dxa"/>
            <w:vAlign w:val="center"/>
          </w:tcPr>
          <w:p w14:paraId="74FEA9E8"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Focused Instruction</w:t>
            </w:r>
          </w:p>
          <w:p w14:paraId="68C924FC"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079CD38F"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*I DO</w:t>
            </w:r>
          </w:p>
        </w:tc>
        <w:tc>
          <w:tcPr>
            <w:tcW w:w="1966" w:type="dxa"/>
            <w:vAlign w:val="center"/>
          </w:tcPr>
          <w:p w14:paraId="266CB9AA"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Guided Instruction</w:t>
            </w:r>
          </w:p>
          <w:p w14:paraId="341B88BF"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1F59E6FF"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*WE DO</w:t>
            </w:r>
          </w:p>
          <w:p w14:paraId="56FF95C8" w14:textId="77777777" w:rsidR="00E214EA" w:rsidRPr="00E962CB" w:rsidRDefault="00E214EA" w:rsidP="00C71EB3">
            <w:pPr>
              <w:jc w:val="center"/>
              <w:rPr>
                <w:rFonts w:ascii="Arial Nova Light" w:hAnsi="Arial Nova Light"/>
              </w:rPr>
            </w:pPr>
          </w:p>
        </w:tc>
        <w:tc>
          <w:tcPr>
            <w:tcW w:w="2090" w:type="dxa"/>
            <w:vAlign w:val="center"/>
          </w:tcPr>
          <w:p w14:paraId="26220EFF"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Collaborative</w:t>
            </w:r>
          </w:p>
          <w:p w14:paraId="03A6115A"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Learning</w:t>
            </w:r>
          </w:p>
          <w:p w14:paraId="14F44C77"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7B262F7E"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*Y’ALL DO</w:t>
            </w:r>
          </w:p>
        </w:tc>
        <w:tc>
          <w:tcPr>
            <w:tcW w:w="1902" w:type="dxa"/>
            <w:vAlign w:val="center"/>
          </w:tcPr>
          <w:p w14:paraId="02F8F2CF"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Independent Learning</w:t>
            </w:r>
          </w:p>
          <w:p w14:paraId="23879065"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22BB3814"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*YOU DO</w:t>
            </w:r>
          </w:p>
        </w:tc>
        <w:tc>
          <w:tcPr>
            <w:tcW w:w="1865" w:type="dxa"/>
            <w:vAlign w:val="center"/>
          </w:tcPr>
          <w:p w14:paraId="03632964"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Closing</w:t>
            </w:r>
          </w:p>
          <w:p w14:paraId="0E3797CE" w14:textId="77777777" w:rsidR="00E214EA" w:rsidRPr="00E962CB" w:rsidRDefault="00E214EA" w:rsidP="00C71EB3">
            <w:pPr>
              <w:jc w:val="center"/>
              <w:rPr>
                <w:rFonts w:ascii="Arial Nova Light" w:hAnsi="Arial Nova Light"/>
              </w:rPr>
            </w:pPr>
            <w:r w:rsidRPr="00E962CB">
              <w:rPr>
                <w:rFonts w:ascii="Arial Nova Light" w:hAnsi="Arial Nova Light" w:cstheme="minorHAnsi"/>
                <w:i/>
                <w:sz w:val="16"/>
              </w:rPr>
              <w:t>(5 min)</w:t>
            </w:r>
          </w:p>
        </w:tc>
      </w:tr>
      <w:tr w:rsidR="00C91162" w:rsidRPr="00E962CB" w14:paraId="20A97F54" w14:textId="77777777" w:rsidTr="003037D6">
        <w:tc>
          <w:tcPr>
            <w:tcW w:w="497" w:type="dxa"/>
            <w:tcBorders>
              <w:top w:val="nil"/>
              <w:right w:val="nil"/>
            </w:tcBorders>
          </w:tcPr>
          <w:p w14:paraId="4F07043E" w14:textId="77777777" w:rsidR="00E214EA" w:rsidRPr="00E962CB" w:rsidRDefault="00E214EA" w:rsidP="00C71EB3">
            <w:pPr>
              <w:rPr>
                <w:rFonts w:ascii="Arial Nova Light" w:hAnsi="Arial Nova Light"/>
              </w:rPr>
            </w:pPr>
          </w:p>
        </w:tc>
        <w:tc>
          <w:tcPr>
            <w:tcW w:w="427" w:type="dxa"/>
            <w:tcBorders>
              <w:top w:val="nil"/>
              <w:left w:val="nil"/>
              <w:bottom w:val="single" w:sz="4" w:space="0" w:color="auto"/>
            </w:tcBorders>
            <w:vAlign w:val="center"/>
          </w:tcPr>
          <w:p w14:paraId="5B3A9BBC" w14:textId="77777777" w:rsidR="00E214EA" w:rsidRPr="00E962CB" w:rsidRDefault="00E214EA" w:rsidP="00C71EB3">
            <w:pPr>
              <w:jc w:val="center"/>
              <w:rPr>
                <w:rFonts w:ascii="Arial Nova Light" w:hAnsi="Arial Nova Light"/>
              </w:rPr>
            </w:pPr>
          </w:p>
        </w:tc>
        <w:tc>
          <w:tcPr>
            <w:tcW w:w="1573" w:type="dxa"/>
            <w:tcBorders>
              <w:bottom w:val="single" w:sz="4" w:space="0" w:color="auto"/>
            </w:tcBorders>
            <w:vAlign w:val="center"/>
          </w:tcPr>
          <w:p w14:paraId="727553A2" w14:textId="77777777" w:rsidR="00E214EA" w:rsidRPr="00E962CB" w:rsidRDefault="00E214EA" w:rsidP="00C71EB3">
            <w:pPr>
              <w:rPr>
                <w:rFonts w:ascii="Arial Nova Light" w:hAnsi="Arial Nova Light" w:cstheme="minorHAnsi"/>
                <w:b/>
              </w:rPr>
            </w:pPr>
            <w:r w:rsidRPr="00E962CB">
              <w:rPr>
                <w:rFonts w:ascii="Arial Nova Light" w:hAnsi="Arial Nova Light" w:cstheme="minorHAnsi"/>
                <w:i/>
                <w:noProof/>
              </w:rPr>
              <w:drawing>
                <wp:anchor distT="0" distB="0" distL="114300" distR="114300" simplePos="0" relativeHeight="251659264" behindDoc="0" locked="0" layoutInCell="1" allowOverlap="1" wp14:anchorId="1E133BD5" wp14:editId="62EB114D">
                  <wp:simplePos x="0" y="0"/>
                  <wp:positionH relativeFrom="column">
                    <wp:posOffset>-24765</wp:posOffset>
                  </wp:positionH>
                  <wp:positionV relativeFrom="paragraph">
                    <wp:posOffset>163830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1673FA" w14:textId="77777777" w:rsidR="00E214EA" w:rsidRPr="00E962CB" w:rsidRDefault="00E214EA" w:rsidP="00C71EB3">
            <w:pPr>
              <w:rPr>
                <w:rFonts w:ascii="Arial Nova Light" w:hAnsi="Arial Nova Light" w:cstheme="minorHAnsi"/>
                <w:b/>
              </w:rPr>
            </w:pPr>
            <w:r w:rsidRPr="00E962CB">
              <w:rPr>
                <w:rFonts w:ascii="Arial Nova Light" w:hAnsi="Arial Nova Light" w:cstheme="minorHAnsi"/>
                <w:b/>
              </w:rPr>
              <w:t xml:space="preserve">      </w:t>
            </w:r>
            <w:r w:rsidRPr="00E962CB">
              <w:rPr>
                <w:rFonts w:ascii="Arial Nova Light" w:hAnsi="Arial Nova Light" w:cstheme="minorHAnsi"/>
                <w:b/>
                <w:sz w:val="12"/>
              </w:rPr>
              <w:t>Learning Target</w:t>
            </w:r>
          </w:p>
          <w:p w14:paraId="6A6BF6B0" w14:textId="77777777" w:rsidR="00E214EA" w:rsidRPr="00E962CB" w:rsidRDefault="00E214EA" w:rsidP="00C71EB3">
            <w:pPr>
              <w:rPr>
                <w:rFonts w:ascii="Arial Nova Light" w:hAnsi="Arial Nova Light" w:cstheme="minorHAnsi"/>
              </w:rPr>
            </w:pPr>
            <w:r w:rsidRPr="00E962CB">
              <w:rPr>
                <w:rFonts w:ascii="Arial Nova Light" w:hAnsi="Arial Nova Light" w:cstheme="minorHAnsi"/>
                <w:b/>
                <w:noProof/>
              </w:rPr>
              <w:drawing>
                <wp:anchor distT="0" distB="0" distL="114300" distR="114300" simplePos="0" relativeHeight="251660288" behindDoc="0" locked="0" layoutInCell="1" allowOverlap="1" wp14:anchorId="6F039647" wp14:editId="77A923CA">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4AE3B8F8" w14:textId="77777777" w:rsidR="00E214EA" w:rsidRPr="00E962CB" w:rsidRDefault="00E214EA" w:rsidP="00C71EB3">
            <w:pPr>
              <w:rPr>
                <w:rFonts w:ascii="Arial Nova Light" w:hAnsi="Arial Nova Light" w:cstheme="minorHAnsi"/>
                <w:b/>
              </w:rPr>
            </w:pPr>
            <w:r w:rsidRPr="00E962CB">
              <w:rPr>
                <w:rFonts w:ascii="Arial Nova Light" w:hAnsi="Arial Nova Light" w:cstheme="minorHAnsi"/>
              </w:rPr>
              <w:t xml:space="preserve">     </w:t>
            </w:r>
            <w:r w:rsidRPr="00E962CB">
              <w:rPr>
                <w:rFonts w:ascii="Arial Nova Light" w:hAnsi="Arial Nova Light" w:cstheme="minorHAnsi"/>
                <w:sz w:val="12"/>
              </w:rPr>
              <w:t xml:space="preserve"> </w:t>
            </w:r>
            <w:r w:rsidRPr="00E962CB">
              <w:rPr>
                <w:rFonts w:ascii="Arial Nova Light" w:hAnsi="Arial Nova Light" w:cstheme="minorHAnsi"/>
                <w:b/>
                <w:sz w:val="12"/>
              </w:rPr>
              <w:t>Success Criteria 1</w:t>
            </w:r>
          </w:p>
          <w:p w14:paraId="1D3BE5AD" w14:textId="77777777" w:rsidR="00E214EA" w:rsidRPr="00E962CB" w:rsidRDefault="00E214EA" w:rsidP="00C71EB3">
            <w:pPr>
              <w:rPr>
                <w:rFonts w:ascii="Arial Nova Light" w:hAnsi="Arial Nova Light" w:cstheme="minorHAnsi"/>
                <w:b/>
                <w:sz w:val="12"/>
              </w:rPr>
            </w:pPr>
          </w:p>
          <w:p w14:paraId="1DE6E0B0" w14:textId="77777777" w:rsidR="00E214EA" w:rsidRPr="00E962CB" w:rsidRDefault="00E214EA" w:rsidP="00C71EB3">
            <w:pPr>
              <w:rPr>
                <w:rFonts w:ascii="Arial Nova Light" w:hAnsi="Arial Nova Light" w:cstheme="minorHAnsi"/>
                <w:b/>
                <w:sz w:val="12"/>
              </w:rPr>
            </w:pPr>
            <w:r w:rsidRPr="00E962CB">
              <w:rPr>
                <w:rFonts w:ascii="Arial Nova Light" w:hAnsi="Arial Nova Light" w:cstheme="minorHAnsi"/>
                <w:b/>
                <w:noProof/>
              </w:rPr>
              <w:drawing>
                <wp:anchor distT="0" distB="0" distL="114300" distR="114300" simplePos="0" relativeHeight="251661312" behindDoc="0" locked="0" layoutInCell="1" allowOverlap="1" wp14:anchorId="2ECF0248" wp14:editId="56974E69">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sidRPr="00E962CB">
              <w:rPr>
                <w:rFonts w:ascii="Arial Nova Light" w:hAnsi="Arial Nova Light" w:cstheme="minorHAnsi"/>
                <w:b/>
                <w:sz w:val="12"/>
              </w:rPr>
              <w:t xml:space="preserve">           </w:t>
            </w:r>
          </w:p>
          <w:p w14:paraId="3D467450" w14:textId="77777777" w:rsidR="00E214EA" w:rsidRPr="00E962CB" w:rsidRDefault="00E214EA" w:rsidP="00C71EB3">
            <w:pPr>
              <w:rPr>
                <w:rFonts w:ascii="Arial Nova Light" w:hAnsi="Arial Nova Light"/>
              </w:rPr>
            </w:pPr>
            <w:r w:rsidRPr="00E962CB">
              <w:rPr>
                <w:rFonts w:ascii="Arial Nova Light" w:hAnsi="Arial Nova Light" w:cstheme="minorHAnsi"/>
                <w:b/>
                <w:sz w:val="12"/>
              </w:rPr>
              <w:t xml:space="preserve">          Success Criteria 2</w:t>
            </w:r>
          </w:p>
        </w:tc>
        <w:tc>
          <w:tcPr>
            <w:tcW w:w="2076" w:type="dxa"/>
          </w:tcPr>
          <w:p w14:paraId="52E8F9A0"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Do Now</w:t>
            </w:r>
          </w:p>
          <w:p w14:paraId="4EBD63CA"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Quick Write*</w:t>
            </w:r>
          </w:p>
          <w:p w14:paraId="52AA0F1A"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Think/Pair/Share</w:t>
            </w:r>
          </w:p>
          <w:p w14:paraId="611246AA"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Polls</w:t>
            </w:r>
          </w:p>
          <w:p w14:paraId="152DC905"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Notice/Wonder</w:t>
            </w:r>
          </w:p>
          <w:p w14:paraId="18856F74"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Number Talks</w:t>
            </w:r>
          </w:p>
          <w:p w14:paraId="5211762D"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2"/>
              </w:rPr>
              <w:t>Engaging Video</w:t>
            </w:r>
          </w:p>
          <w:p w14:paraId="02EF8FAB"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2"/>
              </w:rPr>
              <w:t>Open-Ended Question</w:t>
            </w:r>
          </w:p>
        </w:tc>
        <w:tc>
          <w:tcPr>
            <w:tcW w:w="1994" w:type="dxa"/>
          </w:tcPr>
          <w:p w14:paraId="3B673524"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Think Aloud</w:t>
            </w:r>
          </w:p>
          <w:p w14:paraId="016E6B65"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Visuals</w:t>
            </w:r>
          </w:p>
          <w:p w14:paraId="041AA67C"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Demonstration</w:t>
            </w:r>
          </w:p>
          <w:p w14:paraId="0D719DA5"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Analogies*</w:t>
            </w:r>
          </w:p>
          <w:p w14:paraId="5AB98390"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Worked Examples</w:t>
            </w:r>
          </w:p>
          <w:p w14:paraId="19F903DD"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Nearpod Activity</w:t>
            </w:r>
          </w:p>
          <w:p w14:paraId="0115E518"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Mnemonic Devices*</w:t>
            </w:r>
          </w:p>
        </w:tc>
        <w:tc>
          <w:tcPr>
            <w:tcW w:w="1966" w:type="dxa"/>
          </w:tcPr>
          <w:p w14:paraId="400278D9"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Socratic Seminar *</w:t>
            </w:r>
          </w:p>
          <w:p w14:paraId="39E30057"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Call/Response</w:t>
            </w:r>
          </w:p>
          <w:p w14:paraId="5490D0F0"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Probing Questions</w:t>
            </w:r>
          </w:p>
          <w:p w14:paraId="52AC5E07"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Graphic Organizer</w:t>
            </w:r>
          </w:p>
          <w:p w14:paraId="39A02063"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Nearpod Activity</w:t>
            </w:r>
          </w:p>
          <w:p w14:paraId="4F075ABE"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Digital Whiteboard</w:t>
            </w:r>
          </w:p>
        </w:tc>
        <w:tc>
          <w:tcPr>
            <w:tcW w:w="2090" w:type="dxa"/>
          </w:tcPr>
          <w:p w14:paraId="683110A0"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Jigsaw*</w:t>
            </w:r>
          </w:p>
          <w:p w14:paraId="3D57AFA7"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Discussions*</w:t>
            </w:r>
          </w:p>
          <w:p w14:paraId="67FA783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Expert Groups</w:t>
            </w:r>
          </w:p>
          <w:p w14:paraId="0EE32BC1"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Labs</w:t>
            </w:r>
          </w:p>
          <w:p w14:paraId="3C12470E"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Stations</w:t>
            </w:r>
          </w:p>
          <w:p w14:paraId="243CC9E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Think/Pair/Share</w:t>
            </w:r>
          </w:p>
          <w:p w14:paraId="4B1AEA14"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Create Visuals</w:t>
            </w:r>
          </w:p>
          <w:p w14:paraId="6292D376"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Gallery Walk</w:t>
            </w:r>
          </w:p>
        </w:tc>
        <w:tc>
          <w:tcPr>
            <w:tcW w:w="1902" w:type="dxa"/>
          </w:tcPr>
          <w:p w14:paraId="35C739AC"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Written Response*</w:t>
            </w:r>
          </w:p>
          <w:p w14:paraId="36FC533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Digital Portfolio</w:t>
            </w:r>
          </w:p>
          <w:p w14:paraId="0911A673"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Presentation</w:t>
            </w:r>
          </w:p>
          <w:p w14:paraId="052B3D1B"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Canvas Assignment</w:t>
            </w:r>
          </w:p>
          <w:p w14:paraId="66D3F88B"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Choice Board</w:t>
            </w:r>
          </w:p>
          <w:p w14:paraId="6CF2CE20"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Independent Project</w:t>
            </w:r>
          </w:p>
          <w:p w14:paraId="39DA9577"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Portfolio</w:t>
            </w:r>
          </w:p>
          <w:p w14:paraId="11A4C92E" w14:textId="77777777" w:rsidR="00E214EA" w:rsidRPr="00E962CB" w:rsidRDefault="00E214EA" w:rsidP="00C71EB3">
            <w:pPr>
              <w:jc w:val="center"/>
              <w:rPr>
                <w:rFonts w:ascii="Arial Nova Light" w:hAnsi="Arial Nova Light"/>
              </w:rPr>
            </w:pPr>
          </w:p>
        </w:tc>
        <w:tc>
          <w:tcPr>
            <w:tcW w:w="1865" w:type="dxa"/>
          </w:tcPr>
          <w:p w14:paraId="79C6A01B"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Group Discussion</w:t>
            </w:r>
          </w:p>
          <w:p w14:paraId="53F92711"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Exit Ticket</w:t>
            </w:r>
          </w:p>
          <w:p w14:paraId="185C8960"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3-2-1</w:t>
            </w:r>
          </w:p>
          <w:p w14:paraId="310EE551"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Parking Lot</w:t>
            </w:r>
          </w:p>
          <w:p w14:paraId="23802C2B"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Journaling*</w:t>
            </w:r>
          </w:p>
          <w:p w14:paraId="072B3C00"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Nearpod</w:t>
            </w:r>
          </w:p>
        </w:tc>
      </w:tr>
      <w:tr w:rsidR="00C91162" w:rsidRPr="00E962CB" w14:paraId="3E32AFDD" w14:textId="77777777" w:rsidTr="003037D6">
        <w:trPr>
          <w:cantSplit/>
          <w:trHeight w:val="432"/>
        </w:trPr>
        <w:tc>
          <w:tcPr>
            <w:tcW w:w="497" w:type="dxa"/>
            <w:vMerge w:val="restart"/>
            <w:textDirection w:val="btLr"/>
          </w:tcPr>
          <w:p w14:paraId="21867D41" w14:textId="77777777" w:rsidR="00E214EA" w:rsidRPr="00E962CB" w:rsidRDefault="00E214EA" w:rsidP="00C71EB3">
            <w:pPr>
              <w:ind w:left="113" w:right="113"/>
              <w:jc w:val="center"/>
              <w:rPr>
                <w:rFonts w:ascii="Arial Nova Light" w:hAnsi="Arial Nova Light"/>
              </w:rPr>
            </w:pPr>
            <w:r w:rsidRPr="00E962CB">
              <w:rPr>
                <w:rFonts w:ascii="Arial Nova Light" w:hAnsi="Arial Nova Light"/>
              </w:rPr>
              <w:t>Monday</w:t>
            </w:r>
          </w:p>
        </w:tc>
        <w:tc>
          <w:tcPr>
            <w:tcW w:w="427" w:type="dxa"/>
            <w:tcBorders>
              <w:bottom w:val="single" w:sz="4" w:space="0" w:color="auto"/>
              <w:right w:val="nil"/>
            </w:tcBorders>
            <w:vAlign w:val="center"/>
          </w:tcPr>
          <w:p w14:paraId="3F7FE1E2" w14:textId="77777777" w:rsidR="00E214EA" w:rsidRPr="00E962CB" w:rsidRDefault="00E214EA" w:rsidP="00C71EB3">
            <w:pPr>
              <w:jc w:val="center"/>
              <w:rPr>
                <w:rFonts w:ascii="Arial Nova Light" w:hAnsi="Arial Nova Light"/>
              </w:rPr>
            </w:pPr>
            <w:r w:rsidRPr="00E962CB">
              <w:rPr>
                <w:rFonts w:ascii="Arial Nova Light" w:hAnsi="Arial Nova Light" w:cstheme="minorHAnsi"/>
                <w:i/>
                <w:noProof/>
              </w:rPr>
              <w:drawing>
                <wp:inline distT="0" distB="0" distL="0" distR="0" wp14:anchorId="05A7EC36" wp14:editId="161D93D5">
                  <wp:extent cx="133985" cy="131445"/>
                  <wp:effectExtent l="0" t="0" r="0" b="0"/>
                  <wp:docPr id="4" name="Picture 4"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3" w:type="dxa"/>
            <w:tcBorders>
              <w:left w:val="nil"/>
              <w:bottom w:val="single" w:sz="4" w:space="0" w:color="auto"/>
            </w:tcBorders>
          </w:tcPr>
          <w:p w14:paraId="30812E92" w14:textId="5C16543E" w:rsidR="00DC1D55" w:rsidRDefault="00DC1D55" w:rsidP="00C71EB3">
            <w:pPr>
              <w:rPr>
                <w:rFonts w:ascii="Arial Nova Light" w:hAnsi="Arial Nova Light"/>
                <w:sz w:val="16"/>
                <w:szCs w:val="16"/>
              </w:rPr>
            </w:pPr>
            <w:r>
              <w:rPr>
                <w:rFonts w:ascii="Arial Nova Light" w:hAnsi="Arial Nova Light"/>
                <w:sz w:val="16"/>
                <w:szCs w:val="16"/>
              </w:rPr>
              <w:t xml:space="preserve">I am writing a letter in response to “American Flag Stands for Tolerance.” </w:t>
            </w:r>
          </w:p>
          <w:p w14:paraId="34CF9E01" w14:textId="77777777" w:rsidR="00DC1D55" w:rsidRDefault="00DC1D55" w:rsidP="00C71EB3">
            <w:pPr>
              <w:rPr>
                <w:rFonts w:ascii="Arial Nova Light" w:hAnsi="Arial Nova Light"/>
                <w:sz w:val="16"/>
                <w:szCs w:val="16"/>
              </w:rPr>
            </w:pPr>
          </w:p>
          <w:p w14:paraId="747B82DB" w14:textId="37B1867D" w:rsidR="00E214EA" w:rsidRDefault="00DC1D55" w:rsidP="00C71EB3">
            <w:pPr>
              <w:rPr>
                <w:rFonts w:ascii="Arial Nova Light" w:hAnsi="Arial Nova Light"/>
                <w:sz w:val="16"/>
                <w:szCs w:val="16"/>
              </w:rPr>
            </w:pPr>
            <w:r>
              <w:rPr>
                <w:rFonts w:ascii="Arial Nova Light" w:hAnsi="Arial Nova Light"/>
                <w:sz w:val="16"/>
                <w:szCs w:val="16"/>
              </w:rPr>
              <w:t xml:space="preserve">I am developing an argument. </w:t>
            </w:r>
          </w:p>
          <w:p w14:paraId="6974AD69" w14:textId="77777777" w:rsidR="00DC1D55" w:rsidRDefault="00DC1D55" w:rsidP="00C71EB3">
            <w:pPr>
              <w:rPr>
                <w:rFonts w:ascii="Arial Nova Light" w:hAnsi="Arial Nova Light"/>
                <w:sz w:val="16"/>
                <w:szCs w:val="16"/>
              </w:rPr>
            </w:pPr>
          </w:p>
          <w:p w14:paraId="115DD783" w14:textId="77777777" w:rsidR="00DC1D55" w:rsidRDefault="00DC1D55" w:rsidP="00C71EB3">
            <w:pPr>
              <w:rPr>
                <w:rFonts w:ascii="Arial Nova Light" w:hAnsi="Arial Nova Light"/>
                <w:sz w:val="16"/>
                <w:szCs w:val="16"/>
              </w:rPr>
            </w:pPr>
            <w:r>
              <w:rPr>
                <w:rFonts w:ascii="Arial Nova Light" w:hAnsi="Arial Nova Light"/>
                <w:sz w:val="16"/>
                <w:szCs w:val="16"/>
              </w:rPr>
              <w:t xml:space="preserve">I am applying my knowledge of rhetoric to make an argument. </w:t>
            </w:r>
          </w:p>
          <w:p w14:paraId="17A3D907" w14:textId="77777777" w:rsidR="00DC1D55" w:rsidRDefault="00DC1D55" w:rsidP="00C71EB3">
            <w:pPr>
              <w:rPr>
                <w:rFonts w:ascii="Arial Nova Light" w:hAnsi="Arial Nova Light"/>
                <w:sz w:val="16"/>
                <w:szCs w:val="16"/>
              </w:rPr>
            </w:pPr>
          </w:p>
          <w:p w14:paraId="709BE788" w14:textId="77777777" w:rsidR="00DC1D55" w:rsidRDefault="00DC1D55" w:rsidP="00C71EB3">
            <w:pPr>
              <w:rPr>
                <w:rFonts w:ascii="Arial Nova Light" w:hAnsi="Arial Nova Light"/>
                <w:sz w:val="16"/>
                <w:szCs w:val="16"/>
              </w:rPr>
            </w:pPr>
            <w:r>
              <w:rPr>
                <w:rFonts w:ascii="Arial Nova Light" w:hAnsi="Arial Nova Light"/>
                <w:sz w:val="16"/>
                <w:szCs w:val="16"/>
              </w:rPr>
              <w:t xml:space="preserve">I am evaluating an argument. </w:t>
            </w:r>
          </w:p>
          <w:p w14:paraId="28096894" w14:textId="322E5CF9" w:rsidR="001E0335" w:rsidRPr="00E962CB" w:rsidRDefault="001E0335" w:rsidP="00C71EB3">
            <w:pPr>
              <w:rPr>
                <w:rFonts w:ascii="Arial Nova Light" w:hAnsi="Arial Nova Light"/>
                <w:sz w:val="16"/>
                <w:szCs w:val="16"/>
              </w:rPr>
            </w:pPr>
          </w:p>
        </w:tc>
        <w:tc>
          <w:tcPr>
            <w:tcW w:w="2076" w:type="dxa"/>
            <w:vMerge w:val="restart"/>
          </w:tcPr>
          <w:p w14:paraId="0BFDC891" w14:textId="11201FCB" w:rsidR="00E214EA" w:rsidRPr="00E962CB" w:rsidRDefault="00F57A9C" w:rsidP="00C71EB3">
            <w:pPr>
              <w:rPr>
                <w:rFonts w:ascii="Arial Nova Light" w:hAnsi="Arial Nova Light"/>
                <w:sz w:val="16"/>
                <w:szCs w:val="16"/>
              </w:rPr>
            </w:pPr>
            <w:r>
              <w:rPr>
                <w:rFonts w:ascii="Arial Nova Light" w:hAnsi="Arial Nova Light"/>
                <w:sz w:val="16"/>
                <w:szCs w:val="16"/>
              </w:rPr>
              <w:t xml:space="preserve">Do Now: </w:t>
            </w:r>
            <w:r w:rsidR="00EC7DE4">
              <w:rPr>
                <w:rFonts w:ascii="Arial Nova Light" w:hAnsi="Arial Nova Light"/>
                <w:sz w:val="16"/>
                <w:szCs w:val="16"/>
              </w:rPr>
              <w:t xml:space="preserve">An important part of evaluating an argument in identifying the author’s claims (main points) and the reasons and evidence that support those claims. </w:t>
            </w:r>
            <w:r w:rsidR="0054740F">
              <w:rPr>
                <w:rFonts w:ascii="Arial Nova Light" w:hAnsi="Arial Nova Light"/>
                <w:sz w:val="16"/>
                <w:szCs w:val="16"/>
              </w:rPr>
              <w:t xml:space="preserve">Identify one of Allen’s claims in the selection and the evidence he uses to support it. </w:t>
            </w:r>
          </w:p>
        </w:tc>
        <w:tc>
          <w:tcPr>
            <w:tcW w:w="1994" w:type="dxa"/>
            <w:vMerge w:val="restart"/>
          </w:tcPr>
          <w:p w14:paraId="5B2A2852" w14:textId="77777777" w:rsidR="00E214EA" w:rsidRDefault="0054740F" w:rsidP="00C71EB3">
            <w:pPr>
              <w:rPr>
                <w:rFonts w:ascii="Arial Nova Light" w:hAnsi="Arial Nova Light"/>
                <w:sz w:val="16"/>
                <w:szCs w:val="16"/>
              </w:rPr>
            </w:pPr>
            <w:r>
              <w:rPr>
                <w:rFonts w:ascii="Arial Nova Light" w:hAnsi="Arial Nova Light"/>
                <w:sz w:val="16"/>
                <w:szCs w:val="16"/>
              </w:rPr>
              <w:t xml:space="preserve">Instruction: </w:t>
            </w:r>
            <w:r w:rsidR="00556C6D">
              <w:rPr>
                <w:rFonts w:ascii="Arial Nova Light" w:hAnsi="Arial Nova Light"/>
                <w:sz w:val="16"/>
                <w:szCs w:val="16"/>
              </w:rPr>
              <w:t>Write a Letter of an Editor Assignment</w:t>
            </w:r>
          </w:p>
          <w:p w14:paraId="3AB82A0C" w14:textId="77777777" w:rsidR="00556C6D" w:rsidRDefault="00556C6D" w:rsidP="00C71EB3">
            <w:pPr>
              <w:rPr>
                <w:rFonts w:ascii="Arial Nova Light" w:hAnsi="Arial Nova Light"/>
                <w:sz w:val="16"/>
                <w:szCs w:val="16"/>
              </w:rPr>
            </w:pPr>
          </w:p>
          <w:p w14:paraId="22040B24" w14:textId="5A019BDF" w:rsidR="00556C6D" w:rsidRPr="00E962CB" w:rsidRDefault="00556C6D" w:rsidP="00C71EB3">
            <w:pPr>
              <w:rPr>
                <w:rFonts w:ascii="Arial Nova Light" w:hAnsi="Arial Nova Light"/>
                <w:sz w:val="16"/>
                <w:szCs w:val="16"/>
              </w:rPr>
            </w:pPr>
          </w:p>
        </w:tc>
        <w:tc>
          <w:tcPr>
            <w:tcW w:w="1966" w:type="dxa"/>
            <w:vMerge w:val="restart"/>
          </w:tcPr>
          <w:p w14:paraId="4817C342" w14:textId="77777777" w:rsidR="00E214EA" w:rsidRDefault="004306C5" w:rsidP="00C71EB3">
            <w:pPr>
              <w:rPr>
                <w:rFonts w:ascii="Arial Nova Light" w:hAnsi="Arial Nova Light"/>
                <w:sz w:val="16"/>
                <w:szCs w:val="16"/>
              </w:rPr>
            </w:pPr>
            <w:r>
              <w:rPr>
                <w:rFonts w:ascii="Arial Nova Light" w:hAnsi="Arial Nova Light"/>
                <w:sz w:val="16"/>
                <w:szCs w:val="16"/>
              </w:rPr>
              <w:t xml:space="preserve">Probing Questions: </w:t>
            </w:r>
          </w:p>
          <w:p w14:paraId="2E6C918F" w14:textId="77777777" w:rsidR="00272C85" w:rsidRPr="003B2FBB" w:rsidRDefault="00272C85" w:rsidP="003B2FBB">
            <w:pPr>
              <w:pStyle w:val="ListParagraph"/>
              <w:numPr>
                <w:ilvl w:val="0"/>
                <w:numId w:val="17"/>
              </w:numPr>
              <w:rPr>
                <w:rFonts w:ascii="Arial Nova Light" w:hAnsi="Arial Nova Light"/>
                <w:sz w:val="16"/>
                <w:szCs w:val="16"/>
              </w:rPr>
            </w:pPr>
            <w:r w:rsidRPr="003B2FBB">
              <w:rPr>
                <w:rFonts w:ascii="Arial Nova Light" w:hAnsi="Arial Nova Light"/>
                <w:sz w:val="16"/>
                <w:szCs w:val="16"/>
              </w:rPr>
              <w:t xml:space="preserve">Do you agree with Allen’s position in “The American Flag Stands for Tolerance”? Write your answer down. </w:t>
            </w:r>
          </w:p>
          <w:p w14:paraId="0900A280" w14:textId="77777777" w:rsidR="00272C85" w:rsidRPr="003B2FBB" w:rsidRDefault="00272C85" w:rsidP="003B2FBB">
            <w:pPr>
              <w:pStyle w:val="ListParagraph"/>
              <w:numPr>
                <w:ilvl w:val="0"/>
                <w:numId w:val="17"/>
              </w:numPr>
              <w:rPr>
                <w:rFonts w:ascii="Arial Nova Light" w:hAnsi="Arial Nova Light"/>
                <w:sz w:val="16"/>
                <w:szCs w:val="16"/>
              </w:rPr>
            </w:pPr>
            <w:r w:rsidRPr="003B2FBB">
              <w:rPr>
                <w:rFonts w:ascii="Arial Nova Light" w:hAnsi="Arial Nova Light"/>
                <w:sz w:val="16"/>
                <w:szCs w:val="16"/>
              </w:rPr>
              <w:t>What is one reason you agree/disagree?</w:t>
            </w:r>
            <w:r w:rsidR="00C5727D" w:rsidRPr="003B2FBB">
              <w:rPr>
                <w:rFonts w:ascii="Arial Nova Light" w:hAnsi="Arial Nova Light"/>
                <w:sz w:val="16"/>
                <w:szCs w:val="16"/>
              </w:rPr>
              <w:t xml:space="preserve"> Provide an example or evidence for the claim you’re making. </w:t>
            </w:r>
          </w:p>
          <w:p w14:paraId="66F9E07A" w14:textId="77777777" w:rsidR="00C5727D" w:rsidRPr="003B2FBB" w:rsidRDefault="00C5727D" w:rsidP="003B2FBB">
            <w:pPr>
              <w:pStyle w:val="ListParagraph"/>
              <w:numPr>
                <w:ilvl w:val="0"/>
                <w:numId w:val="17"/>
              </w:numPr>
              <w:rPr>
                <w:rFonts w:ascii="Arial Nova Light" w:hAnsi="Arial Nova Light"/>
                <w:sz w:val="16"/>
                <w:szCs w:val="16"/>
              </w:rPr>
            </w:pPr>
            <w:r w:rsidRPr="003B2FBB">
              <w:rPr>
                <w:rFonts w:ascii="Arial Nova Light" w:hAnsi="Arial Nova Light"/>
                <w:sz w:val="16"/>
                <w:szCs w:val="16"/>
              </w:rPr>
              <w:t>What is another reason you agree/disagree? Provide another example</w:t>
            </w:r>
            <w:r w:rsidR="00437D8B" w:rsidRPr="003B2FBB">
              <w:rPr>
                <w:rFonts w:ascii="Arial Nova Light" w:hAnsi="Arial Nova Light"/>
                <w:sz w:val="16"/>
                <w:szCs w:val="16"/>
              </w:rPr>
              <w:t xml:space="preserve"> or piece of evidence for your second claim. </w:t>
            </w:r>
          </w:p>
          <w:p w14:paraId="102C1ADB" w14:textId="6C92C8B0" w:rsidR="003B2FBB" w:rsidRPr="003B2FBB" w:rsidRDefault="003B2FBB" w:rsidP="003B2FBB">
            <w:pPr>
              <w:pStyle w:val="ListParagraph"/>
              <w:numPr>
                <w:ilvl w:val="0"/>
                <w:numId w:val="17"/>
              </w:numPr>
              <w:rPr>
                <w:rFonts w:ascii="Arial Nova Light" w:hAnsi="Arial Nova Light"/>
                <w:sz w:val="16"/>
                <w:szCs w:val="16"/>
              </w:rPr>
            </w:pPr>
            <w:r w:rsidRPr="003B2FBB">
              <w:rPr>
                <w:rFonts w:ascii="Arial Nova Light" w:hAnsi="Arial Nova Light"/>
                <w:sz w:val="16"/>
                <w:szCs w:val="16"/>
              </w:rPr>
              <w:t>What is the impact or significance of Allen’s position?</w:t>
            </w:r>
          </w:p>
        </w:tc>
        <w:tc>
          <w:tcPr>
            <w:tcW w:w="2090" w:type="dxa"/>
            <w:vMerge w:val="restart"/>
          </w:tcPr>
          <w:p w14:paraId="17AC1C03" w14:textId="77777777" w:rsidR="00AC694C" w:rsidRDefault="00AC694C" w:rsidP="00AC694C">
            <w:pPr>
              <w:rPr>
                <w:rFonts w:ascii="Arial Nova Light" w:hAnsi="Arial Nova Light"/>
                <w:sz w:val="16"/>
                <w:szCs w:val="16"/>
              </w:rPr>
            </w:pPr>
            <w:r>
              <w:rPr>
                <w:rFonts w:ascii="Arial Nova Light" w:hAnsi="Arial Nova Light"/>
                <w:sz w:val="16"/>
                <w:szCs w:val="16"/>
              </w:rPr>
              <w:t xml:space="preserve">Think/Pair/Share: After you’ve completed a draft of your letter, switch papers with a partner. Check for the following: </w:t>
            </w:r>
          </w:p>
          <w:p w14:paraId="40BB54F7" w14:textId="77777777" w:rsidR="00AC694C" w:rsidRDefault="00AC694C" w:rsidP="00AC694C">
            <w:pPr>
              <w:rPr>
                <w:rFonts w:ascii="Arial Nova Light" w:hAnsi="Arial Nova Light"/>
                <w:sz w:val="16"/>
                <w:szCs w:val="16"/>
              </w:rPr>
            </w:pPr>
          </w:p>
          <w:p w14:paraId="6DB75235" w14:textId="77777777" w:rsidR="00AC694C" w:rsidRPr="006A47D9" w:rsidRDefault="00AC694C" w:rsidP="00AC694C">
            <w:pPr>
              <w:rPr>
                <w:rFonts w:ascii="Arial Nova Light" w:hAnsi="Arial Nova Light"/>
                <w:sz w:val="16"/>
                <w:szCs w:val="16"/>
              </w:rPr>
            </w:pPr>
            <w:r w:rsidRPr="006A47D9">
              <w:rPr>
                <w:rFonts w:ascii="Arial Nova Light" w:hAnsi="Arial Nova Light"/>
                <w:sz w:val="16"/>
                <w:szCs w:val="16"/>
              </w:rPr>
              <w:t>Before turning in your letter, check:</w:t>
            </w:r>
          </w:p>
          <w:p w14:paraId="2CD9AA39" w14:textId="77777777" w:rsidR="00AC694C" w:rsidRPr="006A47D9" w:rsidRDefault="00AC694C" w:rsidP="00AC694C">
            <w:pPr>
              <w:rPr>
                <w:rFonts w:ascii="Arial Nova Light" w:hAnsi="Arial Nova Light"/>
                <w:sz w:val="12"/>
                <w:szCs w:val="12"/>
              </w:rPr>
            </w:pPr>
            <w:r w:rsidRPr="006A47D9">
              <w:rPr>
                <w:rFonts w:ascii="Arial Nova Light" w:hAnsi="Arial Nova Light"/>
                <w:b/>
                <w:bCs/>
                <w:sz w:val="12"/>
                <w:szCs w:val="12"/>
              </w:rPr>
              <w:t>Format</w:t>
            </w:r>
          </w:p>
          <w:p w14:paraId="356426FF" w14:textId="77777777" w:rsidR="00AC694C" w:rsidRPr="006A47D9" w:rsidRDefault="00AC694C" w:rsidP="00AC694C">
            <w:pPr>
              <w:numPr>
                <w:ilvl w:val="0"/>
                <w:numId w:val="19"/>
              </w:numPr>
              <w:rPr>
                <w:rFonts w:ascii="Arial Nova Light" w:hAnsi="Arial Nova Light"/>
                <w:sz w:val="12"/>
                <w:szCs w:val="12"/>
              </w:rPr>
            </w:pPr>
            <w:r w:rsidRPr="006A47D9">
              <w:rPr>
                <w:rFonts w:ascii="Arial Nova Light" w:hAnsi="Arial Nova Light"/>
                <w:sz w:val="12"/>
                <w:szCs w:val="12"/>
              </w:rPr>
              <w:t xml:space="preserve">Did </w:t>
            </w:r>
            <w:r w:rsidRPr="00F179E4">
              <w:rPr>
                <w:rFonts w:ascii="Arial Nova Light" w:hAnsi="Arial Nova Light"/>
                <w:sz w:val="12"/>
                <w:szCs w:val="12"/>
              </w:rPr>
              <w:t>I/they</w:t>
            </w:r>
            <w:r w:rsidRPr="006A47D9">
              <w:rPr>
                <w:rFonts w:ascii="Arial Nova Light" w:hAnsi="Arial Nova Light"/>
                <w:sz w:val="12"/>
                <w:szCs w:val="12"/>
              </w:rPr>
              <w:t xml:space="preserve"> include the correct letter parts (heading, greeting, body, closing, signature)?</w:t>
            </w:r>
          </w:p>
          <w:p w14:paraId="5E38D9C1" w14:textId="77777777" w:rsidR="00AC694C" w:rsidRPr="006A47D9" w:rsidRDefault="00AC694C" w:rsidP="00AC694C">
            <w:pPr>
              <w:numPr>
                <w:ilvl w:val="0"/>
                <w:numId w:val="19"/>
              </w:numPr>
              <w:rPr>
                <w:rFonts w:ascii="Arial Nova Light" w:hAnsi="Arial Nova Light"/>
                <w:sz w:val="12"/>
                <w:szCs w:val="12"/>
              </w:rPr>
            </w:pPr>
            <w:r w:rsidRPr="006A47D9">
              <w:rPr>
                <w:rFonts w:ascii="Arial Nova Light" w:hAnsi="Arial Nova Light"/>
                <w:sz w:val="12"/>
                <w:szCs w:val="12"/>
              </w:rPr>
              <w:t>Is it written in a business letter style?</w:t>
            </w:r>
          </w:p>
          <w:p w14:paraId="4606A824" w14:textId="77777777" w:rsidR="00AC694C" w:rsidRPr="006A47D9" w:rsidRDefault="00AC694C" w:rsidP="00AC694C">
            <w:pPr>
              <w:rPr>
                <w:rFonts w:ascii="Arial Nova Light" w:hAnsi="Arial Nova Light"/>
                <w:sz w:val="12"/>
                <w:szCs w:val="12"/>
              </w:rPr>
            </w:pPr>
            <w:r w:rsidRPr="006A47D9">
              <w:rPr>
                <w:rFonts w:ascii="Arial Nova Light" w:hAnsi="Arial Nova Light"/>
                <w:b/>
                <w:bCs/>
                <w:sz w:val="12"/>
                <w:szCs w:val="12"/>
              </w:rPr>
              <w:t>Content</w:t>
            </w:r>
          </w:p>
          <w:p w14:paraId="086D3D8E" w14:textId="77777777" w:rsidR="00AC694C" w:rsidRPr="006A47D9" w:rsidRDefault="00AC694C" w:rsidP="00AC694C">
            <w:pPr>
              <w:numPr>
                <w:ilvl w:val="0"/>
                <w:numId w:val="20"/>
              </w:numPr>
              <w:rPr>
                <w:rFonts w:ascii="Arial Nova Light" w:hAnsi="Arial Nova Light"/>
                <w:sz w:val="12"/>
                <w:szCs w:val="12"/>
              </w:rPr>
            </w:pPr>
            <w:r w:rsidRPr="006A47D9">
              <w:rPr>
                <w:rFonts w:ascii="Arial Nova Light" w:hAnsi="Arial Nova Light"/>
                <w:sz w:val="12"/>
                <w:szCs w:val="12"/>
              </w:rPr>
              <w:t>Did I</w:t>
            </w:r>
            <w:r w:rsidRPr="00F179E4">
              <w:rPr>
                <w:rFonts w:ascii="Arial Nova Light" w:hAnsi="Arial Nova Light"/>
                <w:sz w:val="12"/>
                <w:szCs w:val="12"/>
              </w:rPr>
              <w:t>/they</w:t>
            </w:r>
            <w:r w:rsidRPr="006A47D9">
              <w:rPr>
                <w:rFonts w:ascii="Arial Nova Light" w:hAnsi="Arial Nova Light"/>
                <w:sz w:val="12"/>
                <w:szCs w:val="12"/>
              </w:rPr>
              <w:t xml:space="preserve"> clearly state my opinion in the beginning?</w:t>
            </w:r>
          </w:p>
          <w:p w14:paraId="61DF2735" w14:textId="77777777" w:rsidR="00AC694C" w:rsidRPr="006A47D9" w:rsidRDefault="00AC694C" w:rsidP="00AC694C">
            <w:pPr>
              <w:numPr>
                <w:ilvl w:val="0"/>
                <w:numId w:val="20"/>
              </w:numPr>
              <w:rPr>
                <w:rFonts w:ascii="Arial Nova Light" w:hAnsi="Arial Nova Light"/>
                <w:sz w:val="12"/>
                <w:szCs w:val="12"/>
              </w:rPr>
            </w:pPr>
            <w:r w:rsidRPr="006A47D9">
              <w:rPr>
                <w:rFonts w:ascii="Arial Nova Light" w:hAnsi="Arial Nova Light"/>
                <w:sz w:val="12"/>
                <w:szCs w:val="12"/>
              </w:rPr>
              <w:t>Did I</w:t>
            </w:r>
            <w:r w:rsidRPr="00F179E4">
              <w:rPr>
                <w:rFonts w:ascii="Arial Nova Light" w:hAnsi="Arial Nova Light"/>
                <w:sz w:val="12"/>
                <w:szCs w:val="12"/>
              </w:rPr>
              <w:t>/they</w:t>
            </w:r>
            <w:r w:rsidRPr="006A47D9">
              <w:rPr>
                <w:rFonts w:ascii="Arial Nova Light" w:hAnsi="Arial Nova Light"/>
                <w:sz w:val="12"/>
                <w:szCs w:val="12"/>
              </w:rPr>
              <w:t xml:space="preserve"> give at least two reasons and examples?</w:t>
            </w:r>
          </w:p>
          <w:p w14:paraId="48F0060D" w14:textId="77777777" w:rsidR="00AC694C" w:rsidRPr="006A47D9" w:rsidRDefault="00AC694C" w:rsidP="00AC694C">
            <w:pPr>
              <w:numPr>
                <w:ilvl w:val="0"/>
                <w:numId w:val="20"/>
              </w:numPr>
              <w:rPr>
                <w:rFonts w:ascii="Arial Nova Light" w:hAnsi="Arial Nova Light"/>
                <w:sz w:val="12"/>
                <w:szCs w:val="12"/>
              </w:rPr>
            </w:pPr>
            <w:r w:rsidRPr="006A47D9">
              <w:rPr>
                <w:rFonts w:ascii="Arial Nova Light" w:hAnsi="Arial Nova Light"/>
                <w:sz w:val="12"/>
                <w:szCs w:val="12"/>
              </w:rPr>
              <w:t>Did my</w:t>
            </w:r>
            <w:r w:rsidRPr="00F179E4">
              <w:rPr>
                <w:rFonts w:ascii="Arial Nova Light" w:hAnsi="Arial Nova Light"/>
                <w:sz w:val="12"/>
                <w:szCs w:val="12"/>
              </w:rPr>
              <w:t>/their</w:t>
            </w:r>
            <w:r w:rsidRPr="006A47D9">
              <w:rPr>
                <w:rFonts w:ascii="Arial Nova Light" w:hAnsi="Arial Nova Light"/>
                <w:sz w:val="12"/>
                <w:szCs w:val="12"/>
              </w:rPr>
              <w:t xml:space="preserve"> conclusion follow logically from my argument?</w:t>
            </w:r>
          </w:p>
          <w:p w14:paraId="3B250CD8" w14:textId="77777777" w:rsidR="00AC694C" w:rsidRPr="006A47D9" w:rsidRDefault="00AC694C" w:rsidP="00AC694C">
            <w:pPr>
              <w:rPr>
                <w:rFonts w:ascii="Arial Nova Light" w:hAnsi="Arial Nova Light"/>
                <w:sz w:val="12"/>
                <w:szCs w:val="12"/>
              </w:rPr>
            </w:pPr>
            <w:r w:rsidRPr="006A47D9">
              <w:rPr>
                <w:rFonts w:ascii="Arial Nova Light" w:hAnsi="Arial Nova Light"/>
                <w:b/>
                <w:bCs/>
                <w:sz w:val="12"/>
                <w:szCs w:val="12"/>
              </w:rPr>
              <w:t>Language</w:t>
            </w:r>
          </w:p>
          <w:p w14:paraId="176A986E" w14:textId="77777777" w:rsidR="00AC694C" w:rsidRPr="006A47D9" w:rsidRDefault="00AC694C" w:rsidP="00AC694C">
            <w:pPr>
              <w:numPr>
                <w:ilvl w:val="0"/>
                <w:numId w:val="21"/>
              </w:numPr>
              <w:rPr>
                <w:rFonts w:ascii="Arial Nova Light" w:hAnsi="Arial Nova Light"/>
                <w:sz w:val="12"/>
                <w:szCs w:val="12"/>
              </w:rPr>
            </w:pPr>
            <w:r w:rsidRPr="006A47D9">
              <w:rPr>
                <w:rFonts w:ascii="Arial Nova Light" w:hAnsi="Arial Nova Light"/>
                <w:sz w:val="12"/>
                <w:szCs w:val="12"/>
              </w:rPr>
              <w:t>Did I</w:t>
            </w:r>
            <w:r w:rsidRPr="00F179E4">
              <w:rPr>
                <w:rFonts w:ascii="Arial Nova Light" w:hAnsi="Arial Nova Light"/>
                <w:sz w:val="12"/>
                <w:szCs w:val="12"/>
              </w:rPr>
              <w:t>/they</w:t>
            </w:r>
            <w:r w:rsidRPr="006A47D9">
              <w:rPr>
                <w:rFonts w:ascii="Arial Nova Light" w:hAnsi="Arial Nova Light"/>
                <w:sz w:val="12"/>
                <w:szCs w:val="12"/>
              </w:rPr>
              <w:t xml:space="preserve"> use transitions like </w:t>
            </w:r>
            <w:r w:rsidRPr="006A47D9">
              <w:rPr>
                <w:rFonts w:ascii="Arial Nova Light" w:hAnsi="Arial Nova Light"/>
                <w:i/>
                <w:iCs/>
                <w:sz w:val="12"/>
                <w:szCs w:val="12"/>
              </w:rPr>
              <w:t>first, however, in conclusion</w:t>
            </w:r>
            <w:r w:rsidRPr="006A47D9">
              <w:rPr>
                <w:rFonts w:ascii="Arial Nova Light" w:hAnsi="Arial Nova Light"/>
                <w:sz w:val="12"/>
                <w:szCs w:val="12"/>
              </w:rPr>
              <w:t>?</w:t>
            </w:r>
          </w:p>
          <w:p w14:paraId="6F668541" w14:textId="77777777" w:rsidR="00AC694C" w:rsidRPr="006A47D9" w:rsidRDefault="00AC694C" w:rsidP="00AC694C">
            <w:pPr>
              <w:numPr>
                <w:ilvl w:val="0"/>
                <w:numId w:val="21"/>
              </w:numPr>
              <w:rPr>
                <w:rFonts w:ascii="Arial Nova Light" w:hAnsi="Arial Nova Light"/>
                <w:sz w:val="12"/>
                <w:szCs w:val="12"/>
              </w:rPr>
            </w:pPr>
            <w:r w:rsidRPr="006A47D9">
              <w:rPr>
                <w:rFonts w:ascii="Arial Nova Light" w:hAnsi="Arial Nova Light"/>
                <w:sz w:val="12"/>
                <w:szCs w:val="12"/>
              </w:rPr>
              <w:t>Did I</w:t>
            </w:r>
            <w:r w:rsidRPr="00F179E4">
              <w:rPr>
                <w:rFonts w:ascii="Arial Nova Light" w:hAnsi="Arial Nova Light"/>
                <w:sz w:val="12"/>
                <w:szCs w:val="12"/>
              </w:rPr>
              <w:t>/they</w:t>
            </w:r>
            <w:r w:rsidRPr="006A47D9">
              <w:rPr>
                <w:rFonts w:ascii="Arial Nova Light" w:hAnsi="Arial Nova Light"/>
                <w:sz w:val="12"/>
                <w:szCs w:val="12"/>
              </w:rPr>
              <w:t xml:space="preserve"> write in complete sentences?</w:t>
            </w:r>
          </w:p>
          <w:p w14:paraId="070EEE92" w14:textId="376E25C7" w:rsidR="00E214EA" w:rsidRPr="00E962CB" w:rsidRDefault="00E214EA" w:rsidP="00C71EB3">
            <w:pPr>
              <w:rPr>
                <w:rFonts w:ascii="Arial Nova Light" w:hAnsi="Arial Nova Light"/>
                <w:sz w:val="16"/>
                <w:szCs w:val="16"/>
              </w:rPr>
            </w:pPr>
          </w:p>
        </w:tc>
        <w:tc>
          <w:tcPr>
            <w:tcW w:w="1902" w:type="dxa"/>
            <w:vMerge w:val="restart"/>
          </w:tcPr>
          <w:p w14:paraId="6B7485B7" w14:textId="77777777" w:rsidR="00E214EA" w:rsidRDefault="00DC1D55" w:rsidP="00C71EB3">
            <w:pPr>
              <w:rPr>
                <w:rFonts w:ascii="Arial Nova Light" w:hAnsi="Arial Nova Light"/>
                <w:sz w:val="16"/>
                <w:szCs w:val="16"/>
              </w:rPr>
            </w:pPr>
            <w:r>
              <w:rPr>
                <w:rFonts w:ascii="Arial Nova Light" w:hAnsi="Arial Nova Light"/>
                <w:sz w:val="16"/>
                <w:szCs w:val="16"/>
              </w:rPr>
              <w:t>Written Response: Write a Letter to the Editor</w:t>
            </w:r>
          </w:p>
          <w:p w14:paraId="5FC92107" w14:textId="77777777" w:rsidR="00DC1D55" w:rsidRDefault="00DC1D55" w:rsidP="00C71EB3">
            <w:pPr>
              <w:rPr>
                <w:rFonts w:ascii="Arial Nova Light" w:hAnsi="Arial Nova Light"/>
                <w:sz w:val="16"/>
                <w:szCs w:val="16"/>
              </w:rPr>
            </w:pPr>
            <w:r>
              <w:rPr>
                <w:rFonts w:ascii="Arial Nova Light" w:hAnsi="Arial Nova Light"/>
                <w:sz w:val="16"/>
                <w:szCs w:val="16"/>
              </w:rPr>
              <w:t xml:space="preserve">(Editors of newspapers and magazine receive letters from the public expressing their reactions to the content of the publications. Some of these letters to the editor are published in future issues. Write a letter to a newspaper editor. In your letter, respond to the “American Flag Stands for Tolerance.” </w:t>
            </w:r>
          </w:p>
          <w:p w14:paraId="62E3148E" w14:textId="756F5770" w:rsidR="00DC1D55" w:rsidRPr="00117CDB" w:rsidRDefault="00DC1D55" w:rsidP="00117CDB">
            <w:pPr>
              <w:rPr>
                <w:rFonts w:ascii="Arial Nova Light" w:hAnsi="Arial Nova Light"/>
                <w:sz w:val="16"/>
                <w:szCs w:val="16"/>
              </w:rPr>
            </w:pPr>
          </w:p>
        </w:tc>
        <w:tc>
          <w:tcPr>
            <w:tcW w:w="1865" w:type="dxa"/>
            <w:vMerge w:val="restart"/>
          </w:tcPr>
          <w:p w14:paraId="77A0EBEB" w14:textId="575B8471" w:rsidR="00173EF1" w:rsidRPr="00173EF1" w:rsidRDefault="00C91162" w:rsidP="00173EF1">
            <w:pPr>
              <w:rPr>
                <w:rFonts w:ascii="Arial Nova Light" w:hAnsi="Arial Nova Light"/>
                <w:sz w:val="16"/>
                <w:szCs w:val="16"/>
              </w:rPr>
            </w:pPr>
            <w:r>
              <w:rPr>
                <w:rFonts w:ascii="Arial Nova Light" w:hAnsi="Arial Nova Light"/>
                <w:sz w:val="16"/>
                <w:szCs w:val="16"/>
              </w:rPr>
              <w:t xml:space="preserve">Exit Ticket: </w:t>
            </w:r>
            <w:r w:rsidR="00173EF1" w:rsidRPr="00173EF1">
              <w:rPr>
                <w:rFonts w:ascii="Arial Nova Light" w:hAnsi="Arial Nova Light"/>
                <w:sz w:val="16"/>
                <w:szCs w:val="16"/>
              </w:rPr>
              <w:t xml:space="preserve"> Write one sentence you plan to use in your letter that clearly shows your opinion about the article.</w:t>
            </w:r>
          </w:p>
          <w:p w14:paraId="3C986A4C" w14:textId="4B41A9F9" w:rsidR="00E214EA" w:rsidRPr="00173EF1" w:rsidRDefault="00E214EA" w:rsidP="00173EF1">
            <w:pPr>
              <w:rPr>
                <w:rFonts w:ascii="Arial Nova Light" w:hAnsi="Arial Nova Light"/>
                <w:sz w:val="16"/>
                <w:szCs w:val="16"/>
              </w:rPr>
            </w:pPr>
          </w:p>
        </w:tc>
      </w:tr>
      <w:tr w:rsidR="00C91162" w:rsidRPr="00E962CB" w14:paraId="12BDA8BB" w14:textId="77777777" w:rsidTr="003037D6">
        <w:trPr>
          <w:cantSplit/>
          <w:trHeight w:val="432"/>
        </w:trPr>
        <w:tc>
          <w:tcPr>
            <w:tcW w:w="497" w:type="dxa"/>
            <w:vMerge/>
            <w:textDirection w:val="btLr"/>
          </w:tcPr>
          <w:p w14:paraId="39918B5A" w14:textId="77777777" w:rsidR="00E214EA" w:rsidRPr="00E962CB" w:rsidRDefault="00E214EA" w:rsidP="00C71EB3">
            <w:pPr>
              <w:ind w:left="113" w:right="113"/>
              <w:jc w:val="center"/>
              <w:rPr>
                <w:rFonts w:ascii="Arial Nova Light" w:hAnsi="Arial Nova Light"/>
              </w:rPr>
            </w:pPr>
          </w:p>
        </w:tc>
        <w:tc>
          <w:tcPr>
            <w:tcW w:w="427" w:type="dxa"/>
            <w:tcBorders>
              <w:top w:val="single" w:sz="4" w:space="0" w:color="auto"/>
              <w:bottom w:val="single" w:sz="4" w:space="0" w:color="auto"/>
              <w:right w:val="nil"/>
            </w:tcBorders>
            <w:vAlign w:val="center"/>
          </w:tcPr>
          <w:p w14:paraId="1F9BBBE9" w14:textId="77777777" w:rsidR="00E214EA" w:rsidRPr="00E962CB" w:rsidRDefault="00E214EA" w:rsidP="00C71EB3">
            <w:pPr>
              <w:jc w:val="center"/>
              <w:rPr>
                <w:rFonts w:ascii="Arial Nova Light" w:hAnsi="Arial Nova Light"/>
              </w:rPr>
            </w:pPr>
            <w:r w:rsidRPr="00E962CB">
              <w:rPr>
                <w:rFonts w:ascii="Arial Nova Light" w:hAnsi="Arial Nova Light" w:cstheme="minorHAnsi"/>
                <w:b/>
                <w:noProof/>
              </w:rPr>
              <w:drawing>
                <wp:inline distT="0" distB="0" distL="0" distR="0" wp14:anchorId="07BD1F69" wp14:editId="7D6AA820">
                  <wp:extent cx="118110" cy="946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 cy="103008"/>
                          </a:xfrm>
                          <a:prstGeom prst="rect">
                            <a:avLst/>
                          </a:prstGeom>
                          <a:noFill/>
                        </pic:spPr>
                      </pic:pic>
                    </a:graphicData>
                  </a:graphic>
                </wp:inline>
              </w:drawing>
            </w:r>
          </w:p>
        </w:tc>
        <w:tc>
          <w:tcPr>
            <w:tcW w:w="1573" w:type="dxa"/>
            <w:tcBorders>
              <w:top w:val="single" w:sz="4" w:space="0" w:color="auto"/>
              <w:left w:val="nil"/>
              <w:bottom w:val="single" w:sz="4" w:space="0" w:color="auto"/>
            </w:tcBorders>
          </w:tcPr>
          <w:p w14:paraId="2E001D3C" w14:textId="77777777" w:rsidR="00E214EA" w:rsidRDefault="00DC1D55" w:rsidP="00C71EB3">
            <w:pPr>
              <w:rPr>
                <w:rFonts w:ascii="Arial Nova Light" w:hAnsi="Arial Nova Light"/>
                <w:sz w:val="16"/>
                <w:szCs w:val="16"/>
              </w:rPr>
            </w:pPr>
            <w:r>
              <w:rPr>
                <w:rFonts w:ascii="Arial Nova Light" w:hAnsi="Arial Nova Light"/>
                <w:sz w:val="16"/>
                <w:szCs w:val="16"/>
              </w:rPr>
              <w:t xml:space="preserve">I can make a claim. </w:t>
            </w:r>
          </w:p>
          <w:p w14:paraId="0184B82F" w14:textId="77777777" w:rsidR="00DC1D55" w:rsidRDefault="00DC1D55" w:rsidP="00C71EB3">
            <w:pPr>
              <w:rPr>
                <w:rFonts w:ascii="Arial Nova Light" w:hAnsi="Arial Nova Light"/>
                <w:sz w:val="16"/>
                <w:szCs w:val="16"/>
              </w:rPr>
            </w:pPr>
          </w:p>
          <w:p w14:paraId="1913CC12" w14:textId="77777777" w:rsidR="00DC1D55" w:rsidRDefault="00DC1D55" w:rsidP="00C71EB3">
            <w:pPr>
              <w:rPr>
                <w:rFonts w:ascii="Arial Nova Light" w:hAnsi="Arial Nova Light"/>
                <w:sz w:val="16"/>
                <w:szCs w:val="16"/>
              </w:rPr>
            </w:pPr>
            <w:r>
              <w:rPr>
                <w:rFonts w:ascii="Arial Nova Light" w:hAnsi="Arial Nova Light"/>
                <w:sz w:val="16"/>
                <w:szCs w:val="16"/>
              </w:rPr>
              <w:t xml:space="preserve">I can use all the parts of an argument. </w:t>
            </w:r>
          </w:p>
          <w:p w14:paraId="3CCDCFA8" w14:textId="77777777" w:rsidR="00DC1D55" w:rsidRDefault="00DC1D55" w:rsidP="00C71EB3">
            <w:pPr>
              <w:rPr>
                <w:rFonts w:ascii="Arial Nova Light" w:hAnsi="Arial Nova Light"/>
                <w:sz w:val="16"/>
                <w:szCs w:val="16"/>
              </w:rPr>
            </w:pPr>
          </w:p>
          <w:p w14:paraId="3484A6AC" w14:textId="044C7B68" w:rsidR="00DC1D55" w:rsidRPr="00E962CB" w:rsidRDefault="00DC1D55" w:rsidP="00C71EB3">
            <w:pPr>
              <w:rPr>
                <w:rFonts w:ascii="Arial Nova Light" w:hAnsi="Arial Nova Light"/>
                <w:sz w:val="16"/>
                <w:szCs w:val="16"/>
              </w:rPr>
            </w:pPr>
            <w:r>
              <w:rPr>
                <w:rFonts w:ascii="Arial Nova Light" w:hAnsi="Arial Nova Light"/>
                <w:sz w:val="16"/>
                <w:szCs w:val="16"/>
              </w:rPr>
              <w:t xml:space="preserve">I can use rhetorical devices and appeals to make a convincing argument. </w:t>
            </w:r>
          </w:p>
        </w:tc>
        <w:tc>
          <w:tcPr>
            <w:tcW w:w="2076" w:type="dxa"/>
            <w:vMerge/>
          </w:tcPr>
          <w:p w14:paraId="5FFAE3D5" w14:textId="77777777" w:rsidR="00E214EA" w:rsidRPr="00E962CB" w:rsidRDefault="00E214EA" w:rsidP="00C71EB3">
            <w:pPr>
              <w:rPr>
                <w:rFonts w:ascii="Arial Nova Light" w:hAnsi="Arial Nova Light"/>
                <w:sz w:val="16"/>
                <w:szCs w:val="16"/>
              </w:rPr>
            </w:pPr>
          </w:p>
        </w:tc>
        <w:tc>
          <w:tcPr>
            <w:tcW w:w="1994" w:type="dxa"/>
            <w:vMerge/>
          </w:tcPr>
          <w:p w14:paraId="370349EE" w14:textId="77777777" w:rsidR="00E214EA" w:rsidRPr="00E962CB" w:rsidRDefault="00E214EA" w:rsidP="00C71EB3">
            <w:pPr>
              <w:rPr>
                <w:rFonts w:ascii="Arial Nova Light" w:hAnsi="Arial Nova Light"/>
                <w:sz w:val="16"/>
                <w:szCs w:val="16"/>
              </w:rPr>
            </w:pPr>
          </w:p>
        </w:tc>
        <w:tc>
          <w:tcPr>
            <w:tcW w:w="1966" w:type="dxa"/>
            <w:vMerge/>
          </w:tcPr>
          <w:p w14:paraId="14380A5A" w14:textId="77777777" w:rsidR="00E214EA" w:rsidRPr="00E962CB" w:rsidRDefault="00E214EA" w:rsidP="00C71EB3">
            <w:pPr>
              <w:rPr>
                <w:rFonts w:ascii="Arial Nova Light" w:hAnsi="Arial Nova Light"/>
                <w:sz w:val="16"/>
                <w:szCs w:val="16"/>
              </w:rPr>
            </w:pPr>
          </w:p>
        </w:tc>
        <w:tc>
          <w:tcPr>
            <w:tcW w:w="2090" w:type="dxa"/>
            <w:vMerge/>
          </w:tcPr>
          <w:p w14:paraId="44F1DED5" w14:textId="77777777" w:rsidR="00E214EA" w:rsidRPr="00E962CB" w:rsidRDefault="00E214EA" w:rsidP="00C71EB3">
            <w:pPr>
              <w:rPr>
                <w:rFonts w:ascii="Arial Nova Light" w:hAnsi="Arial Nova Light"/>
                <w:sz w:val="16"/>
                <w:szCs w:val="16"/>
              </w:rPr>
            </w:pPr>
          </w:p>
        </w:tc>
        <w:tc>
          <w:tcPr>
            <w:tcW w:w="1902" w:type="dxa"/>
            <w:vMerge/>
          </w:tcPr>
          <w:p w14:paraId="0DFE7DCE" w14:textId="77777777" w:rsidR="00E214EA" w:rsidRPr="00E962CB" w:rsidRDefault="00E214EA" w:rsidP="00C71EB3">
            <w:pPr>
              <w:rPr>
                <w:rFonts w:ascii="Arial Nova Light" w:hAnsi="Arial Nova Light"/>
                <w:sz w:val="16"/>
                <w:szCs w:val="16"/>
              </w:rPr>
            </w:pPr>
          </w:p>
        </w:tc>
        <w:tc>
          <w:tcPr>
            <w:tcW w:w="1865" w:type="dxa"/>
            <w:vMerge/>
          </w:tcPr>
          <w:p w14:paraId="772CF4F1" w14:textId="77777777" w:rsidR="00E214EA" w:rsidRPr="00E962CB" w:rsidRDefault="00E214EA" w:rsidP="00C71EB3">
            <w:pPr>
              <w:rPr>
                <w:rFonts w:ascii="Arial Nova Light" w:hAnsi="Arial Nova Light"/>
                <w:sz w:val="16"/>
                <w:szCs w:val="16"/>
              </w:rPr>
            </w:pPr>
          </w:p>
        </w:tc>
      </w:tr>
      <w:tr w:rsidR="007D734C" w:rsidRPr="00E962CB" w14:paraId="2BD7A26C" w14:textId="77777777" w:rsidTr="003037D6">
        <w:trPr>
          <w:cantSplit/>
          <w:trHeight w:val="432"/>
        </w:trPr>
        <w:tc>
          <w:tcPr>
            <w:tcW w:w="497" w:type="dxa"/>
            <w:vMerge w:val="restart"/>
            <w:textDirection w:val="btLr"/>
          </w:tcPr>
          <w:p w14:paraId="10FEC60F" w14:textId="77777777" w:rsidR="007D734C" w:rsidRPr="00E962CB" w:rsidRDefault="007D734C" w:rsidP="007D734C">
            <w:pPr>
              <w:ind w:left="113" w:right="113"/>
              <w:jc w:val="center"/>
              <w:rPr>
                <w:rFonts w:ascii="Arial Nova Light" w:hAnsi="Arial Nova Light"/>
              </w:rPr>
            </w:pPr>
            <w:r w:rsidRPr="00E962CB">
              <w:rPr>
                <w:rFonts w:ascii="Arial Nova Light" w:hAnsi="Arial Nova Light"/>
              </w:rPr>
              <w:lastRenderedPageBreak/>
              <w:t>Tuesday</w:t>
            </w:r>
          </w:p>
        </w:tc>
        <w:tc>
          <w:tcPr>
            <w:tcW w:w="427" w:type="dxa"/>
            <w:tcBorders>
              <w:top w:val="single" w:sz="4" w:space="0" w:color="auto"/>
              <w:bottom w:val="single" w:sz="4" w:space="0" w:color="auto"/>
              <w:right w:val="nil"/>
            </w:tcBorders>
            <w:vAlign w:val="center"/>
          </w:tcPr>
          <w:p w14:paraId="1900E2CD" w14:textId="77777777" w:rsidR="007D734C" w:rsidRPr="00E962CB" w:rsidRDefault="007D734C" w:rsidP="007D734C">
            <w:pPr>
              <w:jc w:val="center"/>
              <w:rPr>
                <w:rFonts w:ascii="Arial Nova Light" w:hAnsi="Arial Nova Light"/>
              </w:rPr>
            </w:pPr>
            <w:r w:rsidRPr="00E962CB">
              <w:rPr>
                <w:rFonts w:ascii="Arial Nova Light" w:hAnsi="Arial Nova Light" w:cstheme="minorHAnsi"/>
                <w:i/>
                <w:noProof/>
              </w:rPr>
              <w:drawing>
                <wp:inline distT="0" distB="0" distL="0" distR="0" wp14:anchorId="7FC0E189" wp14:editId="2599462C">
                  <wp:extent cx="133985" cy="131445"/>
                  <wp:effectExtent l="0" t="0" r="0" b="0"/>
                  <wp:docPr id="5" name="Picture 5"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3" w:type="dxa"/>
            <w:tcBorders>
              <w:top w:val="single" w:sz="4" w:space="0" w:color="auto"/>
              <w:left w:val="nil"/>
              <w:bottom w:val="single" w:sz="4" w:space="0" w:color="auto"/>
            </w:tcBorders>
          </w:tcPr>
          <w:p w14:paraId="220C12FA"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am writing a letter in response to “American Flag Stands for Tolerance.” </w:t>
            </w:r>
          </w:p>
          <w:p w14:paraId="4440BC63" w14:textId="77777777" w:rsidR="007D734C" w:rsidRDefault="007D734C" w:rsidP="007D734C">
            <w:pPr>
              <w:rPr>
                <w:rFonts w:ascii="Arial Nova Light" w:hAnsi="Arial Nova Light"/>
                <w:sz w:val="16"/>
                <w:szCs w:val="16"/>
              </w:rPr>
            </w:pPr>
          </w:p>
          <w:p w14:paraId="02880B51"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am developing an argument. </w:t>
            </w:r>
          </w:p>
          <w:p w14:paraId="3826E4BD" w14:textId="77777777" w:rsidR="007D734C" w:rsidRDefault="007D734C" w:rsidP="007D734C">
            <w:pPr>
              <w:rPr>
                <w:rFonts w:ascii="Arial Nova Light" w:hAnsi="Arial Nova Light"/>
                <w:sz w:val="16"/>
                <w:szCs w:val="16"/>
              </w:rPr>
            </w:pPr>
          </w:p>
          <w:p w14:paraId="4721F6FC"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am applying my knowledge of rhetoric to make an argument. </w:t>
            </w:r>
          </w:p>
          <w:p w14:paraId="7D0D0799" w14:textId="77777777" w:rsidR="007D734C" w:rsidRDefault="007D734C" w:rsidP="007D734C">
            <w:pPr>
              <w:rPr>
                <w:rFonts w:ascii="Arial Nova Light" w:hAnsi="Arial Nova Light"/>
                <w:sz w:val="16"/>
                <w:szCs w:val="16"/>
              </w:rPr>
            </w:pPr>
          </w:p>
          <w:p w14:paraId="6A14A81F" w14:textId="77777777" w:rsidR="007D734C" w:rsidRDefault="007D734C" w:rsidP="007D734C">
            <w:pPr>
              <w:rPr>
                <w:rFonts w:ascii="Arial Nova Light" w:hAnsi="Arial Nova Light"/>
                <w:sz w:val="16"/>
                <w:szCs w:val="16"/>
              </w:rPr>
            </w:pPr>
            <w:r>
              <w:rPr>
                <w:rFonts w:ascii="Arial Nova Light" w:hAnsi="Arial Nova Light"/>
                <w:sz w:val="16"/>
                <w:szCs w:val="16"/>
              </w:rPr>
              <w:t>I am evaluating an argument.</w:t>
            </w:r>
          </w:p>
          <w:p w14:paraId="52099289" w14:textId="77E9618E" w:rsidR="001E0335" w:rsidRPr="00E962CB" w:rsidRDefault="001E0335" w:rsidP="007D734C">
            <w:pPr>
              <w:rPr>
                <w:rFonts w:ascii="Arial Nova Light" w:hAnsi="Arial Nova Light"/>
                <w:sz w:val="16"/>
                <w:szCs w:val="16"/>
              </w:rPr>
            </w:pPr>
          </w:p>
        </w:tc>
        <w:tc>
          <w:tcPr>
            <w:tcW w:w="2076" w:type="dxa"/>
            <w:vMerge w:val="restart"/>
          </w:tcPr>
          <w:p w14:paraId="54477739" w14:textId="4F780C6E" w:rsidR="007D734C" w:rsidRPr="00E962CB" w:rsidRDefault="007D734C" w:rsidP="007D734C">
            <w:pPr>
              <w:rPr>
                <w:rFonts w:ascii="Arial Nova Light" w:hAnsi="Arial Nova Light"/>
                <w:sz w:val="16"/>
                <w:szCs w:val="16"/>
              </w:rPr>
            </w:pPr>
            <w:r>
              <w:rPr>
                <w:rFonts w:ascii="Arial Nova Light" w:hAnsi="Arial Nova Light"/>
                <w:sz w:val="16"/>
                <w:szCs w:val="16"/>
              </w:rPr>
              <w:t>Quick Write: In 3-4 sentences, answer the following: Do you think there should be limits on free speech? Why or why not?</w:t>
            </w:r>
          </w:p>
        </w:tc>
        <w:tc>
          <w:tcPr>
            <w:tcW w:w="1994" w:type="dxa"/>
            <w:vMerge w:val="restart"/>
          </w:tcPr>
          <w:p w14:paraId="56B4E241" w14:textId="77777777" w:rsidR="007D734C" w:rsidRDefault="007D734C" w:rsidP="007D734C">
            <w:pPr>
              <w:rPr>
                <w:rFonts w:ascii="Arial Nova Light" w:hAnsi="Arial Nova Light"/>
                <w:sz w:val="16"/>
                <w:szCs w:val="16"/>
              </w:rPr>
            </w:pPr>
            <w:r>
              <w:rPr>
                <w:rFonts w:ascii="Arial Nova Light" w:hAnsi="Arial Nova Light"/>
                <w:sz w:val="16"/>
                <w:szCs w:val="16"/>
              </w:rPr>
              <w:t>Instruction: Write a Letter of an Editor Assignment</w:t>
            </w:r>
          </w:p>
          <w:p w14:paraId="7458CBD3" w14:textId="77777777" w:rsidR="007D734C" w:rsidRDefault="007D734C" w:rsidP="007D734C">
            <w:pPr>
              <w:rPr>
                <w:rFonts w:ascii="Arial Nova Light" w:hAnsi="Arial Nova Light"/>
                <w:sz w:val="16"/>
                <w:szCs w:val="16"/>
              </w:rPr>
            </w:pPr>
          </w:p>
          <w:p w14:paraId="54B59D4C" w14:textId="77777777" w:rsidR="007D734C" w:rsidRPr="00E962CB" w:rsidRDefault="007D734C" w:rsidP="007D734C">
            <w:pPr>
              <w:rPr>
                <w:rFonts w:ascii="Arial Nova Light" w:hAnsi="Arial Nova Light"/>
                <w:sz w:val="16"/>
                <w:szCs w:val="16"/>
              </w:rPr>
            </w:pPr>
          </w:p>
        </w:tc>
        <w:tc>
          <w:tcPr>
            <w:tcW w:w="1966" w:type="dxa"/>
            <w:vMerge w:val="restart"/>
          </w:tcPr>
          <w:p w14:paraId="56605369" w14:textId="6894AADD" w:rsidR="007D734C" w:rsidRPr="00E962CB" w:rsidRDefault="007D734C" w:rsidP="007D734C">
            <w:pPr>
              <w:rPr>
                <w:rFonts w:ascii="Arial Nova Light" w:hAnsi="Arial Nova Light"/>
                <w:sz w:val="16"/>
                <w:szCs w:val="16"/>
              </w:rPr>
            </w:pPr>
            <w:r>
              <w:rPr>
                <w:rFonts w:ascii="Arial Nova Light" w:hAnsi="Arial Nova Light"/>
                <w:sz w:val="16"/>
                <w:szCs w:val="16"/>
              </w:rPr>
              <w:t>n/a</w:t>
            </w:r>
          </w:p>
        </w:tc>
        <w:tc>
          <w:tcPr>
            <w:tcW w:w="2090" w:type="dxa"/>
            <w:vMerge w:val="restart"/>
          </w:tcPr>
          <w:p w14:paraId="50411507" w14:textId="77777777" w:rsidR="007D734C" w:rsidRDefault="007D734C" w:rsidP="007D734C">
            <w:pPr>
              <w:rPr>
                <w:rFonts w:ascii="Arial Nova Light" w:hAnsi="Arial Nova Light"/>
                <w:sz w:val="16"/>
                <w:szCs w:val="16"/>
              </w:rPr>
            </w:pPr>
            <w:r>
              <w:rPr>
                <w:rFonts w:ascii="Arial Nova Light" w:hAnsi="Arial Nova Light"/>
                <w:sz w:val="16"/>
                <w:szCs w:val="16"/>
              </w:rPr>
              <w:t xml:space="preserve">Think/Pair/Share: After you’ve completed a draft of your letter, switch papers with a partner. Check for the following: </w:t>
            </w:r>
          </w:p>
          <w:p w14:paraId="3D5EDB51" w14:textId="77777777" w:rsidR="007D734C" w:rsidRDefault="007D734C" w:rsidP="007D734C">
            <w:pPr>
              <w:rPr>
                <w:rFonts w:ascii="Arial Nova Light" w:hAnsi="Arial Nova Light"/>
                <w:sz w:val="16"/>
                <w:szCs w:val="16"/>
              </w:rPr>
            </w:pPr>
          </w:p>
          <w:p w14:paraId="4307C595" w14:textId="77777777" w:rsidR="007D734C" w:rsidRPr="006A47D9" w:rsidRDefault="007D734C" w:rsidP="007D734C">
            <w:pPr>
              <w:rPr>
                <w:rFonts w:ascii="Arial Nova Light" w:hAnsi="Arial Nova Light"/>
                <w:sz w:val="16"/>
                <w:szCs w:val="16"/>
              </w:rPr>
            </w:pPr>
            <w:r w:rsidRPr="006A47D9">
              <w:rPr>
                <w:rFonts w:ascii="Arial Nova Light" w:hAnsi="Arial Nova Light"/>
                <w:sz w:val="16"/>
                <w:szCs w:val="16"/>
              </w:rPr>
              <w:t>Before turning in your letter, check:</w:t>
            </w:r>
          </w:p>
          <w:p w14:paraId="1C33ACB0" w14:textId="77777777" w:rsidR="007D734C" w:rsidRPr="006A47D9" w:rsidRDefault="007D734C" w:rsidP="007D734C">
            <w:pPr>
              <w:rPr>
                <w:rFonts w:ascii="Arial Nova Light" w:hAnsi="Arial Nova Light"/>
                <w:sz w:val="12"/>
                <w:szCs w:val="12"/>
              </w:rPr>
            </w:pPr>
            <w:r w:rsidRPr="006A47D9">
              <w:rPr>
                <w:rFonts w:ascii="Arial Nova Light" w:hAnsi="Arial Nova Light"/>
                <w:b/>
                <w:bCs/>
                <w:sz w:val="12"/>
                <w:szCs w:val="12"/>
              </w:rPr>
              <w:t>Format</w:t>
            </w:r>
          </w:p>
          <w:p w14:paraId="0574A153" w14:textId="739C376E" w:rsidR="007D734C" w:rsidRPr="006A47D9" w:rsidRDefault="007D734C" w:rsidP="007D734C">
            <w:pPr>
              <w:numPr>
                <w:ilvl w:val="0"/>
                <w:numId w:val="19"/>
              </w:numPr>
              <w:rPr>
                <w:rFonts w:ascii="Arial Nova Light" w:hAnsi="Arial Nova Light"/>
                <w:sz w:val="12"/>
                <w:szCs w:val="12"/>
              </w:rPr>
            </w:pPr>
            <w:r w:rsidRPr="006A47D9">
              <w:rPr>
                <w:rFonts w:ascii="Arial Nova Light" w:hAnsi="Arial Nova Light"/>
                <w:sz w:val="12"/>
                <w:szCs w:val="12"/>
              </w:rPr>
              <w:t xml:space="preserve">Did </w:t>
            </w:r>
            <w:r w:rsidRPr="00F179E4">
              <w:rPr>
                <w:rFonts w:ascii="Arial Nova Light" w:hAnsi="Arial Nova Light"/>
                <w:sz w:val="12"/>
                <w:szCs w:val="12"/>
              </w:rPr>
              <w:t>I/they</w:t>
            </w:r>
            <w:r w:rsidRPr="006A47D9">
              <w:rPr>
                <w:rFonts w:ascii="Arial Nova Light" w:hAnsi="Arial Nova Light"/>
                <w:sz w:val="12"/>
                <w:szCs w:val="12"/>
              </w:rPr>
              <w:t xml:space="preserve"> include the correct letter parts (heading, greeting, body, closing, signature)?</w:t>
            </w:r>
          </w:p>
          <w:p w14:paraId="665DA845" w14:textId="77777777" w:rsidR="007D734C" w:rsidRPr="006A47D9" w:rsidRDefault="007D734C" w:rsidP="007D734C">
            <w:pPr>
              <w:numPr>
                <w:ilvl w:val="0"/>
                <w:numId w:val="19"/>
              </w:numPr>
              <w:rPr>
                <w:rFonts w:ascii="Arial Nova Light" w:hAnsi="Arial Nova Light"/>
                <w:sz w:val="12"/>
                <w:szCs w:val="12"/>
              </w:rPr>
            </w:pPr>
            <w:r w:rsidRPr="006A47D9">
              <w:rPr>
                <w:rFonts w:ascii="Arial Nova Light" w:hAnsi="Arial Nova Light"/>
                <w:sz w:val="12"/>
                <w:szCs w:val="12"/>
              </w:rPr>
              <w:t>Is it written in a business letter style?</w:t>
            </w:r>
          </w:p>
          <w:p w14:paraId="320D44F8" w14:textId="77777777" w:rsidR="007D734C" w:rsidRPr="006A47D9" w:rsidRDefault="007D734C" w:rsidP="007D734C">
            <w:pPr>
              <w:rPr>
                <w:rFonts w:ascii="Arial Nova Light" w:hAnsi="Arial Nova Light"/>
                <w:sz w:val="12"/>
                <w:szCs w:val="12"/>
              </w:rPr>
            </w:pPr>
            <w:r w:rsidRPr="006A47D9">
              <w:rPr>
                <w:rFonts w:ascii="Arial Nova Light" w:hAnsi="Arial Nova Light"/>
                <w:b/>
                <w:bCs/>
                <w:sz w:val="12"/>
                <w:szCs w:val="12"/>
              </w:rPr>
              <w:t>Content</w:t>
            </w:r>
          </w:p>
          <w:p w14:paraId="421BB922" w14:textId="391C6D08" w:rsidR="007D734C" w:rsidRPr="006A47D9" w:rsidRDefault="007D734C" w:rsidP="007D734C">
            <w:pPr>
              <w:numPr>
                <w:ilvl w:val="0"/>
                <w:numId w:val="20"/>
              </w:numPr>
              <w:rPr>
                <w:rFonts w:ascii="Arial Nova Light" w:hAnsi="Arial Nova Light"/>
                <w:sz w:val="12"/>
                <w:szCs w:val="12"/>
              </w:rPr>
            </w:pPr>
            <w:r w:rsidRPr="006A47D9">
              <w:rPr>
                <w:rFonts w:ascii="Arial Nova Light" w:hAnsi="Arial Nova Light"/>
                <w:sz w:val="12"/>
                <w:szCs w:val="12"/>
              </w:rPr>
              <w:t>Did I</w:t>
            </w:r>
            <w:r w:rsidRPr="00F179E4">
              <w:rPr>
                <w:rFonts w:ascii="Arial Nova Light" w:hAnsi="Arial Nova Light"/>
                <w:sz w:val="12"/>
                <w:szCs w:val="12"/>
              </w:rPr>
              <w:t>/they</w:t>
            </w:r>
            <w:r w:rsidRPr="006A47D9">
              <w:rPr>
                <w:rFonts w:ascii="Arial Nova Light" w:hAnsi="Arial Nova Light"/>
                <w:sz w:val="12"/>
                <w:szCs w:val="12"/>
              </w:rPr>
              <w:t xml:space="preserve"> clearly state my opinion in the beginning?</w:t>
            </w:r>
          </w:p>
          <w:p w14:paraId="3C9A1B6D" w14:textId="31BEA97D" w:rsidR="007D734C" w:rsidRPr="006A47D9" w:rsidRDefault="007D734C" w:rsidP="007D734C">
            <w:pPr>
              <w:numPr>
                <w:ilvl w:val="0"/>
                <w:numId w:val="20"/>
              </w:numPr>
              <w:rPr>
                <w:rFonts w:ascii="Arial Nova Light" w:hAnsi="Arial Nova Light"/>
                <w:sz w:val="12"/>
                <w:szCs w:val="12"/>
              </w:rPr>
            </w:pPr>
            <w:r w:rsidRPr="006A47D9">
              <w:rPr>
                <w:rFonts w:ascii="Arial Nova Light" w:hAnsi="Arial Nova Light"/>
                <w:sz w:val="12"/>
                <w:szCs w:val="12"/>
              </w:rPr>
              <w:t>Did I</w:t>
            </w:r>
            <w:r w:rsidRPr="00F179E4">
              <w:rPr>
                <w:rFonts w:ascii="Arial Nova Light" w:hAnsi="Arial Nova Light"/>
                <w:sz w:val="12"/>
                <w:szCs w:val="12"/>
              </w:rPr>
              <w:t>/they</w:t>
            </w:r>
            <w:r w:rsidRPr="006A47D9">
              <w:rPr>
                <w:rFonts w:ascii="Arial Nova Light" w:hAnsi="Arial Nova Light"/>
                <w:sz w:val="12"/>
                <w:szCs w:val="12"/>
              </w:rPr>
              <w:t xml:space="preserve"> give at least two reasons and examples?</w:t>
            </w:r>
          </w:p>
          <w:p w14:paraId="7F1B08C6" w14:textId="76673B86" w:rsidR="007D734C" w:rsidRPr="006A47D9" w:rsidRDefault="007D734C" w:rsidP="007D734C">
            <w:pPr>
              <w:numPr>
                <w:ilvl w:val="0"/>
                <w:numId w:val="20"/>
              </w:numPr>
              <w:rPr>
                <w:rFonts w:ascii="Arial Nova Light" w:hAnsi="Arial Nova Light"/>
                <w:sz w:val="12"/>
                <w:szCs w:val="12"/>
              </w:rPr>
            </w:pPr>
            <w:r w:rsidRPr="006A47D9">
              <w:rPr>
                <w:rFonts w:ascii="Arial Nova Light" w:hAnsi="Arial Nova Light"/>
                <w:sz w:val="12"/>
                <w:szCs w:val="12"/>
              </w:rPr>
              <w:t>Did my</w:t>
            </w:r>
            <w:r w:rsidRPr="00F179E4">
              <w:rPr>
                <w:rFonts w:ascii="Arial Nova Light" w:hAnsi="Arial Nova Light"/>
                <w:sz w:val="12"/>
                <w:szCs w:val="12"/>
              </w:rPr>
              <w:t>/their</w:t>
            </w:r>
            <w:r w:rsidRPr="006A47D9">
              <w:rPr>
                <w:rFonts w:ascii="Arial Nova Light" w:hAnsi="Arial Nova Light"/>
                <w:sz w:val="12"/>
                <w:szCs w:val="12"/>
              </w:rPr>
              <w:t xml:space="preserve"> conclusion follow logically from my argument?</w:t>
            </w:r>
          </w:p>
          <w:p w14:paraId="4B2C8E83" w14:textId="77777777" w:rsidR="007D734C" w:rsidRPr="006A47D9" w:rsidRDefault="007D734C" w:rsidP="007D734C">
            <w:pPr>
              <w:rPr>
                <w:rFonts w:ascii="Arial Nova Light" w:hAnsi="Arial Nova Light"/>
                <w:sz w:val="12"/>
                <w:szCs w:val="12"/>
              </w:rPr>
            </w:pPr>
            <w:r w:rsidRPr="006A47D9">
              <w:rPr>
                <w:rFonts w:ascii="Arial Nova Light" w:hAnsi="Arial Nova Light"/>
                <w:b/>
                <w:bCs/>
                <w:sz w:val="12"/>
                <w:szCs w:val="12"/>
              </w:rPr>
              <w:t>Language</w:t>
            </w:r>
          </w:p>
          <w:p w14:paraId="25EEEFC5" w14:textId="6AE18B9E" w:rsidR="007D734C" w:rsidRPr="006A47D9" w:rsidRDefault="007D734C" w:rsidP="007D734C">
            <w:pPr>
              <w:numPr>
                <w:ilvl w:val="0"/>
                <w:numId w:val="21"/>
              </w:numPr>
              <w:rPr>
                <w:rFonts w:ascii="Arial Nova Light" w:hAnsi="Arial Nova Light"/>
                <w:sz w:val="12"/>
                <w:szCs w:val="12"/>
              </w:rPr>
            </w:pPr>
            <w:r w:rsidRPr="006A47D9">
              <w:rPr>
                <w:rFonts w:ascii="Arial Nova Light" w:hAnsi="Arial Nova Light"/>
                <w:sz w:val="12"/>
                <w:szCs w:val="12"/>
              </w:rPr>
              <w:t>Did I</w:t>
            </w:r>
            <w:r w:rsidRPr="00F179E4">
              <w:rPr>
                <w:rFonts w:ascii="Arial Nova Light" w:hAnsi="Arial Nova Light"/>
                <w:sz w:val="12"/>
                <w:szCs w:val="12"/>
              </w:rPr>
              <w:t>/they</w:t>
            </w:r>
            <w:r w:rsidRPr="006A47D9">
              <w:rPr>
                <w:rFonts w:ascii="Arial Nova Light" w:hAnsi="Arial Nova Light"/>
                <w:sz w:val="12"/>
                <w:szCs w:val="12"/>
              </w:rPr>
              <w:t xml:space="preserve"> use transitions like </w:t>
            </w:r>
            <w:r w:rsidRPr="006A47D9">
              <w:rPr>
                <w:rFonts w:ascii="Arial Nova Light" w:hAnsi="Arial Nova Light"/>
                <w:i/>
                <w:iCs/>
                <w:sz w:val="12"/>
                <w:szCs w:val="12"/>
              </w:rPr>
              <w:t>first, however, in conclusion</w:t>
            </w:r>
            <w:r w:rsidRPr="006A47D9">
              <w:rPr>
                <w:rFonts w:ascii="Arial Nova Light" w:hAnsi="Arial Nova Light"/>
                <w:sz w:val="12"/>
                <w:szCs w:val="12"/>
              </w:rPr>
              <w:t>?</w:t>
            </w:r>
          </w:p>
          <w:p w14:paraId="5A71310E" w14:textId="09ABEE02" w:rsidR="007D734C" w:rsidRPr="006A47D9" w:rsidRDefault="007D734C" w:rsidP="007D734C">
            <w:pPr>
              <w:numPr>
                <w:ilvl w:val="0"/>
                <w:numId w:val="21"/>
              </w:numPr>
              <w:rPr>
                <w:rFonts w:ascii="Arial Nova Light" w:hAnsi="Arial Nova Light"/>
                <w:sz w:val="12"/>
                <w:szCs w:val="12"/>
              </w:rPr>
            </w:pPr>
            <w:r w:rsidRPr="006A47D9">
              <w:rPr>
                <w:rFonts w:ascii="Arial Nova Light" w:hAnsi="Arial Nova Light"/>
                <w:sz w:val="12"/>
                <w:szCs w:val="12"/>
              </w:rPr>
              <w:t>Did I</w:t>
            </w:r>
            <w:r w:rsidRPr="00F179E4">
              <w:rPr>
                <w:rFonts w:ascii="Arial Nova Light" w:hAnsi="Arial Nova Light"/>
                <w:sz w:val="12"/>
                <w:szCs w:val="12"/>
              </w:rPr>
              <w:t>/they</w:t>
            </w:r>
            <w:r w:rsidRPr="006A47D9">
              <w:rPr>
                <w:rFonts w:ascii="Arial Nova Light" w:hAnsi="Arial Nova Light"/>
                <w:sz w:val="12"/>
                <w:szCs w:val="12"/>
              </w:rPr>
              <w:t xml:space="preserve"> write in complete sentences?</w:t>
            </w:r>
          </w:p>
          <w:p w14:paraId="7F4F5A8B" w14:textId="77777777" w:rsidR="007D734C" w:rsidRDefault="007D734C" w:rsidP="007D734C">
            <w:pPr>
              <w:rPr>
                <w:rFonts w:ascii="Arial Nova Light" w:hAnsi="Arial Nova Light"/>
                <w:sz w:val="16"/>
                <w:szCs w:val="16"/>
              </w:rPr>
            </w:pPr>
          </w:p>
          <w:p w14:paraId="2EDCB96D" w14:textId="77777777" w:rsidR="00F179E4" w:rsidRDefault="00F179E4" w:rsidP="007D734C">
            <w:pPr>
              <w:rPr>
                <w:rFonts w:ascii="Arial Nova Light" w:hAnsi="Arial Nova Light"/>
                <w:sz w:val="16"/>
                <w:szCs w:val="16"/>
              </w:rPr>
            </w:pPr>
          </w:p>
          <w:p w14:paraId="113D86BB" w14:textId="77777777" w:rsidR="00F179E4" w:rsidRDefault="00F179E4" w:rsidP="007D734C">
            <w:pPr>
              <w:rPr>
                <w:rFonts w:ascii="Arial Nova Light" w:hAnsi="Arial Nova Light"/>
                <w:sz w:val="16"/>
                <w:szCs w:val="16"/>
              </w:rPr>
            </w:pPr>
          </w:p>
          <w:p w14:paraId="77572DBF" w14:textId="77777777" w:rsidR="00F179E4" w:rsidRDefault="00F179E4" w:rsidP="007D734C">
            <w:pPr>
              <w:rPr>
                <w:rFonts w:ascii="Arial Nova Light" w:hAnsi="Arial Nova Light"/>
                <w:sz w:val="16"/>
                <w:szCs w:val="16"/>
              </w:rPr>
            </w:pPr>
          </w:p>
          <w:p w14:paraId="4AC6AA8F" w14:textId="77777777" w:rsidR="00F179E4" w:rsidRDefault="00F179E4" w:rsidP="007D734C">
            <w:pPr>
              <w:rPr>
                <w:rFonts w:ascii="Arial Nova Light" w:hAnsi="Arial Nova Light"/>
                <w:sz w:val="16"/>
                <w:szCs w:val="16"/>
              </w:rPr>
            </w:pPr>
          </w:p>
          <w:p w14:paraId="444D4010" w14:textId="77777777" w:rsidR="00F179E4" w:rsidRDefault="00F179E4" w:rsidP="007D734C">
            <w:pPr>
              <w:rPr>
                <w:rFonts w:ascii="Arial Nova Light" w:hAnsi="Arial Nova Light"/>
                <w:sz w:val="16"/>
                <w:szCs w:val="16"/>
              </w:rPr>
            </w:pPr>
          </w:p>
          <w:p w14:paraId="1DC58643" w14:textId="77777777" w:rsidR="00F179E4" w:rsidRDefault="00F179E4" w:rsidP="007D734C">
            <w:pPr>
              <w:rPr>
                <w:rFonts w:ascii="Arial Nova Light" w:hAnsi="Arial Nova Light"/>
                <w:sz w:val="16"/>
                <w:szCs w:val="16"/>
              </w:rPr>
            </w:pPr>
          </w:p>
          <w:p w14:paraId="486CC513" w14:textId="4436B4BC" w:rsidR="00F179E4" w:rsidRPr="00E962CB" w:rsidRDefault="00F179E4" w:rsidP="007D734C">
            <w:pPr>
              <w:rPr>
                <w:rFonts w:ascii="Arial Nova Light" w:hAnsi="Arial Nova Light"/>
                <w:sz w:val="16"/>
                <w:szCs w:val="16"/>
              </w:rPr>
            </w:pPr>
          </w:p>
        </w:tc>
        <w:tc>
          <w:tcPr>
            <w:tcW w:w="1902" w:type="dxa"/>
            <w:vMerge w:val="restart"/>
          </w:tcPr>
          <w:p w14:paraId="1AE97E44" w14:textId="77777777" w:rsidR="007D734C" w:rsidRDefault="007D734C" w:rsidP="007D734C">
            <w:pPr>
              <w:rPr>
                <w:rFonts w:ascii="Arial Nova Light" w:hAnsi="Arial Nova Light"/>
                <w:sz w:val="16"/>
                <w:szCs w:val="16"/>
              </w:rPr>
            </w:pPr>
            <w:r>
              <w:rPr>
                <w:rFonts w:ascii="Arial Nova Light" w:hAnsi="Arial Nova Light"/>
                <w:sz w:val="16"/>
                <w:szCs w:val="16"/>
              </w:rPr>
              <w:t>Written Response: Write a Letter to the Editor</w:t>
            </w:r>
          </w:p>
          <w:p w14:paraId="0A9DB007" w14:textId="77777777" w:rsidR="007D734C" w:rsidRDefault="007D734C" w:rsidP="007D734C">
            <w:pPr>
              <w:rPr>
                <w:rFonts w:ascii="Arial Nova Light" w:hAnsi="Arial Nova Light"/>
                <w:sz w:val="16"/>
                <w:szCs w:val="16"/>
              </w:rPr>
            </w:pPr>
            <w:r>
              <w:rPr>
                <w:rFonts w:ascii="Arial Nova Light" w:hAnsi="Arial Nova Light"/>
                <w:sz w:val="16"/>
                <w:szCs w:val="16"/>
              </w:rPr>
              <w:t xml:space="preserve">(Editors of newspapers and magazine receive letters from the public expressing their reactions to the content of the publications. Some of these letters to the editor are published in future issues. Write a letter to a newspaper editor. In your letter, respond to the “American Flag Stands for Tolerance.” </w:t>
            </w:r>
          </w:p>
          <w:p w14:paraId="0FD15341" w14:textId="77777777" w:rsidR="007D734C" w:rsidRPr="00E962CB" w:rsidRDefault="007D734C" w:rsidP="007D734C">
            <w:pPr>
              <w:rPr>
                <w:rFonts w:ascii="Arial Nova Light" w:hAnsi="Arial Nova Light"/>
                <w:sz w:val="16"/>
                <w:szCs w:val="16"/>
              </w:rPr>
            </w:pPr>
          </w:p>
        </w:tc>
        <w:tc>
          <w:tcPr>
            <w:tcW w:w="1865" w:type="dxa"/>
            <w:vMerge w:val="restart"/>
          </w:tcPr>
          <w:p w14:paraId="6C73A6EC" w14:textId="028E3938" w:rsidR="007D734C" w:rsidRPr="00E962CB" w:rsidRDefault="007D734C" w:rsidP="007D734C">
            <w:pPr>
              <w:rPr>
                <w:rFonts w:ascii="Arial Nova Light" w:hAnsi="Arial Nova Light"/>
                <w:sz w:val="16"/>
                <w:szCs w:val="16"/>
              </w:rPr>
            </w:pPr>
            <w:r>
              <w:rPr>
                <w:rFonts w:ascii="Arial Nova Light" w:hAnsi="Arial Nova Light"/>
                <w:sz w:val="16"/>
                <w:szCs w:val="16"/>
              </w:rPr>
              <w:t>Discussion: Where is one place where your partner defended their argument well?</w:t>
            </w:r>
          </w:p>
        </w:tc>
      </w:tr>
      <w:tr w:rsidR="007D734C" w:rsidRPr="00E962CB" w14:paraId="4454787E" w14:textId="77777777" w:rsidTr="003037D6">
        <w:trPr>
          <w:cantSplit/>
          <w:trHeight w:val="432"/>
        </w:trPr>
        <w:tc>
          <w:tcPr>
            <w:tcW w:w="497" w:type="dxa"/>
            <w:vMerge/>
            <w:textDirection w:val="btLr"/>
          </w:tcPr>
          <w:p w14:paraId="0A7ED84A" w14:textId="77777777" w:rsidR="007D734C" w:rsidRPr="00E962CB" w:rsidRDefault="007D734C" w:rsidP="007D734C">
            <w:pPr>
              <w:ind w:left="113" w:right="113"/>
              <w:jc w:val="center"/>
              <w:rPr>
                <w:rFonts w:ascii="Arial Nova Light" w:hAnsi="Arial Nova Light"/>
              </w:rPr>
            </w:pPr>
          </w:p>
        </w:tc>
        <w:tc>
          <w:tcPr>
            <w:tcW w:w="427" w:type="dxa"/>
            <w:tcBorders>
              <w:top w:val="single" w:sz="4" w:space="0" w:color="auto"/>
              <w:bottom w:val="single" w:sz="4" w:space="0" w:color="auto"/>
              <w:right w:val="nil"/>
            </w:tcBorders>
            <w:vAlign w:val="center"/>
          </w:tcPr>
          <w:p w14:paraId="3F3C3433" w14:textId="77777777" w:rsidR="007D734C" w:rsidRPr="00E962CB" w:rsidRDefault="007D734C" w:rsidP="007D734C">
            <w:pPr>
              <w:jc w:val="center"/>
              <w:rPr>
                <w:rFonts w:ascii="Arial Nova Light" w:hAnsi="Arial Nova Light"/>
              </w:rPr>
            </w:pPr>
            <w:r w:rsidRPr="00E962CB">
              <w:rPr>
                <w:rFonts w:ascii="Arial Nova Light" w:hAnsi="Arial Nova Light" w:cstheme="minorHAnsi"/>
                <w:b/>
                <w:noProof/>
              </w:rPr>
              <w:drawing>
                <wp:anchor distT="0" distB="0" distL="114300" distR="114300" simplePos="0" relativeHeight="251670528" behindDoc="0" locked="0" layoutInCell="1" allowOverlap="1" wp14:anchorId="0425D423" wp14:editId="3A480780">
                  <wp:simplePos x="0" y="0"/>
                  <wp:positionH relativeFrom="column">
                    <wp:posOffset>635</wp:posOffset>
                  </wp:positionH>
                  <wp:positionV relativeFrom="paragraph">
                    <wp:posOffset>3175</wp:posOffset>
                  </wp:positionV>
                  <wp:extent cx="118110" cy="94615"/>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3" w:type="dxa"/>
            <w:tcBorders>
              <w:top w:val="single" w:sz="4" w:space="0" w:color="auto"/>
              <w:left w:val="nil"/>
              <w:bottom w:val="single" w:sz="4" w:space="0" w:color="auto"/>
            </w:tcBorders>
          </w:tcPr>
          <w:p w14:paraId="3CD4DA53"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can make a claim. </w:t>
            </w:r>
          </w:p>
          <w:p w14:paraId="4CC86B6F" w14:textId="77777777" w:rsidR="007D734C" w:rsidRDefault="007D734C" w:rsidP="007D734C">
            <w:pPr>
              <w:rPr>
                <w:rFonts w:ascii="Arial Nova Light" w:hAnsi="Arial Nova Light"/>
                <w:sz w:val="16"/>
                <w:szCs w:val="16"/>
              </w:rPr>
            </w:pPr>
          </w:p>
          <w:p w14:paraId="3FCE4D87"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can use all the parts of an argument. </w:t>
            </w:r>
          </w:p>
          <w:p w14:paraId="68810377" w14:textId="77777777" w:rsidR="007D734C" w:rsidRDefault="007D734C" w:rsidP="007D734C">
            <w:pPr>
              <w:rPr>
                <w:rFonts w:ascii="Arial Nova Light" w:hAnsi="Arial Nova Light"/>
                <w:sz w:val="16"/>
                <w:szCs w:val="16"/>
              </w:rPr>
            </w:pPr>
          </w:p>
          <w:p w14:paraId="03AB4D8A" w14:textId="386EDAC0" w:rsidR="007D734C" w:rsidRPr="00E962CB" w:rsidRDefault="007D734C" w:rsidP="007D734C">
            <w:pPr>
              <w:rPr>
                <w:rFonts w:ascii="Arial Nova Light" w:hAnsi="Arial Nova Light"/>
                <w:sz w:val="16"/>
                <w:szCs w:val="16"/>
              </w:rPr>
            </w:pPr>
            <w:r>
              <w:rPr>
                <w:rFonts w:ascii="Arial Nova Light" w:hAnsi="Arial Nova Light"/>
                <w:sz w:val="16"/>
                <w:szCs w:val="16"/>
              </w:rPr>
              <w:t>I can use rhetorical devices and appeals to make a convincing argument.</w:t>
            </w:r>
          </w:p>
        </w:tc>
        <w:tc>
          <w:tcPr>
            <w:tcW w:w="2076" w:type="dxa"/>
            <w:vMerge/>
          </w:tcPr>
          <w:p w14:paraId="5DCA65C5" w14:textId="77777777" w:rsidR="007D734C" w:rsidRPr="00E962CB" w:rsidRDefault="007D734C" w:rsidP="007D734C">
            <w:pPr>
              <w:rPr>
                <w:rFonts w:ascii="Arial Nova Light" w:hAnsi="Arial Nova Light"/>
                <w:sz w:val="16"/>
                <w:szCs w:val="16"/>
              </w:rPr>
            </w:pPr>
          </w:p>
        </w:tc>
        <w:tc>
          <w:tcPr>
            <w:tcW w:w="1994" w:type="dxa"/>
            <w:vMerge/>
          </w:tcPr>
          <w:p w14:paraId="38AF3113" w14:textId="77777777" w:rsidR="007D734C" w:rsidRPr="00E962CB" w:rsidRDefault="007D734C" w:rsidP="007D734C">
            <w:pPr>
              <w:rPr>
                <w:rFonts w:ascii="Arial Nova Light" w:hAnsi="Arial Nova Light"/>
                <w:sz w:val="16"/>
                <w:szCs w:val="16"/>
              </w:rPr>
            </w:pPr>
          </w:p>
        </w:tc>
        <w:tc>
          <w:tcPr>
            <w:tcW w:w="1966" w:type="dxa"/>
            <w:vMerge/>
          </w:tcPr>
          <w:p w14:paraId="33FA7F11" w14:textId="77777777" w:rsidR="007D734C" w:rsidRPr="00E962CB" w:rsidRDefault="007D734C" w:rsidP="007D734C">
            <w:pPr>
              <w:rPr>
                <w:rFonts w:ascii="Arial Nova Light" w:hAnsi="Arial Nova Light"/>
                <w:sz w:val="16"/>
                <w:szCs w:val="16"/>
              </w:rPr>
            </w:pPr>
          </w:p>
        </w:tc>
        <w:tc>
          <w:tcPr>
            <w:tcW w:w="2090" w:type="dxa"/>
            <w:vMerge/>
          </w:tcPr>
          <w:p w14:paraId="2BE98EDC" w14:textId="77777777" w:rsidR="007D734C" w:rsidRPr="00E962CB" w:rsidRDefault="007D734C" w:rsidP="007D734C">
            <w:pPr>
              <w:rPr>
                <w:rFonts w:ascii="Arial Nova Light" w:hAnsi="Arial Nova Light"/>
                <w:sz w:val="16"/>
                <w:szCs w:val="16"/>
              </w:rPr>
            </w:pPr>
          </w:p>
        </w:tc>
        <w:tc>
          <w:tcPr>
            <w:tcW w:w="1902" w:type="dxa"/>
            <w:vMerge/>
          </w:tcPr>
          <w:p w14:paraId="3A1A660A" w14:textId="77777777" w:rsidR="007D734C" w:rsidRPr="00E962CB" w:rsidRDefault="007D734C" w:rsidP="007D734C">
            <w:pPr>
              <w:rPr>
                <w:rFonts w:ascii="Arial Nova Light" w:hAnsi="Arial Nova Light"/>
                <w:sz w:val="16"/>
                <w:szCs w:val="16"/>
              </w:rPr>
            </w:pPr>
          </w:p>
        </w:tc>
        <w:tc>
          <w:tcPr>
            <w:tcW w:w="1865" w:type="dxa"/>
            <w:vMerge/>
          </w:tcPr>
          <w:p w14:paraId="21C9587D" w14:textId="77777777" w:rsidR="007D734C" w:rsidRPr="00E962CB" w:rsidRDefault="007D734C" w:rsidP="007D734C">
            <w:pPr>
              <w:rPr>
                <w:rFonts w:ascii="Arial Nova Light" w:hAnsi="Arial Nova Light"/>
                <w:sz w:val="16"/>
                <w:szCs w:val="16"/>
              </w:rPr>
            </w:pPr>
          </w:p>
        </w:tc>
      </w:tr>
      <w:tr w:rsidR="007D734C" w:rsidRPr="00E962CB" w14:paraId="58D5AB62" w14:textId="77777777" w:rsidTr="003037D6">
        <w:trPr>
          <w:cantSplit/>
          <w:trHeight w:val="432"/>
        </w:trPr>
        <w:tc>
          <w:tcPr>
            <w:tcW w:w="497" w:type="dxa"/>
            <w:vMerge w:val="restart"/>
            <w:textDirection w:val="btLr"/>
          </w:tcPr>
          <w:p w14:paraId="779F65BE" w14:textId="77777777" w:rsidR="007D734C" w:rsidRPr="00E962CB" w:rsidRDefault="007D734C" w:rsidP="007D734C">
            <w:pPr>
              <w:ind w:left="113" w:right="113"/>
              <w:jc w:val="center"/>
              <w:rPr>
                <w:rFonts w:ascii="Arial Nova Light" w:hAnsi="Arial Nova Light"/>
              </w:rPr>
            </w:pPr>
            <w:r w:rsidRPr="00E962CB">
              <w:rPr>
                <w:rFonts w:ascii="Arial Nova Light" w:hAnsi="Arial Nova Light"/>
              </w:rPr>
              <w:lastRenderedPageBreak/>
              <w:t>Wednesday</w:t>
            </w:r>
          </w:p>
        </w:tc>
        <w:tc>
          <w:tcPr>
            <w:tcW w:w="427" w:type="dxa"/>
            <w:tcBorders>
              <w:top w:val="single" w:sz="4" w:space="0" w:color="auto"/>
              <w:bottom w:val="nil"/>
              <w:right w:val="nil"/>
            </w:tcBorders>
            <w:vAlign w:val="center"/>
          </w:tcPr>
          <w:p w14:paraId="390F2069" w14:textId="77777777" w:rsidR="007D734C" w:rsidRPr="00E962CB" w:rsidRDefault="007D734C" w:rsidP="007D734C">
            <w:pPr>
              <w:jc w:val="center"/>
              <w:rPr>
                <w:rFonts w:ascii="Arial Nova Light" w:hAnsi="Arial Nova Light"/>
              </w:rPr>
            </w:pPr>
            <w:r w:rsidRPr="00E962CB">
              <w:rPr>
                <w:rFonts w:ascii="Arial Nova Light" w:hAnsi="Arial Nova Light" w:cstheme="minorHAnsi"/>
                <w:i/>
                <w:noProof/>
              </w:rPr>
              <w:drawing>
                <wp:inline distT="0" distB="0" distL="0" distR="0" wp14:anchorId="78548998" wp14:editId="5E2F9317">
                  <wp:extent cx="133985" cy="131445"/>
                  <wp:effectExtent l="0" t="0" r="0" b="0"/>
                  <wp:docPr id="6" name="Picture 6"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3" w:type="dxa"/>
            <w:tcBorders>
              <w:top w:val="single" w:sz="4" w:space="0" w:color="auto"/>
              <w:left w:val="nil"/>
              <w:bottom w:val="nil"/>
            </w:tcBorders>
          </w:tcPr>
          <w:p w14:paraId="5551CEBD" w14:textId="77777777" w:rsidR="007D734C" w:rsidRDefault="007D734C" w:rsidP="007D734C">
            <w:pPr>
              <w:rPr>
                <w:rFonts w:ascii="Arial Nova Light" w:hAnsi="Arial Nova Light"/>
                <w:sz w:val="16"/>
                <w:szCs w:val="16"/>
              </w:rPr>
            </w:pPr>
            <w:r>
              <w:rPr>
                <w:rFonts w:ascii="Arial Nova Light" w:hAnsi="Arial Nova Light"/>
                <w:sz w:val="16"/>
                <w:szCs w:val="16"/>
              </w:rPr>
              <w:t xml:space="preserve"> I am assessing my understanding of the 3 pieces on the American flag. </w:t>
            </w:r>
          </w:p>
          <w:p w14:paraId="05CB2C88" w14:textId="77777777" w:rsidR="003037D6" w:rsidRDefault="003037D6" w:rsidP="007D734C">
            <w:pPr>
              <w:rPr>
                <w:rFonts w:ascii="Arial Nova Light" w:hAnsi="Arial Nova Light"/>
                <w:sz w:val="16"/>
                <w:szCs w:val="16"/>
              </w:rPr>
            </w:pPr>
          </w:p>
          <w:p w14:paraId="5AA36BD8"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am assessing my ability to </w:t>
            </w:r>
            <w:r w:rsidR="00FD4D57">
              <w:rPr>
                <w:rFonts w:ascii="Arial Nova Light" w:hAnsi="Arial Nova Light"/>
                <w:sz w:val="16"/>
                <w:szCs w:val="16"/>
              </w:rPr>
              <w:t xml:space="preserve">evaluate arguments and evidence. </w:t>
            </w:r>
          </w:p>
          <w:p w14:paraId="145B35B0" w14:textId="77602547" w:rsidR="001E0335" w:rsidRPr="00E962CB" w:rsidRDefault="001E0335" w:rsidP="007D734C">
            <w:pPr>
              <w:rPr>
                <w:rFonts w:ascii="Arial Nova Light" w:hAnsi="Arial Nova Light"/>
                <w:sz w:val="16"/>
                <w:szCs w:val="16"/>
              </w:rPr>
            </w:pPr>
          </w:p>
        </w:tc>
        <w:tc>
          <w:tcPr>
            <w:tcW w:w="2076" w:type="dxa"/>
            <w:vMerge w:val="restart"/>
          </w:tcPr>
          <w:p w14:paraId="0A2756BD" w14:textId="03B10719" w:rsidR="007D734C" w:rsidRPr="00E962CB" w:rsidRDefault="003037D6" w:rsidP="007D734C">
            <w:pPr>
              <w:rPr>
                <w:rFonts w:ascii="Arial Nova Light" w:hAnsi="Arial Nova Light"/>
                <w:sz w:val="16"/>
                <w:szCs w:val="16"/>
              </w:rPr>
            </w:pPr>
            <w:r>
              <w:rPr>
                <w:rFonts w:ascii="Arial Nova Light" w:hAnsi="Arial Nova Light"/>
                <w:sz w:val="16"/>
                <w:szCs w:val="16"/>
              </w:rPr>
              <w:t xml:space="preserve">Do Now: Clear your desk and prepare for the assessment. </w:t>
            </w:r>
          </w:p>
        </w:tc>
        <w:tc>
          <w:tcPr>
            <w:tcW w:w="1994" w:type="dxa"/>
            <w:vMerge w:val="restart"/>
          </w:tcPr>
          <w:p w14:paraId="2237542C" w14:textId="58C95353" w:rsidR="007D734C" w:rsidRPr="00E962CB" w:rsidRDefault="003037D6" w:rsidP="007D734C">
            <w:pPr>
              <w:rPr>
                <w:rFonts w:ascii="Arial Nova Light" w:hAnsi="Arial Nova Light"/>
                <w:sz w:val="16"/>
                <w:szCs w:val="16"/>
              </w:rPr>
            </w:pPr>
            <w:r>
              <w:rPr>
                <w:rFonts w:ascii="Arial Nova Light" w:hAnsi="Arial Nova Light"/>
                <w:sz w:val="16"/>
                <w:szCs w:val="16"/>
              </w:rPr>
              <w:t>Instruction: Assessment Protocol</w:t>
            </w:r>
          </w:p>
        </w:tc>
        <w:tc>
          <w:tcPr>
            <w:tcW w:w="1966" w:type="dxa"/>
            <w:vMerge w:val="restart"/>
          </w:tcPr>
          <w:p w14:paraId="3FA4E8B6" w14:textId="5E8CA8EC" w:rsidR="007D734C" w:rsidRPr="00E962CB" w:rsidRDefault="003037D6" w:rsidP="007D734C">
            <w:pPr>
              <w:rPr>
                <w:rFonts w:ascii="Arial Nova Light" w:hAnsi="Arial Nova Light"/>
                <w:sz w:val="16"/>
                <w:szCs w:val="16"/>
              </w:rPr>
            </w:pPr>
            <w:r>
              <w:rPr>
                <w:rFonts w:ascii="Arial Nova Light" w:hAnsi="Arial Nova Light"/>
                <w:sz w:val="16"/>
                <w:szCs w:val="16"/>
              </w:rPr>
              <w:t>n/a</w:t>
            </w:r>
          </w:p>
        </w:tc>
        <w:tc>
          <w:tcPr>
            <w:tcW w:w="2090" w:type="dxa"/>
            <w:vMerge w:val="restart"/>
          </w:tcPr>
          <w:p w14:paraId="348067F5" w14:textId="2F997BED" w:rsidR="007D734C" w:rsidRPr="00E962CB" w:rsidRDefault="003037D6" w:rsidP="007D734C">
            <w:pPr>
              <w:rPr>
                <w:rFonts w:ascii="Arial Nova Light" w:hAnsi="Arial Nova Light"/>
                <w:sz w:val="16"/>
                <w:szCs w:val="16"/>
              </w:rPr>
            </w:pPr>
            <w:r>
              <w:rPr>
                <w:rFonts w:ascii="Arial Nova Light" w:hAnsi="Arial Nova Light"/>
                <w:sz w:val="16"/>
                <w:szCs w:val="16"/>
              </w:rPr>
              <w:t>n/a</w:t>
            </w:r>
          </w:p>
        </w:tc>
        <w:tc>
          <w:tcPr>
            <w:tcW w:w="1902" w:type="dxa"/>
            <w:vMerge w:val="restart"/>
          </w:tcPr>
          <w:p w14:paraId="3D20F3AD" w14:textId="0BDD020E" w:rsidR="007D734C" w:rsidRPr="00E962CB" w:rsidRDefault="007D734C" w:rsidP="007D734C">
            <w:pPr>
              <w:rPr>
                <w:rFonts w:ascii="Arial Nova Light" w:hAnsi="Arial Nova Light"/>
                <w:sz w:val="16"/>
                <w:szCs w:val="16"/>
              </w:rPr>
            </w:pPr>
            <w:r>
              <w:rPr>
                <w:rFonts w:ascii="Arial Nova Light" w:hAnsi="Arial Nova Light"/>
                <w:sz w:val="16"/>
                <w:szCs w:val="16"/>
              </w:rPr>
              <w:t>Assessment: Arguments in “TX. V. Johnson” and “The American Flag Stands for Tolerance”</w:t>
            </w:r>
          </w:p>
        </w:tc>
        <w:tc>
          <w:tcPr>
            <w:tcW w:w="1865" w:type="dxa"/>
            <w:vMerge w:val="restart"/>
          </w:tcPr>
          <w:p w14:paraId="34310D3D" w14:textId="66FB6C48" w:rsidR="007D734C" w:rsidRPr="00E962CB" w:rsidRDefault="003037D6" w:rsidP="007D734C">
            <w:pPr>
              <w:rPr>
                <w:rFonts w:ascii="Arial Nova Light" w:hAnsi="Arial Nova Light"/>
                <w:sz w:val="16"/>
                <w:szCs w:val="16"/>
              </w:rPr>
            </w:pPr>
            <w:r>
              <w:rPr>
                <w:rFonts w:ascii="Arial Nova Light" w:hAnsi="Arial Nova Light"/>
                <w:sz w:val="16"/>
                <w:szCs w:val="16"/>
              </w:rPr>
              <w:t>2 Stars and a Wish: What are 2 things you did well on your quiz? What is one thing you still need to work on?</w:t>
            </w:r>
          </w:p>
        </w:tc>
      </w:tr>
      <w:tr w:rsidR="007D734C" w:rsidRPr="00E962CB" w14:paraId="0DFCD6F3" w14:textId="77777777" w:rsidTr="003037D6">
        <w:trPr>
          <w:cantSplit/>
          <w:trHeight w:val="432"/>
        </w:trPr>
        <w:tc>
          <w:tcPr>
            <w:tcW w:w="497" w:type="dxa"/>
            <w:vMerge/>
            <w:textDirection w:val="btLr"/>
          </w:tcPr>
          <w:p w14:paraId="181CC0B8" w14:textId="77777777" w:rsidR="007D734C" w:rsidRPr="00E962CB" w:rsidRDefault="007D734C" w:rsidP="007D734C">
            <w:pPr>
              <w:ind w:left="113" w:right="113"/>
              <w:jc w:val="center"/>
              <w:rPr>
                <w:rFonts w:ascii="Arial Nova Light" w:hAnsi="Arial Nova Light"/>
              </w:rPr>
            </w:pPr>
          </w:p>
        </w:tc>
        <w:tc>
          <w:tcPr>
            <w:tcW w:w="427" w:type="dxa"/>
            <w:tcBorders>
              <w:top w:val="nil"/>
              <w:bottom w:val="single" w:sz="4" w:space="0" w:color="auto"/>
              <w:right w:val="nil"/>
            </w:tcBorders>
            <w:vAlign w:val="center"/>
          </w:tcPr>
          <w:p w14:paraId="221A1ED3" w14:textId="77777777" w:rsidR="007D734C" w:rsidRPr="00E962CB" w:rsidRDefault="007D734C" w:rsidP="007D734C">
            <w:pPr>
              <w:jc w:val="center"/>
              <w:rPr>
                <w:rFonts w:ascii="Arial Nova Light" w:hAnsi="Arial Nova Light" w:cstheme="minorHAnsi"/>
                <w:iCs/>
                <w:noProof/>
              </w:rPr>
            </w:pPr>
            <w:r w:rsidRPr="00E962CB">
              <w:rPr>
                <w:rFonts w:ascii="Arial Nova Light" w:hAnsi="Arial Nova Light" w:cstheme="minorHAnsi"/>
                <w:b/>
                <w:noProof/>
              </w:rPr>
              <w:drawing>
                <wp:anchor distT="0" distB="0" distL="114300" distR="114300" simplePos="0" relativeHeight="251671552" behindDoc="0" locked="0" layoutInCell="1" allowOverlap="1" wp14:anchorId="622AB165" wp14:editId="1AE459F1">
                  <wp:simplePos x="0" y="0"/>
                  <wp:positionH relativeFrom="column">
                    <wp:posOffset>635</wp:posOffset>
                  </wp:positionH>
                  <wp:positionV relativeFrom="paragraph">
                    <wp:posOffset>6350</wp:posOffset>
                  </wp:positionV>
                  <wp:extent cx="118110" cy="94615"/>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3" w:type="dxa"/>
            <w:tcBorders>
              <w:top w:val="nil"/>
              <w:left w:val="nil"/>
              <w:bottom w:val="single" w:sz="4" w:space="0" w:color="auto"/>
            </w:tcBorders>
          </w:tcPr>
          <w:p w14:paraId="034142EB"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can </w:t>
            </w:r>
            <w:r w:rsidR="003037D6">
              <w:rPr>
                <w:rFonts w:ascii="Arial Nova Light" w:hAnsi="Arial Nova Light"/>
                <w:sz w:val="16"/>
                <w:szCs w:val="16"/>
              </w:rPr>
              <w:t xml:space="preserve">pass a quiz on argumentative techniques with a 70% or higher. </w:t>
            </w:r>
          </w:p>
          <w:p w14:paraId="1062605E" w14:textId="77777777" w:rsidR="00F179E4" w:rsidRDefault="00F179E4" w:rsidP="007D734C">
            <w:pPr>
              <w:rPr>
                <w:rFonts w:ascii="Arial Nova Light" w:hAnsi="Arial Nova Light"/>
                <w:sz w:val="16"/>
                <w:szCs w:val="16"/>
              </w:rPr>
            </w:pPr>
          </w:p>
          <w:p w14:paraId="0A57C1DF" w14:textId="77777777" w:rsidR="00F179E4" w:rsidRDefault="00F179E4" w:rsidP="007D734C">
            <w:pPr>
              <w:rPr>
                <w:rFonts w:ascii="Arial Nova Light" w:hAnsi="Arial Nova Light"/>
                <w:sz w:val="16"/>
                <w:szCs w:val="16"/>
              </w:rPr>
            </w:pPr>
          </w:p>
          <w:p w14:paraId="3BAF30F6" w14:textId="77777777" w:rsidR="00F179E4" w:rsidRDefault="00F179E4" w:rsidP="007D734C">
            <w:pPr>
              <w:rPr>
                <w:rFonts w:ascii="Arial Nova Light" w:hAnsi="Arial Nova Light"/>
                <w:sz w:val="16"/>
                <w:szCs w:val="16"/>
              </w:rPr>
            </w:pPr>
          </w:p>
          <w:p w14:paraId="42244DAE" w14:textId="77777777" w:rsidR="00F179E4" w:rsidRDefault="00F179E4" w:rsidP="007D734C">
            <w:pPr>
              <w:rPr>
                <w:rFonts w:ascii="Arial Nova Light" w:hAnsi="Arial Nova Light"/>
                <w:sz w:val="16"/>
                <w:szCs w:val="16"/>
              </w:rPr>
            </w:pPr>
          </w:p>
          <w:p w14:paraId="6FEDB90B" w14:textId="77777777" w:rsidR="00F179E4" w:rsidRDefault="00F179E4" w:rsidP="007D734C">
            <w:pPr>
              <w:rPr>
                <w:rFonts w:ascii="Arial Nova Light" w:hAnsi="Arial Nova Light"/>
                <w:sz w:val="16"/>
                <w:szCs w:val="16"/>
              </w:rPr>
            </w:pPr>
          </w:p>
          <w:p w14:paraId="05E449AD" w14:textId="77777777" w:rsidR="00F179E4" w:rsidRDefault="00F179E4" w:rsidP="007D734C">
            <w:pPr>
              <w:rPr>
                <w:rFonts w:ascii="Arial Nova Light" w:hAnsi="Arial Nova Light"/>
                <w:sz w:val="16"/>
                <w:szCs w:val="16"/>
              </w:rPr>
            </w:pPr>
          </w:p>
          <w:p w14:paraId="53FE1E98" w14:textId="77777777" w:rsidR="00F179E4" w:rsidRDefault="00F179E4" w:rsidP="007D734C">
            <w:pPr>
              <w:rPr>
                <w:rFonts w:ascii="Arial Nova Light" w:hAnsi="Arial Nova Light"/>
                <w:sz w:val="16"/>
                <w:szCs w:val="16"/>
              </w:rPr>
            </w:pPr>
          </w:p>
          <w:p w14:paraId="30364BC5" w14:textId="77777777" w:rsidR="00F179E4" w:rsidRDefault="00F179E4" w:rsidP="007D734C">
            <w:pPr>
              <w:rPr>
                <w:rFonts w:ascii="Arial Nova Light" w:hAnsi="Arial Nova Light"/>
                <w:sz w:val="16"/>
                <w:szCs w:val="16"/>
              </w:rPr>
            </w:pPr>
          </w:p>
          <w:p w14:paraId="2886AE5C" w14:textId="77777777" w:rsidR="00F179E4" w:rsidRDefault="00F179E4" w:rsidP="007D734C">
            <w:pPr>
              <w:rPr>
                <w:rFonts w:ascii="Arial Nova Light" w:hAnsi="Arial Nova Light"/>
                <w:sz w:val="16"/>
                <w:szCs w:val="16"/>
              </w:rPr>
            </w:pPr>
          </w:p>
          <w:p w14:paraId="78AC6235" w14:textId="77777777" w:rsidR="00F179E4" w:rsidRDefault="00F179E4" w:rsidP="007D734C">
            <w:pPr>
              <w:rPr>
                <w:rFonts w:ascii="Arial Nova Light" w:hAnsi="Arial Nova Light"/>
                <w:sz w:val="16"/>
                <w:szCs w:val="16"/>
              </w:rPr>
            </w:pPr>
          </w:p>
          <w:p w14:paraId="30C826F1" w14:textId="77777777" w:rsidR="00F179E4" w:rsidRDefault="00F179E4" w:rsidP="007D734C">
            <w:pPr>
              <w:rPr>
                <w:rFonts w:ascii="Arial Nova Light" w:hAnsi="Arial Nova Light"/>
                <w:sz w:val="16"/>
                <w:szCs w:val="16"/>
              </w:rPr>
            </w:pPr>
          </w:p>
          <w:p w14:paraId="5F1D3F2B" w14:textId="58F4C722" w:rsidR="00F179E4" w:rsidRPr="00E962CB" w:rsidRDefault="00F179E4" w:rsidP="007D734C">
            <w:pPr>
              <w:rPr>
                <w:rFonts w:ascii="Arial Nova Light" w:hAnsi="Arial Nova Light"/>
                <w:sz w:val="16"/>
                <w:szCs w:val="16"/>
              </w:rPr>
            </w:pPr>
          </w:p>
        </w:tc>
        <w:tc>
          <w:tcPr>
            <w:tcW w:w="2076" w:type="dxa"/>
            <w:vMerge/>
          </w:tcPr>
          <w:p w14:paraId="000D4F82" w14:textId="77777777" w:rsidR="007D734C" w:rsidRPr="00E962CB" w:rsidRDefault="007D734C" w:rsidP="007D734C">
            <w:pPr>
              <w:rPr>
                <w:rFonts w:ascii="Arial Nova Light" w:hAnsi="Arial Nova Light"/>
                <w:sz w:val="16"/>
                <w:szCs w:val="16"/>
              </w:rPr>
            </w:pPr>
          </w:p>
        </w:tc>
        <w:tc>
          <w:tcPr>
            <w:tcW w:w="1994" w:type="dxa"/>
            <w:vMerge/>
          </w:tcPr>
          <w:p w14:paraId="19AFDD82" w14:textId="77777777" w:rsidR="007D734C" w:rsidRPr="00E962CB" w:rsidRDefault="007D734C" w:rsidP="007D734C">
            <w:pPr>
              <w:rPr>
                <w:rFonts w:ascii="Arial Nova Light" w:hAnsi="Arial Nova Light"/>
                <w:sz w:val="16"/>
                <w:szCs w:val="16"/>
              </w:rPr>
            </w:pPr>
          </w:p>
        </w:tc>
        <w:tc>
          <w:tcPr>
            <w:tcW w:w="1966" w:type="dxa"/>
            <w:vMerge/>
          </w:tcPr>
          <w:p w14:paraId="0AD18F4F" w14:textId="77777777" w:rsidR="007D734C" w:rsidRPr="00E962CB" w:rsidRDefault="007D734C" w:rsidP="007D734C">
            <w:pPr>
              <w:rPr>
                <w:rFonts w:ascii="Arial Nova Light" w:hAnsi="Arial Nova Light"/>
                <w:sz w:val="16"/>
                <w:szCs w:val="16"/>
              </w:rPr>
            </w:pPr>
          </w:p>
        </w:tc>
        <w:tc>
          <w:tcPr>
            <w:tcW w:w="2090" w:type="dxa"/>
            <w:vMerge/>
          </w:tcPr>
          <w:p w14:paraId="24738AFC" w14:textId="77777777" w:rsidR="007D734C" w:rsidRPr="00E962CB" w:rsidRDefault="007D734C" w:rsidP="007D734C">
            <w:pPr>
              <w:rPr>
                <w:rFonts w:ascii="Arial Nova Light" w:hAnsi="Arial Nova Light"/>
                <w:sz w:val="16"/>
                <w:szCs w:val="16"/>
              </w:rPr>
            </w:pPr>
          </w:p>
        </w:tc>
        <w:tc>
          <w:tcPr>
            <w:tcW w:w="1902" w:type="dxa"/>
            <w:vMerge/>
          </w:tcPr>
          <w:p w14:paraId="7FA79930" w14:textId="77777777" w:rsidR="007D734C" w:rsidRPr="00E962CB" w:rsidRDefault="007D734C" w:rsidP="007D734C">
            <w:pPr>
              <w:rPr>
                <w:rFonts w:ascii="Arial Nova Light" w:hAnsi="Arial Nova Light"/>
                <w:sz w:val="16"/>
                <w:szCs w:val="16"/>
              </w:rPr>
            </w:pPr>
          </w:p>
        </w:tc>
        <w:tc>
          <w:tcPr>
            <w:tcW w:w="1865" w:type="dxa"/>
            <w:vMerge/>
          </w:tcPr>
          <w:p w14:paraId="5BACC48A" w14:textId="77777777" w:rsidR="007D734C" w:rsidRPr="00E962CB" w:rsidRDefault="007D734C" w:rsidP="007D734C">
            <w:pPr>
              <w:rPr>
                <w:rFonts w:ascii="Arial Nova Light" w:hAnsi="Arial Nova Light"/>
                <w:sz w:val="16"/>
                <w:szCs w:val="16"/>
              </w:rPr>
            </w:pPr>
          </w:p>
        </w:tc>
      </w:tr>
      <w:tr w:rsidR="007D734C" w:rsidRPr="00E962CB" w14:paraId="3AC6E92D" w14:textId="77777777" w:rsidTr="003037D6">
        <w:trPr>
          <w:cantSplit/>
          <w:trHeight w:val="432"/>
        </w:trPr>
        <w:tc>
          <w:tcPr>
            <w:tcW w:w="497" w:type="dxa"/>
            <w:vMerge w:val="restart"/>
            <w:textDirection w:val="btLr"/>
          </w:tcPr>
          <w:p w14:paraId="37CEE293" w14:textId="77777777" w:rsidR="007D734C" w:rsidRPr="00E962CB" w:rsidRDefault="007D734C" w:rsidP="007D734C">
            <w:pPr>
              <w:ind w:left="113" w:right="113"/>
              <w:jc w:val="center"/>
              <w:rPr>
                <w:rFonts w:ascii="Arial Nova Light" w:hAnsi="Arial Nova Light"/>
              </w:rPr>
            </w:pPr>
            <w:r w:rsidRPr="00E962CB">
              <w:rPr>
                <w:rFonts w:ascii="Arial Nova Light" w:hAnsi="Arial Nova Light"/>
              </w:rPr>
              <w:lastRenderedPageBreak/>
              <w:t>Thursday</w:t>
            </w:r>
          </w:p>
        </w:tc>
        <w:tc>
          <w:tcPr>
            <w:tcW w:w="427" w:type="dxa"/>
            <w:tcBorders>
              <w:top w:val="single" w:sz="4" w:space="0" w:color="auto"/>
              <w:bottom w:val="nil"/>
              <w:right w:val="nil"/>
            </w:tcBorders>
            <w:vAlign w:val="center"/>
          </w:tcPr>
          <w:p w14:paraId="16D6E105" w14:textId="77777777" w:rsidR="007D734C" w:rsidRPr="00E962CB" w:rsidRDefault="007D734C" w:rsidP="007D734C">
            <w:pPr>
              <w:jc w:val="center"/>
              <w:rPr>
                <w:rFonts w:ascii="Arial Nova Light" w:hAnsi="Arial Nova Light"/>
              </w:rPr>
            </w:pPr>
            <w:r w:rsidRPr="00E962CB">
              <w:rPr>
                <w:rFonts w:ascii="Arial Nova Light" w:hAnsi="Arial Nova Light" w:cstheme="minorHAnsi"/>
                <w:i/>
                <w:noProof/>
              </w:rPr>
              <w:drawing>
                <wp:inline distT="0" distB="0" distL="0" distR="0" wp14:anchorId="455B3BC1" wp14:editId="581046B6">
                  <wp:extent cx="133985" cy="131445"/>
                  <wp:effectExtent l="0" t="0" r="0" b="0"/>
                  <wp:docPr id="7" name="Picture 7"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3" w:type="dxa"/>
            <w:tcBorders>
              <w:top w:val="single" w:sz="4" w:space="0" w:color="auto"/>
              <w:left w:val="nil"/>
              <w:bottom w:val="nil"/>
            </w:tcBorders>
          </w:tcPr>
          <w:p w14:paraId="3020ECDC"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am reading “Letter from Birmingham Jail” by Martin Luther King, Jr. </w:t>
            </w:r>
          </w:p>
          <w:p w14:paraId="7A2B7D46" w14:textId="77777777" w:rsidR="007D734C" w:rsidRDefault="007D734C" w:rsidP="007D734C">
            <w:pPr>
              <w:rPr>
                <w:rFonts w:ascii="Arial Nova Light" w:hAnsi="Arial Nova Light"/>
                <w:sz w:val="16"/>
                <w:szCs w:val="16"/>
              </w:rPr>
            </w:pPr>
          </w:p>
          <w:p w14:paraId="7171DFF6"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am learning to analyze an argument. </w:t>
            </w:r>
          </w:p>
          <w:p w14:paraId="38A9D22F" w14:textId="77777777" w:rsidR="007D734C" w:rsidRDefault="007D734C" w:rsidP="007D734C">
            <w:pPr>
              <w:rPr>
                <w:rFonts w:ascii="Arial Nova Light" w:hAnsi="Arial Nova Light"/>
                <w:sz w:val="16"/>
                <w:szCs w:val="16"/>
              </w:rPr>
            </w:pPr>
          </w:p>
          <w:p w14:paraId="1B01F8E5" w14:textId="77777777" w:rsidR="007D734C" w:rsidRDefault="007D734C" w:rsidP="007D734C">
            <w:pPr>
              <w:rPr>
                <w:rFonts w:ascii="Arial Nova Light" w:hAnsi="Arial Nova Light"/>
                <w:sz w:val="16"/>
                <w:szCs w:val="16"/>
              </w:rPr>
            </w:pPr>
            <w:r>
              <w:rPr>
                <w:rFonts w:ascii="Arial Nova Light" w:hAnsi="Arial Nova Light"/>
                <w:sz w:val="16"/>
                <w:szCs w:val="16"/>
              </w:rPr>
              <w:t>I am learning to identify rhetorical devices and explain their impact on meaning and purpose.</w:t>
            </w:r>
          </w:p>
          <w:p w14:paraId="4C833875" w14:textId="65F12B9D" w:rsidR="001E0335" w:rsidRPr="00E962CB" w:rsidRDefault="001E0335" w:rsidP="007D734C">
            <w:pPr>
              <w:rPr>
                <w:rFonts w:ascii="Arial Nova Light" w:hAnsi="Arial Nova Light"/>
                <w:sz w:val="16"/>
                <w:szCs w:val="16"/>
              </w:rPr>
            </w:pPr>
          </w:p>
        </w:tc>
        <w:tc>
          <w:tcPr>
            <w:tcW w:w="2076" w:type="dxa"/>
            <w:vMerge w:val="restart"/>
          </w:tcPr>
          <w:p w14:paraId="6119D0D2" w14:textId="7BD327E6" w:rsidR="007D734C" w:rsidRPr="00E962CB" w:rsidRDefault="007D734C" w:rsidP="007D734C">
            <w:pPr>
              <w:rPr>
                <w:rFonts w:ascii="Arial Nova Light" w:hAnsi="Arial Nova Light"/>
                <w:sz w:val="16"/>
                <w:szCs w:val="16"/>
              </w:rPr>
            </w:pPr>
            <w:r>
              <w:rPr>
                <w:rFonts w:ascii="Arial Nova Light" w:hAnsi="Arial Nova Light"/>
                <w:sz w:val="16"/>
                <w:szCs w:val="16"/>
              </w:rPr>
              <w:t>Quick Write: Has something ever seemed so unfair that you felt compelled to act? Maybe even break a rule? With a partner, discuss what the situation was and why you felt compelled to break the rule. [HMH 190/Canvas]</w:t>
            </w:r>
          </w:p>
        </w:tc>
        <w:tc>
          <w:tcPr>
            <w:tcW w:w="1994" w:type="dxa"/>
            <w:vMerge w:val="restart"/>
          </w:tcPr>
          <w:p w14:paraId="0AEB5534" w14:textId="61ED66A9" w:rsidR="007D734C" w:rsidRPr="00062900" w:rsidRDefault="007D734C" w:rsidP="007D734C">
            <w:pPr>
              <w:rPr>
                <w:rFonts w:ascii="Arial Nova Light" w:hAnsi="Arial Nova Light"/>
                <w:sz w:val="16"/>
                <w:szCs w:val="16"/>
              </w:rPr>
            </w:pPr>
            <w:r>
              <w:rPr>
                <w:rFonts w:ascii="Arial Nova Light" w:hAnsi="Arial Nova Light"/>
                <w:sz w:val="16"/>
                <w:szCs w:val="16"/>
              </w:rPr>
              <w:t>1)</w:t>
            </w:r>
            <w:r w:rsidRPr="00062900">
              <w:rPr>
                <w:rFonts w:ascii="Arial Nova Light" w:hAnsi="Arial Nova Light"/>
                <w:sz w:val="16"/>
                <w:szCs w:val="16"/>
              </w:rPr>
              <w:t>Review: Key Concepts to Argument and Identifying Flaws in Logic</w:t>
            </w:r>
          </w:p>
          <w:p w14:paraId="08109B3A" w14:textId="77777777" w:rsidR="007D734C" w:rsidRDefault="007D734C" w:rsidP="007D734C">
            <w:pPr>
              <w:rPr>
                <w:rFonts w:ascii="Arial Nova Light" w:hAnsi="Arial Nova Light"/>
                <w:sz w:val="16"/>
                <w:szCs w:val="16"/>
              </w:rPr>
            </w:pPr>
          </w:p>
          <w:p w14:paraId="366CECD8" w14:textId="719A6E93" w:rsidR="007D734C" w:rsidRPr="00E962CB" w:rsidRDefault="007D734C" w:rsidP="007D734C">
            <w:pPr>
              <w:rPr>
                <w:rFonts w:ascii="Arial Nova Light" w:hAnsi="Arial Nova Light"/>
                <w:sz w:val="16"/>
                <w:szCs w:val="16"/>
              </w:rPr>
            </w:pPr>
            <w:r>
              <w:rPr>
                <w:rFonts w:ascii="Arial Nova Light" w:hAnsi="Arial Nova Light"/>
                <w:sz w:val="16"/>
                <w:szCs w:val="16"/>
              </w:rPr>
              <w:t>3) Model w/ Think-Aloud: Annotate paragraphs 1-5 (summarize, question, predict, clarify) [HMH pg. 193-195]</w:t>
            </w:r>
          </w:p>
        </w:tc>
        <w:tc>
          <w:tcPr>
            <w:tcW w:w="1966" w:type="dxa"/>
            <w:vMerge w:val="restart"/>
          </w:tcPr>
          <w:p w14:paraId="3D5BC766" w14:textId="2BED73BC" w:rsidR="007D734C" w:rsidRDefault="007D734C" w:rsidP="007D734C">
            <w:pPr>
              <w:rPr>
                <w:rFonts w:ascii="Arial Nova Light" w:hAnsi="Arial Nova Light"/>
                <w:sz w:val="16"/>
                <w:szCs w:val="16"/>
              </w:rPr>
            </w:pPr>
            <w:r>
              <w:rPr>
                <w:rFonts w:ascii="Arial Nova Light" w:hAnsi="Arial Nova Light"/>
                <w:sz w:val="16"/>
                <w:szCs w:val="16"/>
              </w:rPr>
              <w:t xml:space="preserve">2) Previewing the Text w/ Probing Questions: Examine the title, read paragraphs 1-3 and paragraphs 48-50. </w:t>
            </w:r>
          </w:p>
          <w:p w14:paraId="1A6A92E8" w14:textId="7FAA2509" w:rsidR="007D734C" w:rsidRPr="001E0335" w:rsidRDefault="007D734C" w:rsidP="007D734C">
            <w:pPr>
              <w:pStyle w:val="ListParagraph"/>
              <w:numPr>
                <w:ilvl w:val="0"/>
                <w:numId w:val="15"/>
              </w:numPr>
              <w:rPr>
                <w:rFonts w:ascii="Arial Nova Light" w:hAnsi="Arial Nova Light"/>
                <w:sz w:val="12"/>
                <w:szCs w:val="12"/>
              </w:rPr>
            </w:pPr>
            <w:r w:rsidRPr="001E0335">
              <w:rPr>
                <w:rFonts w:ascii="Arial Nova Light" w:hAnsi="Arial Nova Light"/>
                <w:sz w:val="12"/>
                <w:szCs w:val="12"/>
              </w:rPr>
              <w:t xml:space="preserve">What do you think the central idea of the text is? </w:t>
            </w:r>
          </w:p>
          <w:p w14:paraId="0B67A51B" w14:textId="77777777" w:rsidR="007D734C" w:rsidRPr="001E0335" w:rsidRDefault="007D734C" w:rsidP="007D734C">
            <w:pPr>
              <w:pStyle w:val="ListParagraph"/>
              <w:numPr>
                <w:ilvl w:val="0"/>
                <w:numId w:val="15"/>
              </w:numPr>
              <w:rPr>
                <w:rFonts w:ascii="Arial Nova Light" w:hAnsi="Arial Nova Light"/>
                <w:sz w:val="12"/>
                <w:szCs w:val="12"/>
              </w:rPr>
            </w:pPr>
            <w:r w:rsidRPr="001E0335">
              <w:rPr>
                <w:rFonts w:ascii="Arial Nova Light" w:hAnsi="Arial Nova Light"/>
                <w:sz w:val="12"/>
                <w:szCs w:val="12"/>
              </w:rPr>
              <w:t>What do you predict is King’s purpose?</w:t>
            </w:r>
          </w:p>
          <w:p w14:paraId="169AA704" w14:textId="77777777" w:rsidR="007D734C" w:rsidRDefault="007D734C" w:rsidP="007D734C">
            <w:pPr>
              <w:pStyle w:val="ListParagraph"/>
              <w:numPr>
                <w:ilvl w:val="0"/>
                <w:numId w:val="15"/>
              </w:numPr>
              <w:rPr>
                <w:rFonts w:ascii="Arial Nova Light" w:hAnsi="Arial Nova Light"/>
                <w:sz w:val="16"/>
                <w:szCs w:val="16"/>
              </w:rPr>
            </w:pPr>
            <w:r w:rsidRPr="001E0335">
              <w:rPr>
                <w:rFonts w:ascii="Arial Nova Light" w:hAnsi="Arial Nova Light"/>
                <w:sz w:val="12"/>
                <w:szCs w:val="12"/>
              </w:rPr>
              <w:t>Note the short blurb on pg. 193, “A champion of civil rights explains the historical and religious underpinnings of his actions.” Why might King have felt the need to explain his actions</w:t>
            </w:r>
            <w:r w:rsidRPr="00284CF8">
              <w:rPr>
                <w:rFonts w:ascii="Arial Nova Light" w:hAnsi="Arial Nova Light"/>
                <w:sz w:val="16"/>
                <w:szCs w:val="16"/>
              </w:rPr>
              <w:t>?</w:t>
            </w:r>
          </w:p>
          <w:p w14:paraId="42514A36" w14:textId="77777777" w:rsidR="007D734C" w:rsidRDefault="007D734C" w:rsidP="007D734C">
            <w:pPr>
              <w:rPr>
                <w:rFonts w:ascii="Arial Nova Light" w:hAnsi="Arial Nova Light"/>
                <w:sz w:val="16"/>
                <w:szCs w:val="16"/>
              </w:rPr>
            </w:pPr>
          </w:p>
          <w:p w14:paraId="4530A6BA" w14:textId="3CCD52C7" w:rsidR="007D734C" w:rsidRDefault="007D734C" w:rsidP="007D734C">
            <w:pPr>
              <w:rPr>
                <w:rFonts w:ascii="Arial Nova Light" w:hAnsi="Arial Nova Light"/>
                <w:sz w:val="16"/>
                <w:szCs w:val="16"/>
              </w:rPr>
            </w:pPr>
            <w:r>
              <w:rPr>
                <w:rFonts w:ascii="Arial Nova Light" w:hAnsi="Arial Nova Light"/>
                <w:sz w:val="16"/>
                <w:szCs w:val="16"/>
              </w:rPr>
              <w:t xml:space="preserve">4) Guided Annotation/Notes w/ </w:t>
            </w:r>
            <w:r>
              <w:rPr>
                <w:rFonts w:ascii="Arial Nova Light" w:hAnsi="Arial Nova Light"/>
                <w:sz w:val="16"/>
                <w:szCs w:val="16"/>
              </w:rPr>
              <w:lastRenderedPageBreak/>
              <w:t>Probing Questions: Read paragraph 6-10</w:t>
            </w:r>
          </w:p>
          <w:p w14:paraId="1D51AAFB" w14:textId="77777777" w:rsidR="007D734C" w:rsidRDefault="007D734C" w:rsidP="007D734C">
            <w:pPr>
              <w:rPr>
                <w:rFonts w:ascii="Arial Nova Light" w:hAnsi="Arial Nova Light"/>
                <w:sz w:val="16"/>
                <w:szCs w:val="16"/>
              </w:rPr>
            </w:pPr>
          </w:p>
          <w:p w14:paraId="341FBBA8" w14:textId="77777777" w:rsidR="007D734C" w:rsidRPr="001E0335" w:rsidRDefault="007D734C" w:rsidP="007D734C">
            <w:pPr>
              <w:pStyle w:val="ListParagraph"/>
              <w:numPr>
                <w:ilvl w:val="0"/>
                <w:numId w:val="15"/>
              </w:numPr>
              <w:rPr>
                <w:rFonts w:ascii="Arial Nova Light" w:hAnsi="Arial Nova Light"/>
                <w:sz w:val="12"/>
                <w:szCs w:val="12"/>
              </w:rPr>
            </w:pPr>
            <w:r w:rsidRPr="001E0335">
              <w:rPr>
                <w:rFonts w:ascii="Arial Nova Light" w:hAnsi="Arial Nova Light"/>
                <w:sz w:val="12"/>
                <w:szCs w:val="12"/>
              </w:rPr>
              <w:t xml:space="preserve">Mark details in paragraphs 6-9 that list the first steps </w:t>
            </w:r>
            <w:proofErr w:type="gramStart"/>
            <w:r w:rsidRPr="001E0335">
              <w:rPr>
                <w:rFonts w:ascii="Arial Nova Light" w:hAnsi="Arial Nova Light"/>
                <w:sz w:val="12"/>
                <w:szCs w:val="12"/>
              </w:rPr>
              <w:t>King</w:t>
            </w:r>
            <w:proofErr w:type="gramEnd"/>
            <w:r w:rsidRPr="001E0335">
              <w:rPr>
                <w:rFonts w:ascii="Arial Nova Light" w:hAnsi="Arial Nova Light"/>
                <w:sz w:val="12"/>
                <w:szCs w:val="12"/>
              </w:rPr>
              <w:t xml:space="preserve"> and his associates have taken in Birmingham? How does going into such detail about these actions support King’s argument?</w:t>
            </w:r>
          </w:p>
          <w:p w14:paraId="11FCC96D" w14:textId="77777777" w:rsidR="007D734C" w:rsidRPr="001E0335" w:rsidRDefault="007D734C" w:rsidP="007D734C">
            <w:pPr>
              <w:pStyle w:val="ListParagraph"/>
              <w:numPr>
                <w:ilvl w:val="0"/>
                <w:numId w:val="15"/>
              </w:numPr>
              <w:rPr>
                <w:rFonts w:ascii="Arial Nova Light" w:hAnsi="Arial Nova Light"/>
                <w:sz w:val="12"/>
                <w:szCs w:val="12"/>
              </w:rPr>
            </w:pPr>
          </w:p>
          <w:p w14:paraId="0BC6EB2C" w14:textId="26E28A9C" w:rsidR="007D734C" w:rsidRPr="001E6602" w:rsidRDefault="007D734C" w:rsidP="007D734C">
            <w:pPr>
              <w:pStyle w:val="ListParagraph"/>
              <w:numPr>
                <w:ilvl w:val="0"/>
                <w:numId w:val="15"/>
              </w:numPr>
              <w:rPr>
                <w:rFonts w:ascii="Arial Nova Light" w:hAnsi="Arial Nova Light"/>
                <w:sz w:val="16"/>
                <w:szCs w:val="16"/>
              </w:rPr>
            </w:pPr>
            <w:r w:rsidRPr="001E0335">
              <w:rPr>
                <w:rFonts w:ascii="Arial Nova Light" w:hAnsi="Arial Nova Light"/>
                <w:sz w:val="12"/>
                <w:szCs w:val="12"/>
              </w:rPr>
              <w:t xml:space="preserve">Why did the leaders of the Alabama Christian Movement for Human Rights </w:t>
            </w:r>
            <w:proofErr w:type="gramStart"/>
            <w:r w:rsidRPr="001E0335">
              <w:rPr>
                <w:rFonts w:ascii="Arial Nova Light" w:hAnsi="Arial Nova Light"/>
                <w:sz w:val="12"/>
                <w:szCs w:val="12"/>
              </w:rPr>
              <w:t>agreed</w:t>
            </w:r>
            <w:proofErr w:type="gramEnd"/>
            <w:r w:rsidRPr="001E0335">
              <w:rPr>
                <w:rFonts w:ascii="Arial Nova Light" w:hAnsi="Arial Nova Light"/>
                <w:sz w:val="12"/>
                <w:szCs w:val="12"/>
              </w:rPr>
              <w:t xml:space="preserve"> to a </w:t>
            </w:r>
            <w:r w:rsidRPr="001E0335">
              <w:rPr>
                <w:rFonts w:ascii="Arial Nova Light" w:hAnsi="Arial Nova Light"/>
                <w:b/>
                <w:bCs/>
                <w:sz w:val="12"/>
                <w:szCs w:val="12"/>
              </w:rPr>
              <w:t>moratorium</w:t>
            </w:r>
            <w:r w:rsidRPr="001E0335">
              <w:rPr>
                <w:rFonts w:ascii="Arial Nova Light" w:hAnsi="Arial Nova Light"/>
                <w:sz w:val="12"/>
                <w:szCs w:val="12"/>
              </w:rPr>
              <w:t xml:space="preserve"> on all direction actions?</w:t>
            </w:r>
          </w:p>
        </w:tc>
        <w:tc>
          <w:tcPr>
            <w:tcW w:w="2090" w:type="dxa"/>
            <w:vMerge w:val="restart"/>
          </w:tcPr>
          <w:p w14:paraId="69389C26" w14:textId="24286592" w:rsidR="007D734C" w:rsidRPr="00E962CB" w:rsidRDefault="007D734C" w:rsidP="007D734C">
            <w:pPr>
              <w:rPr>
                <w:rFonts w:ascii="Arial Nova Light" w:hAnsi="Arial Nova Light"/>
                <w:sz w:val="16"/>
                <w:szCs w:val="16"/>
              </w:rPr>
            </w:pPr>
            <w:r>
              <w:rPr>
                <w:rFonts w:ascii="Arial Nova Light" w:hAnsi="Arial Nova Light"/>
                <w:sz w:val="16"/>
                <w:szCs w:val="16"/>
              </w:rPr>
              <w:lastRenderedPageBreak/>
              <w:t xml:space="preserve">5) Guided Reciprocal Teaching w/ Chunking: With a partner, read paragraphs 11-16. Assign roles—one person should serve as the clarifier, another should serve as the summarizer, and the third as the questioner. As each paragraph is read aloud, the class will pause to allow each group to discuss. During this time, one student should summarize the paragraph, the other student should pose a question about the </w:t>
            </w:r>
            <w:r>
              <w:rPr>
                <w:rFonts w:ascii="Arial Nova Light" w:hAnsi="Arial Nova Light"/>
                <w:sz w:val="16"/>
                <w:szCs w:val="16"/>
              </w:rPr>
              <w:lastRenderedPageBreak/>
              <w:t xml:space="preserve">text, and the other student should identify any words/phrases that are difficult to understand. At the end of the section, students will discuss what they wrote.  </w:t>
            </w:r>
          </w:p>
        </w:tc>
        <w:tc>
          <w:tcPr>
            <w:tcW w:w="1902" w:type="dxa"/>
            <w:vMerge w:val="restart"/>
          </w:tcPr>
          <w:p w14:paraId="3BCB3B3E" w14:textId="6AA8278B" w:rsidR="007D734C" w:rsidRPr="00E962CB" w:rsidRDefault="007D734C" w:rsidP="007D734C">
            <w:pPr>
              <w:rPr>
                <w:rFonts w:ascii="Arial Nova Light" w:hAnsi="Arial Nova Light"/>
                <w:sz w:val="16"/>
                <w:szCs w:val="16"/>
              </w:rPr>
            </w:pPr>
            <w:r>
              <w:rPr>
                <w:rFonts w:ascii="Arial Nova Light" w:hAnsi="Arial Nova Light"/>
                <w:sz w:val="16"/>
                <w:szCs w:val="16"/>
              </w:rPr>
              <w:lastRenderedPageBreak/>
              <w:t>n/a</w:t>
            </w:r>
          </w:p>
        </w:tc>
        <w:tc>
          <w:tcPr>
            <w:tcW w:w="1865" w:type="dxa"/>
            <w:vMerge w:val="restart"/>
          </w:tcPr>
          <w:p w14:paraId="7EAC8067" w14:textId="7CE94745" w:rsidR="007D734C" w:rsidRPr="00E962CB" w:rsidRDefault="007D734C" w:rsidP="007D734C">
            <w:pPr>
              <w:rPr>
                <w:rFonts w:ascii="Arial Nova Light" w:hAnsi="Arial Nova Light"/>
                <w:sz w:val="16"/>
                <w:szCs w:val="16"/>
              </w:rPr>
            </w:pPr>
            <w:r>
              <w:rPr>
                <w:rFonts w:ascii="Arial Nova Light" w:hAnsi="Arial Nova Light"/>
                <w:sz w:val="16"/>
                <w:szCs w:val="16"/>
              </w:rPr>
              <w:t xml:space="preserve">Exit Ticket: According to King, what are the four basic steps in a nonviolent campaign, and how did King’s organization follow these steps in Birmingham? Summarize these four steps and the way that King followed these steps in Birmingham. {HMH pg. 212] </w:t>
            </w:r>
          </w:p>
        </w:tc>
      </w:tr>
      <w:tr w:rsidR="007D734C" w:rsidRPr="00E962CB" w14:paraId="35B36600" w14:textId="77777777" w:rsidTr="003037D6">
        <w:trPr>
          <w:cantSplit/>
          <w:trHeight w:val="432"/>
        </w:trPr>
        <w:tc>
          <w:tcPr>
            <w:tcW w:w="497" w:type="dxa"/>
            <w:vMerge/>
            <w:textDirection w:val="btLr"/>
          </w:tcPr>
          <w:p w14:paraId="7BEC43A1" w14:textId="77777777" w:rsidR="007D734C" w:rsidRPr="00E962CB" w:rsidRDefault="007D734C" w:rsidP="007D734C">
            <w:pPr>
              <w:ind w:left="113" w:right="113"/>
              <w:jc w:val="center"/>
              <w:rPr>
                <w:rFonts w:ascii="Arial Nova Light" w:hAnsi="Arial Nova Light"/>
              </w:rPr>
            </w:pPr>
          </w:p>
        </w:tc>
        <w:tc>
          <w:tcPr>
            <w:tcW w:w="427" w:type="dxa"/>
            <w:tcBorders>
              <w:top w:val="nil"/>
              <w:bottom w:val="single" w:sz="4" w:space="0" w:color="auto"/>
              <w:right w:val="nil"/>
            </w:tcBorders>
            <w:vAlign w:val="center"/>
          </w:tcPr>
          <w:p w14:paraId="31EB60FD" w14:textId="77777777" w:rsidR="007D734C" w:rsidRPr="00E962CB" w:rsidRDefault="007D734C" w:rsidP="007D734C">
            <w:pPr>
              <w:jc w:val="center"/>
              <w:rPr>
                <w:rFonts w:ascii="Arial Nova Light" w:hAnsi="Arial Nova Light" w:cstheme="minorHAnsi"/>
                <w:i/>
                <w:noProof/>
              </w:rPr>
            </w:pPr>
            <w:r w:rsidRPr="00E962CB">
              <w:rPr>
                <w:rFonts w:ascii="Arial Nova Light" w:hAnsi="Arial Nova Light" w:cstheme="minorHAnsi"/>
                <w:b/>
                <w:noProof/>
              </w:rPr>
              <w:drawing>
                <wp:anchor distT="0" distB="0" distL="114300" distR="114300" simplePos="0" relativeHeight="251672576" behindDoc="0" locked="0" layoutInCell="1" allowOverlap="1" wp14:anchorId="037587AB" wp14:editId="4EE24C8A">
                  <wp:simplePos x="0" y="0"/>
                  <wp:positionH relativeFrom="column">
                    <wp:posOffset>635</wp:posOffset>
                  </wp:positionH>
                  <wp:positionV relativeFrom="paragraph">
                    <wp:posOffset>1270</wp:posOffset>
                  </wp:positionV>
                  <wp:extent cx="118110" cy="94615"/>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3" w:type="dxa"/>
            <w:tcBorders>
              <w:top w:val="nil"/>
              <w:left w:val="nil"/>
              <w:bottom w:val="single" w:sz="4" w:space="0" w:color="auto"/>
            </w:tcBorders>
          </w:tcPr>
          <w:p w14:paraId="18ACD963" w14:textId="75A3F819" w:rsidR="007D734C" w:rsidRDefault="007D734C" w:rsidP="007D734C">
            <w:pPr>
              <w:rPr>
                <w:rFonts w:ascii="Arial Nova Light" w:hAnsi="Arial Nova Light"/>
                <w:sz w:val="16"/>
                <w:szCs w:val="16"/>
              </w:rPr>
            </w:pPr>
            <w:r>
              <w:rPr>
                <w:rFonts w:ascii="Arial Nova Light" w:hAnsi="Arial Nova Light"/>
                <w:sz w:val="16"/>
                <w:szCs w:val="16"/>
              </w:rPr>
              <w:t xml:space="preserve">I can identify the purpose, audience, context, and exigence in the letter. </w:t>
            </w:r>
          </w:p>
          <w:p w14:paraId="5E62F407" w14:textId="77777777" w:rsidR="007D734C" w:rsidRDefault="007D734C" w:rsidP="007D734C">
            <w:pPr>
              <w:rPr>
                <w:rFonts w:ascii="Arial Nova Light" w:hAnsi="Arial Nova Light"/>
                <w:sz w:val="16"/>
                <w:szCs w:val="16"/>
              </w:rPr>
            </w:pPr>
          </w:p>
          <w:p w14:paraId="2B69F8BC" w14:textId="68DD9BBF" w:rsidR="007D734C" w:rsidRDefault="007D734C" w:rsidP="007D734C">
            <w:pPr>
              <w:rPr>
                <w:rFonts w:ascii="Arial Nova Light" w:hAnsi="Arial Nova Light"/>
                <w:sz w:val="16"/>
                <w:szCs w:val="16"/>
              </w:rPr>
            </w:pPr>
            <w:r>
              <w:rPr>
                <w:rFonts w:ascii="Arial Nova Light" w:hAnsi="Arial Nova Light"/>
                <w:sz w:val="16"/>
                <w:szCs w:val="16"/>
              </w:rPr>
              <w:t xml:space="preserve">I can explain how MLK, Jr. appeals to the interests of his audience and works towards a clear goal and purpose. </w:t>
            </w:r>
          </w:p>
          <w:p w14:paraId="659CCAC3" w14:textId="77777777" w:rsidR="007D734C" w:rsidRDefault="007D734C" w:rsidP="007D734C">
            <w:pPr>
              <w:rPr>
                <w:rFonts w:ascii="Arial Nova Light" w:hAnsi="Arial Nova Light"/>
                <w:sz w:val="16"/>
                <w:szCs w:val="16"/>
              </w:rPr>
            </w:pPr>
          </w:p>
          <w:p w14:paraId="2DF49A29" w14:textId="06B16D57" w:rsidR="007D734C" w:rsidRPr="00E962CB" w:rsidRDefault="007D734C" w:rsidP="007D734C">
            <w:pPr>
              <w:rPr>
                <w:rFonts w:ascii="Arial Nova Light" w:hAnsi="Arial Nova Light"/>
                <w:sz w:val="16"/>
                <w:szCs w:val="16"/>
              </w:rPr>
            </w:pPr>
            <w:r>
              <w:rPr>
                <w:rFonts w:ascii="Arial Nova Light" w:hAnsi="Arial Nova Light"/>
                <w:sz w:val="16"/>
                <w:szCs w:val="16"/>
              </w:rPr>
              <w:t>I can explain how MLK Jr.’s rhetorical techniques enhance his argument and undermines the argument of the other clergymen.</w:t>
            </w:r>
          </w:p>
        </w:tc>
        <w:tc>
          <w:tcPr>
            <w:tcW w:w="2076" w:type="dxa"/>
            <w:vMerge/>
          </w:tcPr>
          <w:p w14:paraId="1BCADEFA" w14:textId="77777777" w:rsidR="007D734C" w:rsidRPr="00E962CB" w:rsidRDefault="007D734C" w:rsidP="007D734C">
            <w:pPr>
              <w:rPr>
                <w:rFonts w:ascii="Arial Nova Light" w:hAnsi="Arial Nova Light"/>
                <w:sz w:val="16"/>
                <w:szCs w:val="16"/>
              </w:rPr>
            </w:pPr>
          </w:p>
        </w:tc>
        <w:tc>
          <w:tcPr>
            <w:tcW w:w="1994" w:type="dxa"/>
            <w:vMerge/>
          </w:tcPr>
          <w:p w14:paraId="50D8EC9E" w14:textId="77777777" w:rsidR="007D734C" w:rsidRPr="00E962CB" w:rsidRDefault="007D734C" w:rsidP="007D734C">
            <w:pPr>
              <w:rPr>
                <w:rFonts w:ascii="Arial Nova Light" w:hAnsi="Arial Nova Light"/>
                <w:sz w:val="16"/>
                <w:szCs w:val="16"/>
              </w:rPr>
            </w:pPr>
          </w:p>
        </w:tc>
        <w:tc>
          <w:tcPr>
            <w:tcW w:w="1966" w:type="dxa"/>
            <w:vMerge/>
          </w:tcPr>
          <w:p w14:paraId="2CFA5466" w14:textId="77777777" w:rsidR="007D734C" w:rsidRPr="00E962CB" w:rsidRDefault="007D734C" w:rsidP="007D734C">
            <w:pPr>
              <w:rPr>
                <w:rFonts w:ascii="Arial Nova Light" w:hAnsi="Arial Nova Light"/>
                <w:sz w:val="16"/>
                <w:szCs w:val="16"/>
              </w:rPr>
            </w:pPr>
          </w:p>
        </w:tc>
        <w:tc>
          <w:tcPr>
            <w:tcW w:w="2090" w:type="dxa"/>
            <w:vMerge/>
          </w:tcPr>
          <w:p w14:paraId="1A848F38" w14:textId="77777777" w:rsidR="007D734C" w:rsidRPr="00E962CB" w:rsidRDefault="007D734C" w:rsidP="007D734C">
            <w:pPr>
              <w:rPr>
                <w:rFonts w:ascii="Arial Nova Light" w:hAnsi="Arial Nova Light"/>
                <w:sz w:val="16"/>
                <w:szCs w:val="16"/>
              </w:rPr>
            </w:pPr>
          </w:p>
        </w:tc>
        <w:tc>
          <w:tcPr>
            <w:tcW w:w="1902" w:type="dxa"/>
            <w:vMerge/>
          </w:tcPr>
          <w:p w14:paraId="6A7719BA" w14:textId="77777777" w:rsidR="007D734C" w:rsidRPr="00E962CB" w:rsidRDefault="007D734C" w:rsidP="007D734C">
            <w:pPr>
              <w:rPr>
                <w:rFonts w:ascii="Arial Nova Light" w:hAnsi="Arial Nova Light"/>
                <w:sz w:val="16"/>
                <w:szCs w:val="16"/>
              </w:rPr>
            </w:pPr>
          </w:p>
        </w:tc>
        <w:tc>
          <w:tcPr>
            <w:tcW w:w="1865" w:type="dxa"/>
            <w:vMerge/>
          </w:tcPr>
          <w:p w14:paraId="7622F239" w14:textId="77777777" w:rsidR="007D734C" w:rsidRPr="00E962CB" w:rsidRDefault="007D734C" w:rsidP="007D734C">
            <w:pPr>
              <w:rPr>
                <w:rFonts w:ascii="Arial Nova Light" w:hAnsi="Arial Nova Light"/>
                <w:sz w:val="16"/>
                <w:szCs w:val="16"/>
              </w:rPr>
            </w:pPr>
          </w:p>
        </w:tc>
      </w:tr>
      <w:tr w:rsidR="007D734C" w:rsidRPr="00E962CB" w14:paraId="1ED2E47C" w14:textId="77777777" w:rsidTr="003037D6">
        <w:trPr>
          <w:cantSplit/>
          <w:trHeight w:val="432"/>
        </w:trPr>
        <w:tc>
          <w:tcPr>
            <w:tcW w:w="497" w:type="dxa"/>
            <w:vMerge w:val="restart"/>
            <w:textDirection w:val="btLr"/>
          </w:tcPr>
          <w:p w14:paraId="3E5CDA0D" w14:textId="77777777" w:rsidR="007D734C" w:rsidRPr="00E962CB" w:rsidRDefault="007D734C" w:rsidP="007D734C">
            <w:pPr>
              <w:ind w:left="113" w:right="113"/>
              <w:jc w:val="center"/>
              <w:rPr>
                <w:rFonts w:ascii="Arial Nova Light" w:hAnsi="Arial Nova Light"/>
              </w:rPr>
            </w:pPr>
            <w:r w:rsidRPr="00E962CB">
              <w:rPr>
                <w:rFonts w:ascii="Arial Nova Light" w:hAnsi="Arial Nova Light"/>
              </w:rPr>
              <w:lastRenderedPageBreak/>
              <w:t>Friday</w:t>
            </w:r>
          </w:p>
        </w:tc>
        <w:tc>
          <w:tcPr>
            <w:tcW w:w="427" w:type="dxa"/>
            <w:tcBorders>
              <w:top w:val="single" w:sz="4" w:space="0" w:color="auto"/>
              <w:bottom w:val="nil"/>
              <w:right w:val="nil"/>
            </w:tcBorders>
            <w:vAlign w:val="center"/>
          </w:tcPr>
          <w:p w14:paraId="0B260C94" w14:textId="77777777" w:rsidR="007D734C" w:rsidRPr="00E962CB" w:rsidRDefault="007D734C" w:rsidP="007D734C">
            <w:pPr>
              <w:jc w:val="center"/>
              <w:rPr>
                <w:rFonts w:ascii="Arial Nova Light" w:hAnsi="Arial Nova Light"/>
              </w:rPr>
            </w:pPr>
            <w:r w:rsidRPr="00E962CB">
              <w:rPr>
                <w:rFonts w:ascii="Arial Nova Light" w:hAnsi="Arial Nova Light" w:cstheme="minorHAnsi"/>
                <w:i/>
                <w:noProof/>
              </w:rPr>
              <w:drawing>
                <wp:inline distT="0" distB="0" distL="0" distR="0" wp14:anchorId="5A9F246C" wp14:editId="2645185B">
                  <wp:extent cx="133985" cy="131445"/>
                  <wp:effectExtent l="0" t="0" r="0" b="0"/>
                  <wp:docPr id="8" name="Picture 8"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3" w:type="dxa"/>
            <w:tcBorders>
              <w:top w:val="single" w:sz="4" w:space="0" w:color="auto"/>
              <w:left w:val="nil"/>
              <w:bottom w:val="nil"/>
            </w:tcBorders>
          </w:tcPr>
          <w:p w14:paraId="2285C0D6"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am reading “Letter from Birmingham Jail” by Martin Luther King, Jr. </w:t>
            </w:r>
          </w:p>
          <w:p w14:paraId="0043A178" w14:textId="77777777" w:rsidR="007D734C" w:rsidRDefault="007D734C" w:rsidP="007D734C">
            <w:pPr>
              <w:rPr>
                <w:rFonts w:ascii="Arial Nova Light" w:hAnsi="Arial Nova Light"/>
                <w:sz w:val="16"/>
                <w:szCs w:val="16"/>
              </w:rPr>
            </w:pPr>
          </w:p>
          <w:p w14:paraId="3D963643"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am learning to analyze an argument. </w:t>
            </w:r>
          </w:p>
          <w:p w14:paraId="46AC6EA0" w14:textId="77777777" w:rsidR="007D734C" w:rsidRDefault="007D734C" w:rsidP="007D734C">
            <w:pPr>
              <w:rPr>
                <w:rFonts w:ascii="Arial Nova Light" w:hAnsi="Arial Nova Light"/>
                <w:sz w:val="16"/>
                <w:szCs w:val="16"/>
              </w:rPr>
            </w:pPr>
          </w:p>
          <w:p w14:paraId="71F41C60" w14:textId="77777777" w:rsidR="007D734C" w:rsidRDefault="007D734C" w:rsidP="007D734C">
            <w:pPr>
              <w:rPr>
                <w:rFonts w:ascii="Arial Nova Light" w:hAnsi="Arial Nova Light"/>
                <w:sz w:val="16"/>
                <w:szCs w:val="16"/>
              </w:rPr>
            </w:pPr>
            <w:r>
              <w:rPr>
                <w:rFonts w:ascii="Arial Nova Light" w:hAnsi="Arial Nova Light"/>
                <w:sz w:val="16"/>
                <w:szCs w:val="16"/>
              </w:rPr>
              <w:t>I am learning to identify rhetorical devices and explain their impact on meaning and purpose.</w:t>
            </w:r>
          </w:p>
          <w:p w14:paraId="4DBD33CD" w14:textId="601CC085" w:rsidR="001E0335" w:rsidRPr="00E962CB" w:rsidRDefault="001E0335" w:rsidP="007D734C">
            <w:pPr>
              <w:rPr>
                <w:rFonts w:ascii="Arial Nova Light" w:hAnsi="Arial Nova Light"/>
                <w:sz w:val="16"/>
                <w:szCs w:val="16"/>
              </w:rPr>
            </w:pPr>
          </w:p>
        </w:tc>
        <w:tc>
          <w:tcPr>
            <w:tcW w:w="2076" w:type="dxa"/>
            <w:vMerge w:val="restart"/>
          </w:tcPr>
          <w:p w14:paraId="6E79157D" w14:textId="3EFDE5D9" w:rsidR="007D734C" w:rsidRPr="00E962CB" w:rsidRDefault="007D734C" w:rsidP="007D734C">
            <w:pPr>
              <w:rPr>
                <w:rFonts w:ascii="Arial Nova Light" w:hAnsi="Arial Nova Light"/>
                <w:sz w:val="16"/>
                <w:szCs w:val="16"/>
              </w:rPr>
            </w:pPr>
            <w:r>
              <w:rPr>
                <w:rFonts w:ascii="Arial Nova Light" w:hAnsi="Arial Nova Light"/>
                <w:sz w:val="16"/>
                <w:szCs w:val="16"/>
              </w:rPr>
              <w:t>Quick Write: King says that “This ‘Wait’ has almost always meant “Never.” To what does he refer, and how does he defend his position? [HMH 212]</w:t>
            </w:r>
          </w:p>
        </w:tc>
        <w:tc>
          <w:tcPr>
            <w:tcW w:w="1994" w:type="dxa"/>
            <w:vMerge w:val="restart"/>
          </w:tcPr>
          <w:p w14:paraId="363A4A55" w14:textId="0B341C59" w:rsidR="007D734C" w:rsidRPr="00E962CB" w:rsidRDefault="007D734C" w:rsidP="007D734C">
            <w:pPr>
              <w:rPr>
                <w:rFonts w:ascii="Arial Nova Light" w:hAnsi="Arial Nova Light"/>
                <w:sz w:val="16"/>
                <w:szCs w:val="16"/>
              </w:rPr>
            </w:pPr>
            <w:r>
              <w:rPr>
                <w:rFonts w:ascii="Arial Nova Light" w:hAnsi="Arial Nova Light"/>
                <w:sz w:val="16"/>
                <w:szCs w:val="16"/>
              </w:rPr>
              <w:t xml:space="preserve">Model w/ Think-Aloud: Annotate paragraphs 17-21 (summarize, question, predict, </w:t>
            </w:r>
            <w:proofErr w:type="gramStart"/>
            <w:r>
              <w:rPr>
                <w:rFonts w:ascii="Arial Nova Light" w:hAnsi="Arial Nova Light"/>
                <w:sz w:val="16"/>
                <w:szCs w:val="16"/>
              </w:rPr>
              <w:t>clarify)  [</w:t>
            </w:r>
            <w:proofErr w:type="gramEnd"/>
            <w:r>
              <w:rPr>
                <w:rFonts w:ascii="Arial Nova Light" w:hAnsi="Arial Nova Light"/>
                <w:sz w:val="16"/>
                <w:szCs w:val="16"/>
              </w:rPr>
              <w:t>HMH pg. 200-201]</w:t>
            </w:r>
          </w:p>
        </w:tc>
        <w:tc>
          <w:tcPr>
            <w:tcW w:w="1966" w:type="dxa"/>
            <w:vMerge w:val="restart"/>
          </w:tcPr>
          <w:p w14:paraId="75426456" w14:textId="50F23A9E" w:rsidR="007D734C" w:rsidRPr="00E962CB" w:rsidRDefault="007D734C" w:rsidP="007D734C">
            <w:pPr>
              <w:rPr>
                <w:rFonts w:ascii="Arial Nova Light" w:hAnsi="Arial Nova Light"/>
                <w:sz w:val="16"/>
                <w:szCs w:val="16"/>
              </w:rPr>
            </w:pPr>
            <w:r>
              <w:rPr>
                <w:rFonts w:ascii="Arial Nova Light" w:hAnsi="Arial Nova Light"/>
                <w:sz w:val="16"/>
                <w:szCs w:val="16"/>
              </w:rPr>
              <w:t>Guided Annotation/Notes w/ Probing Questions: Read paragraphs 22-27 [HMH pg. 201-203]</w:t>
            </w:r>
          </w:p>
        </w:tc>
        <w:tc>
          <w:tcPr>
            <w:tcW w:w="2090" w:type="dxa"/>
            <w:vMerge w:val="restart"/>
          </w:tcPr>
          <w:p w14:paraId="0F101FB2" w14:textId="65AA82A0" w:rsidR="007D734C" w:rsidRPr="00E962CB" w:rsidRDefault="007D734C" w:rsidP="007D734C">
            <w:pPr>
              <w:rPr>
                <w:rFonts w:ascii="Arial Nova Light" w:hAnsi="Arial Nova Light"/>
                <w:sz w:val="16"/>
                <w:szCs w:val="16"/>
              </w:rPr>
            </w:pPr>
            <w:r>
              <w:rPr>
                <w:rFonts w:ascii="Arial Nova Light" w:hAnsi="Arial Nova Light"/>
                <w:sz w:val="16"/>
                <w:szCs w:val="16"/>
              </w:rPr>
              <w:t>Guided Reciprocal Teaching w/ Chunking: With a partner, read paragraphs 28-32. Assign roles—one person should serve as the clarifier, another should serve as the summarizer, and the third as the questioner. As each paragraph is read aloud, the class will pause to allow each group to discuss. During this time, one student should summarize the paragraph, the other student should pose a question about the text, and the other student should identify any words/phrases that are difficult to understand. At the end of the section, students will discuss what they wrote.  [HMH 204-205]</w:t>
            </w:r>
          </w:p>
        </w:tc>
        <w:tc>
          <w:tcPr>
            <w:tcW w:w="1902" w:type="dxa"/>
            <w:vMerge w:val="restart"/>
          </w:tcPr>
          <w:p w14:paraId="789CAB3B" w14:textId="5ADBF27E" w:rsidR="007D734C" w:rsidRPr="00E962CB" w:rsidRDefault="007D734C" w:rsidP="007D734C">
            <w:pPr>
              <w:rPr>
                <w:rFonts w:ascii="Arial Nova Light" w:hAnsi="Arial Nova Light"/>
                <w:sz w:val="16"/>
                <w:szCs w:val="16"/>
              </w:rPr>
            </w:pPr>
            <w:r>
              <w:rPr>
                <w:rFonts w:ascii="Arial Nova Light" w:hAnsi="Arial Nova Light"/>
                <w:sz w:val="16"/>
                <w:szCs w:val="16"/>
              </w:rPr>
              <w:t>n/a</w:t>
            </w:r>
          </w:p>
        </w:tc>
        <w:tc>
          <w:tcPr>
            <w:tcW w:w="1865" w:type="dxa"/>
            <w:vMerge w:val="restart"/>
          </w:tcPr>
          <w:p w14:paraId="52C45317" w14:textId="5CB1F510" w:rsidR="007D734C" w:rsidRDefault="007D734C" w:rsidP="007D734C">
            <w:pPr>
              <w:rPr>
                <w:rFonts w:ascii="Arial Nova Light" w:hAnsi="Arial Nova Light"/>
                <w:sz w:val="16"/>
                <w:szCs w:val="16"/>
              </w:rPr>
            </w:pPr>
            <w:r>
              <w:rPr>
                <w:rFonts w:ascii="Arial Nova Light" w:hAnsi="Arial Nova Light"/>
                <w:sz w:val="16"/>
                <w:szCs w:val="16"/>
              </w:rPr>
              <w:t>Exit Ticket: How does King define just and unjust law?</w:t>
            </w:r>
          </w:p>
          <w:p w14:paraId="50B46E06" w14:textId="77777777" w:rsidR="007D734C" w:rsidRDefault="007D734C" w:rsidP="007D734C">
            <w:pPr>
              <w:rPr>
                <w:rFonts w:ascii="Arial Nova Light" w:hAnsi="Arial Nova Light"/>
                <w:sz w:val="16"/>
                <w:szCs w:val="16"/>
              </w:rPr>
            </w:pPr>
          </w:p>
          <w:p w14:paraId="2D61DFC9" w14:textId="34EDBFC3" w:rsidR="007D734C" w:rsidRPr="00E962CB" w:rsidRDefault="007D734C" w:rsidP="007D734C">
            <w:pPr>
              <w:rPr>
                <w:rFonts w:ascii="Arial Nova Light" w:hAnsi="Arial Nova Light"/>
                <w:sz w:val="16"/>
                <w:szCs w:val="16"/>
              </w:rPr>
            </w:pPr>
            <w:r>
              <w:rPr>
                <w:rFonts w:ascii="Arial Nova Light" w:hAnsi="Arial Nova Light"/>
                <w:sz w:val="16"/>
                <w:szCs w:val="16"/>
              </w:rPr>
              <w:t>What idea is he refuting by defining just and unjust laws? [HMH pg. 212]</w:t>
            </w:r>
          </w:p>
        </w:tc>
      </w:tr>
      <w:tr w:rsidR="007D734C" w:rsidRPr="00E962CB" w14:paraId="4E49F227" w14:textId="77777777" w:rsidTr="003037D6">
        <w:trPr>
          <w:trHeight w:val="432"/>
        </w:trPr>
        <w:tc>
          <w:tcPr>
            <w:tcW w:w="497" w:type="dxa"/>
            <w:vMerge/>
          </w:tcPr>
          <w:p w14:paraId="1B9420F2" w14:textId="77777777" w:rsidR="007D734C" w:rsidRPr="00E962CB" w:rsidRDefault="007D734C" w:rsidP="007D734C">
            <w:pPr>
              <w:rPr>
                <w:rFonts w:ascii="Arial Nova Light" w:hAnsi="Arial Nova Light"/>
              </w:rPr>
            </w:pPr>
          </w:p>
        </w:tc>
        <w:tc>
          <w:tcPr>
            <w:tcW w:w="427" w:type="dxa"/>
            <w:tcBorders>
              <w:top w:val="nil"/>
              <w:bottom w:val="single" w:sz="4" w:space="0" w:color="auto"/>
              <w:right w:val="nil"/>
            </w:tcBorders>
            <w:vAlign w:val="center"/>
          </w:tcPr>
          <w:p w14:paraId="1CC0AAB9" w14:textId="77777777" w:rsidR="007D734C" w:rsidRPr="00E962CB" w:rsidRDefault="007D734C" w:rsidP="007D734C">
            <w:pPr>
              <w:jc w:val="center"/>
              <w:rPr>
                <w:rFonts w:ascii="Arial Nova Light" w:hAnsi="Arial Nova Light" w:cstheme="minorHAnsi"/>
                <w:i/>
                <w:noProof/>
              </w:rPr>
            </w:pPr>
            <w:r w:rsidRPr="00E962CB">
              <w:rPr>
                <w:rFonts w:ascii="Arial Nova Light" w:hAnsi="Arial Nova Light" w:cstheme="minorHAnsi"/>
                <w:b/>
                <w:noProof/>
              </w:rPr>
              <w:drawing>
                <wp:anchor distT="0" distB="0" distL="114300" distR="114300" simplePos="0" relativeHeight="251673600" behindDoc="0" locked="0" layoutInCell="1" allowOverlap="1" wp14:anchorId="43C41BB9" wp14:editId="556858AE">
                  <wp:simplePos x="0" y="0"/>
                  <wp:positionH relativeFrom="column">
                    <wp:posOffset>635</wp:posOffset>
                  </wp:positionH>
                  <wp:positionV relativeFrom="paragraph">
                    <wp:posOffset>3810</wp:posOffset>
                  </wp:positionV>
                  <wp:extent cx="118110" cy="94615"/>
                  <wp:effectExtent l="0" t="0" r="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3" w:type="dxa"/>
            <w:tcBorders>
              <w:top w:val="nil"/>
              <w:left w:val="nil"/>
              <w:bottom w:val="single" w:sz="4" w:space="0" w:color="auto"/>
            </w:tcBorders>
          </w:tcPr>
          <w:p w14:paraId="0A3A8C0A"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can identify the purpose, audience, context, and exigence in the letter. </w:t>
            </w:r>
          </w:p>
          <w:p w14:paraId="031B0E4A" w14:textId="77777777" w:rsidR="007D734C" w:rsidRDefault="007D734C" w:rsidP="007D734C">
            <w:pPr>
              <w:rPr>
                <w:rFonts w:ascii="Arial Nova Light" w:hAnsi="Arial Nova Light"/>
                <w:sz w:val="16"/>
                <w:szCs w:val="16"/>
              </w:rPr>
            </w:pPr>
          </w:p>
          <w:p w14:paraId="3FFFD844"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can explain how MLK, Jr. appeals to the interests of his audience and works towards a clear goal and purpose. </w:t>
            </w:r>
          </w:p>
          <w:p w14:paraId="55188910" w14:textId="77777777" w:rsidR="007D734C" w:rsidRDefault="007D734C" w:rsidP="007D734C">
            <w:pPr>
              <w:rPr>
                <w:rFonts w:ascii="Arial Nova Light" w:hAnsi="Arial Nova Light"/>
                <w:sz w:val="16"/>
                <w:szCs w:val="16"/>
              </w:rPr>
            </w:pPr>
          </w:p>
          <w:p w14:paraId="26120252"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can explain how MLK Jr.’s rhetorical techniques enhance his argument and undermines the </w:t>
            </w:r>
            <w:r>
              <w:rPr>
                <w:rFonts w:ascii="Arial Nova Light" w:hAnsi="Arial Nova Light"/>
                <w:sz w:val="16"/>
                <w:szCs w:val="16"/>
              </w:rPr>
              <w:lastRenderedPageBreak/>
              <w:t>argument of the other clergymen.</w:t>
            </w:r>
          </w:p>
          <w:p w14:paraId="266247A3" w14:textId="294F0BEC" w:rsidR="001E0335" w:rsidRPr="00E962CB" w:rsidRDefault="001E0335" w:rsidP="007D734C">
            <w:pPr>
              <w:rPr>
                <w:rFonts w:ascii="Arial Nova Light" w:hAnsi="Arial Nova Light"/>
              </w:rPr>
            </w:pPr>
          </w:p>
        </w:tc>
        <w:tc>
          <w:tcPr>
            <w:tcW w:w="2076" w:type="dxa"/>
            <w:vMerge/>
          </w:tcPr>
          <w:p w14:paraId="2362F62F" w14:textId="77777777" w:rsidR="007D734C" w:rsidRPr="00E962CB" w:rsidRDefault="007D734C" w:rsidP="007D734C">
            <w:pPr>
              <w:rPr>
                <w:rFonts w:ascii="Arial Nova Light" w:hAnsi="Arial Nova Light"/>
              </w:rPr>
            </w:pPr>
          </w:p>
        </w:tc>
        <w:tc>
          <w:tcPr>
            <w:tcW w:w="1994" w:type="dxa"/>
            <w:vMerge/>
          </w:tcPr>
          <w:p w14:paraId="268B24DE" w14:textId="77777777" w:rsidR="007D734C" w:rsidRPr="00E962CB" w:rsidRDefault="007D734C" w:rsidP="007D734C">
            <w:pPr>
              <w:rPr>
                <w:rFonts w:ascii="Arial Nova Light" w:hAnsi="Arial Nova Light"/>
              </w:rPr>
            </w:pPr>
          </w:p>
        </w:tc>
        <w:tc>
          <w:tcPr>
            <w:tcW w:w="1966" w:type="dxa"/>
            <w:vMerge/>
          </w:tcPr>
          <w:p w14:paraId="4312308A" w14:textId="77777777" w:rsidR="007D734C" w:rsidRPr="00E962CB" w:rsidRDefault="007D734C" w:rsidP="007D734C">
            <w:pPr>
              <w:rPr>
                <w:rFonts w:ascii="Arial Nova Light" w:hAnsi="Arial Nova Light"/>
              </w:rPr>
            </w:pPr>
          </w:p>
        </w:tc>
        <w:tc>
          <w:tcPr>
            <w:tcW w:w="2090" w:type="dxa"/>
            <w:vMerge/>
          </w:tcPr>
          <w:p w14:paraId="2BDCFA72" w14:textId="77777777" w:rsidR="007D734C" w:rsidRPr="00E962CB" w:rsidRDefault="007D734C" w:rsidP="007D734C">
            <w:pPr>
              <w:rPr>
                <w:rFonts w:ascii="Arial Nova Light" w:hAnsi="Arial Nova Light"/>
              </w:rPr>
            </w:pPr>
          </w:p>
        </w:tc>
        <w:tc>
          <w:tcPr>
            <w:tcW w:w="1902" w:type="dxa"/>
            <w:vMerge/>
          </w:tcPr>
          <w:p w14:paraId="5780B8DC" w14:textId="77777777" w:rsidR="007D734C" w:rsidRPr="00E962CB" w:rsidRDefault="007D734C" w:rsidP="007D734C">
            <w:pPr>
              <w:rPr>
                <w:rFonts w:ascii="Arial Nova Light" w:hAnsi="Arial Nova Light"/>
              </w:rPr>
            </w:pPr>
          </w:p>
        </w:tc>
        <w:tc>
          <w:tcPr>
            <w:tcW w:w="1865" w:type="dxa"/>
            <w:vMerge/>
          </w:tcPr>
          <w:p w14:paraId="0040BAC6" w14:textId="77777777" w:rsidR="007D734C" w:rsidRPr="00E962CB" w:rsidRDefault="007D734C" w:rsidP="007D734C">
            <w:pPr>
              <w:rPr>
                <w:rFonts w:ascii="Arial Nova Light" w:hAnsi="Arial Nova Light"/>
              </w:rPr>
            </w:pPr>
          </w:p>
        </w:tc>
      </w:tr>
    </w:tbl>
    <w:p w14:paraId="05DBB32A" w14:textId="77777777" w:rsidR="00E214EA" w:rsidRPr="00E962CB" w:rsidRDefault="00E214EA" w:rsidP="00E214EA">
      <w:pPr>
        <w:rPr>
          <w:rFonts w:ascii="Arial Nova Light" w:hAnsi="Arial Nova Light"/>
        </w:rPr>
      </w:pPr>
    </w:p>
    <w:p w14:paraId="587510D2" w14:textId="77777777" w:rsidR="00E214EA" w:rsidRPr="00E962CB" w:rsidRDefault="00E214EA">
      <w:pPr>
        <w:rPr>
          <w:rFonts w:ascii="Arial Nova Light" w:hAnsi="Arial Nova Light"/>
        </w:rPr>
      </w:pPr>
    </w:p>
    <w:sectPr w:rsidR="00E214EA" w:rsidRPr="00E962CB" w:rsidSect="00A114BE">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0B5C8" w14:textId="77777777" w:rsidR="005C1104" w:rsidRDefault="005C1104" w:rsidP="00A114BE">
      <w:pPr>
        <w:spacing w:after="0" w:line="240" w:lineRule="auto"/>
      </w:pPr>
      <w:r>
        <w:separator/>
      </w:r>
    </w:p>
  </w:endnote>
  <w:endnote w:type="continuationSeparator" w:id="0">
    <w:p w14:paraId="24FAE175" w14:textId="77777777" w:rsidR="005C1104" w:rsidRDefault="005C1104" w:rsidP="00A1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D5D3" w14:textId="6F2503BC" w:rsidR="00972E29" w:rsidRDefault="00972E29">
    <w:pPr>
      <w:pStyle w:val="Footer"/>
      <w:jc w:val="right"/>
    </w:pPr>
    <w:r>
      <w:t xml:space="preserve"> </w:t>
    </w:r>
    <w:fldSimple w:instr=" FILENAME \* MERGEFORMAT ">
      <w:r>
        <w:rPr>
          <w:noProof/>
        </w:rPr>
        <w:t>250929-1003_WAG-LitCompII</w:t>
      </w:r>
    </w:fldSimple>
    <w:r>
      <w:t xml:space="preserve"> </w:t>
    </w:r>
    <w:sdt>
      <w:sdtPr>
        <w:id w:val="13290971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8FF04BD" w14:textId="77777777" w:rsidR="00972E29" w:rsidRDefault="00972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8A91" w14:textId="77777777" w:rsidR="005C1104" w:rsidRDefault="005C1104" w:rsidP="00A114BE">
      <w:pPr>
        <w:spacing w:after="0" w:line="240" w:lineRule="auto"/>
      </w:pPr>
      <w:r>
        <w:separator/>
      </w:r>
    </w:p>
  </w:footnote>
  <w:footnote w:type="continuationSeparator" w:id="0">
    <w:p w14:paraId="7D7A18EE" w14:textId="77777777" w:rsidR="005C1104" w:rsidRDefault="005C1104" w:rsidP="00A11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805A" w14:textId="77777777" w:rsidR="00A114BE" w:rsidRPr="00E962CB" w:rsidRDefault="00A114BE" w:rsidP="00A114BE">
    <w:pPr>
      <w:jc w:val="center"/>
      <w:rPr>
        <w:rFonts w:ascii="Arial Nova Light" w:hAnsi="Arial Nova Light"/>
        <w:b/>
        <w:sz w:val="32"/>
      </w:rPr>
    </w:pPr>
    <w:r w:rsidRPr="00E962CB">
      <w:rPr>
        <w:rFonts w:ascii="Arial Nova Light" w:hAnsi="Arial Nova Light"/>
        <w:b/>
        <w:sz w:val="32"/>
      </w:rPr>
      <w:t xml:space="preserve">Westside High School - Weekly Plan to Align Lessons (Week </w:t>
    </w:r>
    <w:proofErr w:type="gramStart"/>
    <w:r w:rsidRPr="00E962CB">
      <w:rPr>
        <w:rFonts w:ascii="Arial Nova Light" w:hAnsi="Arial Nova Light"/>
        <w:b/>
        <w:sz w:val="32"/>
      </w:rPr>
      <w:t>At</w:t>
    </w:r>
    <w:proofErr w:type="gramEnd"/>
    <w:r w:rsidRPr="00E962CB">
      <w:rPr>
        <w:rFonts w:ascii="Arial Nova Light" w:hAnsi="Arial Nova Light"/>
        <w:b/>
        <w:sz w:val="32"/>
      </w:rPr>
      <w:t xml:space="preserve"> a Glance) – SY </w:t>
    </w:r>
    <w:r w:rsidR="00353D2C">
      <w:rPr>
        <w:rFonts w:ascii="Arial Nova Light" w:hAnsi="Arial Nova Light"/>
        <w:b/>
        <w:sz w:val="32"/>
      </w:rPr>
      <w:t>25-26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784"/>
      <w:gridCol w:w="1019"/>
      <w:gridCol w:w="1865"/>
      <w:gridCol w:w="969"/>
      <w:gridCol w:w="1895"/>
      <w:gridCol w:w="889"/>
      <w:gridCol w:w="1961"/>
      <w:gridCol w:w="979"/>
      <w:gridCol w:w="1964"/>
    </w:tblGrid>
    <w:tr w:rsidR="00F1578F" w:rsidRPr="00E962CB" w14:paraId="6BDEA0B3" w14:textId="77777777" w:rsidTr="00B426C7">
      <w:tc>
        <w:tcPr>
          <w:tcW w:w="1076" w:type="dxa"/>
        </w:tcPr>
        <w:p w14:paraId="7E8FB2DD" w14:textId="77777777" w:rsidR="00A114BE" w:rsidRPr="00E962CB" w:rsidRDefault="00A114BE" w:rsidP="00A114BE">
          <w:pPr>
            <w:rPr>
              <w:rFonts w:ascii="Arial Nova Light" w:hAnsi="Arial Nova Light"/>
              <w:b/>
              <w:bCs/>
            </w:rPr>
          </w:pPr>
          <w:r w:rsidRPr="00E962CB">
            <w:rPr>
              <w:rFonts w:ascii="Arial Nova Light" w:hAnsi="Arial Nova Light"/>
              <w:b/>
              <w:bCs/>
            </w:rPr>
            <w:t xml:space="preserve">Teacher: </w:t>
          </w:r>
        </w:p>
      </w:tc>
      <w:tc>
        <w:tcPr>
          <w:tcW w:w="1795" w:type="dxa"/>
        </w:tcPr>
        <w:p w14:paraId="69CDD500" w14:textId="4D2A455B" w:rsidR="00A114BE" w:rsidRPr="00E962CB" w:rsidRDefault="00F1578F" w:rsidP="00A114BE">
          <w:pPr>
            <w:rPr>
              <w:rFonts w:ascii="Arial Nova Light" w:hAnsi="Arial Nova Light"/>
            </w:rPr>
          </w:pPr>
          <w:r>
            <w:rPr>
              <w:rFonts w:ascii="Arial Nova Light" w:hAnsi="Arial Nova Light"/>
            </w:rPr>
            <w:t>Bickle, Deloach, Dunn, Griffin, Hahn</w:t>
          </w:r>
        </w:p>
      </w:tc>
      <w:tc>
        <w:tcPr>
          <w:tcW w:w="1019" w:type="dxa"/>
        </w:tcPr>
        <w:p w14:paraId="18713FA3" w14:textId="77777777" w:rsidR="00A114BE" w:rsidRPr="00E962CB" w:rsidRDefault="00A114BE" w:rsidP="00A114BE">
          <w:pPr>
            <w:rPr>
              <w:rFonts w:ascii="Arial Nova Light" w:hAnsi="Arial Nova Light"/>
              <w:b/>
              <w:bCs/>
            </w:rPr>
          </w:pPr>
          <w:r w:rsidRPr="00E962CB">
            <w:rPr>
              <w:rFonts w:ascii="Arial Nova Light" w:hAnsi="Arial Nova Light"/>
              <w:b/>
              <w:bCs/>
            </w:rPr>
            <w:t>Subject:</w:t>
          </w:r>
        </w:p>
      </w:tc>
      <w:tc>
        <w:tcPr>
          <w:tcW w:w="1884" w:type="dxa"/>
        </w:tcPr>
        <w:p w14:paraId="4BA31380" w14:textId="4FFE7681" w:rsidR="00A114BE" w:rsidRPr="00E962CB" w:rsidRDefault="00F1578F" w:rsidP="00A114BE">
          <w:pPr>
            <w:rPr>
              <w:rFonts w:ascii="Arial Nova Light" w:hAnsi="Arial Nova Light"/>
            </w:rPr>
          </w:pPr>
          <w:r>
            <w:rPr>
              <w:rFonts w:ascii="Arial Nova Light" w:hAnsi="Arial Nova Light"/>
            </w:rPr>
            <w:t>ELA</w:t>
          </w:r>
        </w:p>
      </w:tc>
      <w:tc>
        <w:tcPr>
          <w:tcW w:w="969" w:type="dxa"/>
        </w:tcPr>
        <w:p w14:paraId="4A2FF3AF" w14:textId="77777777" w:rsidR="00A114BE" w:rsidRPr="00E962CB" w:rsidRDefault="00A114BE" w:rsidP="00A114BE">
          <w:pPr>
            <w:rPr>
              <w:rFonts w:ascii="Arial Nova Light" w:hAnsi="Arial Nova Light"/>
              <w:b/>
              <w:bCs/>
            </w:rPr>
          </w:pPr>
          <w:r w:rsidRPr="00E962CB">
            <w:rPr>
              <w:rFonts w:ascii="Arial Nova Light" w:hAnsi="Arial Nova Light"/>
              <w:b/>
              <w:bCs/>
            </w:rPr>
            <w:t>Course:</w:t>
          </w:r>
        </w:p>
      </w:tc>
      <w:tc>
        <w:tcPr>
          <w:tcW w:w="1903" w:type="dxa"/>
        </w:tcPr>
        <w:p w14:paraId="2CA466C7" w14:textId="157F8FF5" w:rsidR="00A114BE" w:rsidRPr="00E962CB" w:rsidRDefault="00F1578F" w:rsidP="00A114BE">
          <w:pPr>
            <w:rPr>
              <w:rFonts w:ascii="Arial Nova Light" w:hAnsi="Arial Nova Light"/>
            </w:rPr>
          </w:pPr>
          <w:r>
            <w:rPr>
              <w:rFonts w:ascii="Arial Nova Light" w:hAnsi="Arial Nova Light"/>
            </w:rPr>
            <w:t>Literature and Composition II</w:t>
          </w:r>
        </w:p>
      </w:tc>
      <w:tc>
        <w:tcPr>
          <w:tcW w:w="889" w:type="dxa"/>
        </w:tcPr>
        <w:p w14:paraId="3A07B0D7" w14:textId="77777777" w:rsidR="00A114BE" w:rsidRPr="00E962CB" w:rsidRDefault="00A114BE" w:rsidP="00A114BE">
          <w:pPr>
            <w:rPr>
              <w:rFonts w:ascii="Arial Nova Light" w:hAnsi="Arial Nova Light"/>
              <w:b/>
              <w:bCs/>
            </w:rPr>
          </w:pPr>
          <w:r w:rsidRPr="00E962CB">
            <w:rPr>
              <w:rFonts w:ascii="Arial Nova Light" w:hAnsi="Arial Nova Light"/>
              <w:b/>
              <w:bCs/>
            </w:rPr>
            <w:t>Grade:</w:t>
          </w:r>
        </w:p>
      </w:tc>
      <w:tc>
        <w:tcPr>
          <w:tcW w:w="1984" w:type="dxa"/>
        </w:tcPr>
        <w:p w14:paraId="54180C0F" w14:textId="13E1A2D2" w:rsidR="00A114BE" w:rsidRPr="00E962CB" w:rsidRDefault="00F1578F" w:rsidP="00A114BE">
          <w:pPr>
            <w:rPr>
              <w:rFonts w:ascii="Arial Nova Light" w:hAnsi="Arial Nova Light"/>
            </w:rPr>
          </w:pPr>
          <w:r>
            <w:rPr>
              <w:rFonts w:ascii="Arial Nova Light" w:hAnsi="Arial Nova Light"/>
            </w:rPr>
            <w:t>10</w:t>
          </w:r>
        </w:p>
      </w:tc>
      <w:tc>
        <w:tcPr>
          <w:tcW w:w="896" w:type="dxa"/>
        </w:tcPr>
        <w:p w14:paraId="39938121" w14:textId="77777777" w:rsidR="00A114BE" w:rsidRPr="00E962CB" w:rsidRDefault="00A114BE" w:rsidP="00A114BE">
          <w:pPr>
            <w:rPr>
              <w:rFonts w:ascii="Arial Nova Light" w:hAnsi="Arial Nova Light"/>
              <w:b/>
              <w:bCs/>
            </w:rPr>
          </w:pPr>
          <w:r w:rsidRPr="00E962CB">
            <w:rPr>
              <w:rFonts w:ascii="Arial Nova Light" w:hAnsi="Arial Nova Light"/>
              <w:b/>
              <w:bCs/>
            </w:rPr>
            <w:t>Date(s):</w:t>
          </w:r>
        </w:p>
      </w:tc>
      <w:tc>
        <w:tcPr>
          <w:tcW w:w="1975" w:type="dxa"/>
        </w:tcPr>
        <w:p w14:paraId="6ACD951E" w14:textId="0EC66262" w:rsidR="00A114BE" w:rsidRPr="00F1578F" w:rsidRDefault="00F1578F" w:rsidP="00A114BE">
          <w:pPr>
            <w:rPr>
              <w:rFonts w:ascii="Arial Nova Light" w:hAnsi="Arial Nova Light"/>
            </w:rPr>
          </w:pPr>
          <w:r>
            <w:rPr>
              <w:rFonts w:ascii="Arial Nova Light" w:hAnsi="Arial Nova Light"/>
            </w:rPr>
            <w:t>September 29-October 3</w:t>
          </w:r>
        </w:p>
      </w:tc>
    </w:tr>
  </w:tbl>
  <w:p w14:paraId="56C7D628" w14:textId="77777777" w:rsidR="00A114BE" w:rsidRPr="00A114BE" w:rsidRDefault="00A114BE" w:rsidP="00A11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D33"/>
    <w:multiLevelType w:val="hybridMultilevel"/>
    <w:tmpl w:val="FE9A1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4C4A"/>
    <w:multiLevelType w:val="hybridMultilevel"/>
    <w:tmpl w:val="CA68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682F"/>
    <w:multiLevelType w:val="multilevel"/>
    <w:tmpl w:val="46E4EB4E"/>
    <w:lvl w:ilvl="0">
      <w:start w:val="1"/>
      <w:numFmt w:val="bullet"/>
      <w:suff w:val="space"/>
      <w:lvlText w:val=""/>
      <w:lvlJc w:val="left"/>
      <w:pPr>
        <w:ind w:left="288" w:hanging="144"/>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7066E"/>
    <w:multiLevelType w:val="hybridMultilevel"/>
    <w:tmpl w:val="C4CC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947F99"/>
    <w:multiLevelType w:val="hybridMultilevel"/>
    <w:tmpl w:val="A672E1F4"/>
    <w:lvl w:ilvl="0" w:tplc="4434FEC0">
      <w:start w:val="2"/>
      <w:numFmt w:val="bullet"/>
      <w:suff w:val="space"/>
      <w:lvlText w:val="-"/>
      <w:lvlJc w:val="left"/>
      <w:pPr>
        <w:ind w:left="216" w:hanging="72"/>
      </w:pPr>
      <w:rPr>
        <w:rFonts w:ascii="Arial Nova Light" w:eastAsiaTheme="minorHAnsi" w:hAnsi="Arial Nov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E7358"/>
    <w:multiLevelType w:val="hybridMultilevel"/>
    <w:tmpl w:val="5A4A63CC"/>
    <w:lvl w:ilvl="0" w:tplc="7EF4FD84">
      <w:start w:val="1"/>
      <w:numFmt w:val="bullet"/>
      <w:lvlText w:val=""/>
      <w:lvlJc w:val="left"/>
      <w:pPr>
        <w:ind w:left="216" w:hanging="216"/>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FC266CE"/>
    <w:multiLevelType w:val="multilevel"/>
    <w:tmpl w:val="5D54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128DF"/>
    <w:multiLevelType w:val="hybridMultilevel"/>
    <w:tmpl w:val="68F2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9538F"/>
    <w:multiLevelType w:val="hybridMultilevel"/>
    <w:tmpl w:val="C712B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582DFF"/>
    <w:multiLevelType w:val="hybridMultilevel"/>
    <w:tmpl w:val="7396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03407"/>
    <w:multiLevelType w:val="hybridMultilevel"/>
    <w:tmpl w:val="52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81035"/>
    <w:multiLevelType w:val="hybridMultilevel"/>
    <w:tmpl w:val="C3169A16"/>
    <w:lvl w:ilvl="0" w:tplc="4434FEC0">
      <w:start w:val="2"/>
      <w:numFmt w:val="bullet"/>
      <w:suff w:val="space"/>
      <w:lvlText w:val="-"/>
      <w:lvlJc w:val="left"/>
      <w:pPr>
        <w:ind w:left="72" w:hanging="72"/>
      </w:pPr>
      <w:rPr>
        <w:rFonts w:ascii="Arial Nova Light" w:eastAsiaTheme="minorHAnsi" w:hAnsi="Arial Nova Light" w:cstheme="minorBidi"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12" w15:restartNumberingAfterBreak="0">
    <w:nsid w:val="5171359C"/>
    <w:multiLevelType w:val="multilevel"/>
    <w:tmpl w:val="DCC87D04"/>
    <w:lvl w:ilvl="0">
      <w:start w:val="1"/>
      <w:numFmt w:val="bullet"/>
      <w:suff w:val="space"/>
      <w:lvlText w:val=""/>
      <w:lvlJc w:val="left"/>
      <w:pPr>
        <w:ind w:left="288" w:hanging="216"/>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0706E"/>
    <w:multiLevelType w:val="hybridMultilevel"/>
    <w:tmpl w:val="86108F0A"/>
    <w:lvl w:ilvl="0" w:tplc="1B0E57F0">
      <w:start w:val="2"/>
      <w:numFmt w:val="bullet"/>
      <w:lvlText w:val="-"/>
      <w:lvlJc w:val="left"/>
      <w:pPr>
        <w:ind w:left="720" w:hanging="360"/>
      </w:pPr>
      <w:rPr>
        <w:rFonts w:ascii="Arial Nova Light" w:eastAsiaTheme="minorHAnsi" w:hAnsi="Arial Nov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51FEC"/>
    <w:multiLevelType w:val="hybridMultilevel"/>
    <w:tmpl w:val="AD3446C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616068"/>
    <w:multiLevelType w:val="hybridMultilevel"/>
    <w:tmpl w:val="8642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95F20"/>
    <w:multiLevelType w:val="hybridMultilevel"/>
    <w:tmpl w:val="25C4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86D32"/>
    <w:multiLevelType w:val="hybridMultilevel"/>
    <w:tmpl w:val="DB98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17589"/>
    <w:multiLevelType w:val="hybridMultilevel"/>
    <w:tmpl w:val="7BDE85CE"/>
    <w:lvl w:ilvl="0" w:tplc="C53E93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8A35DB"/>
    <w:multiLevelType w:val="multilevel"/>
    <w:tmpl w:val="29CCF17C"/>
    <w:lvl w:ilvl="0">
      <w:start w:val="1"/>
      <w:numFmt w:val="bullet"/>
      <w:suff w:val="space"/>
      <w:lvlText w:val=""/>
      <w:lvlJc w:val="left"/>
      <w:pPr>
        <w:ind w:left="216" w:hanging="216"/>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5B0378"/>
    <w:multiLevelType w:val="hybridMultilevel"/>
    <w:tmpl w:val="53DC82F4"/>
    <w:lvl w:ilvl="0" w:tplc="5B82DF9C">
      <w:start w:val="1"/>
      <w:numFmt w:val="bullet"/>
      <w:lvlText w:val=""/>
      <w:lvlJc w:val="left"/>
      <w:pPr>
        <w:ind w:left="144" w:hanging="14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99115813">
    <w:abstractNumId w:val="3"/>
  </w:num>
  <w:num w:numId="2" w16cid:durableId="2137873255">
    <w:abstractNumId w:val="8"/>
  </w:num>
  <w:num w:numId="3" w16cid:durableId="1183667987">
    <w:abstractNumId w:val="5"/>
  </w:num>
  <w:num w:numId="4" w16cid:durableId="1420322443">
    <w:abstractNumId w:val="20"/>
  </w:num>
  <w:num w:numId="5" w16cid:durableId="485323306">
    <w:abstractNumId w:val="0"/>
  </w:num>
  <w:num w:numId="6" w16cid:durableId="2034765215">
    <w:abstractNumId w:val="10"/>
  </w:num>
  <w:num w:numId="7" w16cid:durableId="2124154154">
    <w:abstractNumId w:val="9"/>
  </w:num>
  <w:num w:numId="8" w16cid:durableId="1170951668">
    <w:abstractNumId w:val="14"/>
  </w:num>
  <w:num w:numId="9" w16cid:durableId="1484657460">
    <w:abstractNumId w:val="17"/>
  </w:num>
  <w:num w:numId="10" w16cid:durableId="406003721">
    <w:abstractNumId w:val="7"/>
  </w:num>
  <w:num w:numId="11" w16cid:durableId="1893538906">
    <w:abstractNumId w:val="15"/>
  </w:num>
  <w:num w:numId="12" w16cid:durableId="1401631723">
    <w:abstractNumId w:val="1"/>
  </w:num>
  <w:num w:numId="13" w16cid:durableId="887036591">
    <w:abstractNumId w:val="16"/>
  </w:num>
  <w:num w:numId="14" w16cid:durableId="766847705">
    <w:abstractNumId w:val="13"/>
  </w:num>
  <w:num w:numId="15" w16cid:durableId="1640106980">
    <w:abstractNumId w:val="11"/>
  </w:num>
  <w:num w:numId="16" w16cid:durableId="1860585028">
    <w:abstractNumId w:val="18"/>
  </w:num>
  <w:num w:numId="17" w16cid:durableId="1487163147">
    <w:abstractNumId w:val="4"/>
  </w:num>
  <w:num w:numId="18" w16cid:durableId="734662689">
    <w:abstractNumId w:val="6"/>
  </w:num>
  <w:num w:numId="19" w16cid:durableId="59599595">
    <w:abstractNumId w:val="12"/>
  </w:num>
  <w:num w:numId="20" w16cid:durableId="1674215131">
    <w:abstractNumId w:val="2"/>
  </w:num>
  <w:num w:numId="21" w16cid:durableId="18108963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8F"/>
    <w:rsid w:val="00013F23"/>
    <w:rsid w:val="0005604D"/>
    <w:rsid w:val="00062900"/>
    <w:rsid w:val="00096BD7"/>
    <w:rsid w:val="000A6C1B"/>
    <w:rsid w:val="000C549F"/>
    <w:rsid w:val="000E2DCD"/>
    <w:rsid w:val="001064D0"/>
    <w:rsid w:val="00117CDB"/>
    <w:rsid w:val="00136E60"/>
    <w:rsid w:val="00151EA6"/>
    <w:rsid w:val="0016635F"/>
    <w:rsid w:val="00173EF1"/>
    <w:rsid w:val="00177EA4"/>
    <w:rsid w:val="00181B99"/>
    <w:rsid w:val="001C251F"/>
    <w:rsid w:val="001E0335"/>
    <w:rsid w:val="001E6602"/>
    <w:rsid w:val="0026000A"/>
    <w:rsid w:val="0026363D"/>
    <w:rsid w:val="00264431"/>
    <w:rsid w:val="00272C85"/>
    <w:rsid w:val="00277E47"/>
    <w:rsid w:val="00284CF8"/>
    <w:rsid w:val="002A066C"/>
    <w:rsid w:val="003037D6"/>
    <w:rsid w:val="00313690"/>
    <w:rsid w:val="00314727"/>
    <w:rsid w:val="00321FA8"/>
    <w:rsid w:val="00353D2C"/>
    <w:rsid w:val="0038167A"/>
    <w:rsid w:val="003B2FBB"/>
    <w:rsid w:val="003E256A"/>
    <w:rsid w:val="00416FE7"/>
    <w:rsid w:val="004306C5"/>
    <w:rsid w:val="00437D8B"/>
    <w:rsid w:val="00466D01"/>
    <w:rsid w:val="004A0A6A"/>
    <w:rsid w:val="004A29F2"/>
    <w:rsid w:val="004B489D"/>
    <w:rsid w:val="004D5CA0"/>
    <w:rsid w:val="00505072"/>
    <w:rsid w:val="00541902"/>
    <w:rsid w:val="0054740F"/>
    <w:rsid w:val="0055659D"/>
    <w:rsid w:val="00556C6D"/>
    <w:rsid w:val="00581CD6"/>
    <w:rsid w:val="005970A5"/>
    <w:rsid w:val="005C1104"/>
    <w:rsid w:val="005C5A99"/>
    <w:rsid w:val="005E6F4C"/>
    <w:rsid w:val="0061368A"/>
    <w:rsid w:val="00650636"/>
    <w:rsid w:val="00650A75"/>
    <w:rsid w:val="00696654"/>
    <w:rsid w:val="006A47D9"/>
    <w:rsid w:val="006B1A58"/>
    <w:rsid w:val="006F2B02"/>
    <w:rsid w:val="007B1127"/>
    <w:rsid w:val="007D734C"/>
    <w:rsid w:val="00801603"/>
    <w:rsid w:val="0084062F"/>
    <w:rsid w:val="008E3A88"/>
    <w:rsid w:val="00907339"/>
    <w:rsid w:val="00927EBA"/>
    <w:rsid w:val="009454F2"/>
    <w:rsid w:val="00972E29"/>
    <w:rsid w:val="00993FB3"/>
    <w:rsid w:val="009B0231"/>
    <w:rsid w:val="009B689A"/>
    <w:rsid w:val="009F34AA"/>
    <w:rsid w:val="00A114BE"/>
    <w:rsid w:val="00A8622B"/>
    <w:rsid w:val="00AB504D"/>
    <w:rsid w:val="00AC4B3A"/>
    <w:rsid w:val="00AC694C"/>
    <w:rsid w:val="00B24F5C"/>
    <w:rsid w:val="00B5096D"/>
    <w:rsid w:val="00B60811"/>
    <w:rsid w:val="00BB42E3"/>
    <w:rsid w:val="00BC737F"/>
    <w:rsid w:val="00BD5697"/>
    <w:rsid w:val="00C14374"/>
    <w:rsid w:val="00C230F7"/>
    <w:rsid w:val="00C35017"/>
    <w:rsid w:val="00C433AB"/>
    <w:rsid w:val="00C52405"/>
    <w:rsid w:val="00C5727D"/>
    <w:rsid w:val="00C91162"/>
    <w:rsid w:val="00C95DFA"/>
    <w:rsid w:val="00CA032C"/>
    <w:rsid w:val="00D661D4"/>
    <w:rsid w:val="00D71EA7"/>
    <w:rsid w:val="00DB2A8D"/>
    <w:rsid w:val="00DC1D55"/>
    <w:rsid w:val="00DE689A"/>
    <w:rsid w:val="00E214EA"/>
    <w:rsid w:val="00E445C0"/>
    <w:rsid w:val="00E70F5F"/>
    <w:rsid w:val="00E81F97"/>
    <w:rsid w:val="00E94CC2"/>
    <w:rsid w:val="00E962CB"/>
    <w:rsid w:val="00EB2DF2"/>
    <w:rsid w:val="00EC7DE4"/>
    <w:rsid w:val="00F11973"/>
    <w:rsid w:val="00F1578F"/>
    <w:rsid w:val="00F179E4"/>
    <w:rsid w:val="00F3788A"/>
    <w:rsid w:val="00F52733"/>
    <w:rsid w:val="00F57A9C"/>
    <w:rsid w:val="00F801DF"/>
    <w:rsid w:val="00FC11CD"/>
    <w:rsid w:val="00FD4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83E5"/>
  <w15:chartTrackingRefBased/>
  <w15:docId w15:val="{34C2365F-5255-480D-9ABB-3C4462A3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94C"/>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4BE"/>
  </w:style>
  <w:style w:type="paragraph" w:styleId="Footer">
    <w:name w:val="footer"/>
    <w:basedOn w:val="Normal"/>
    <w:link w:val="FooterChar"/>
    <w:uiPriority w:val="99"/>
    <w:unhideWhenUsed/>
    <w:rsid w:val="00A11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4BE"/>
  </w:style>
  <w:style w:type="table" w:styleId="TableGrid">
    <w:name w:val="Table Grid"/>
    <w:basedOn w:val="TableNormal"/>
    <w:uiPriority w:val="39"/>
    <w:rsid w:val="00A114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0166">
      <w:bodyDiv w:val="1"/>
      <w:marLeft w:val="0"/>
      <w:marRight w:val="0"/>
      <w:marTop w:val="0"/>
      <w:marBottom w:val="0"/>
      <w:divBdr>
        <w:top w:val="none" w:sz="0" w:space="0" w:color="auto"/>
        <w:left w:val="none" w:sz="0" w:space="0" w:color="auto"/>
        <w:bottom w:val="none" w:sz="0" w:space="0" w:color="auto"/>
        <w:right w:val="none" w:sz="0" w:space="0" w:color="auto"/>
      </w:divBdr>
    </w:div>
    <w:div w:id="1104299123">
      <w:bodyDiv w:val="1"/>
      <w:marLeft w:val="0"/>
      <w:marRight w:val="0"/>
      <w:marTop w:val="0"/>
      <w:marBottom w:val="0"/>
      <w:divBdr>
        <w:top w:val="none" w:sz="0" w:space="0" w:color="auto"/>
        <w:left w:val="none" w:sz="0" w:space="0" w:color="auto"/>
        <w:bottom w:val="none" w:sz="0" w:space="0" w:color="auto"/>
        <w:right w:val="none" w:sz="0" w:space="0" w:color="auto"/>
      </w:divBdr>
    </w:div>
    <w:div w:id="1285890008">
      <w:bodyDiv w:val="1"/>
      <w:marLeft w:val="0"/>
      <w:marRight w:val="0"/>
      <w:marTop w:val="0"/>
      <w:marBottom w:val="0"/>
      <w:divBdr>
        <w:top w:val="none" w:sz="0" w:space="0" w:color="auto"/>
        <w:left w:val="none" w:sz="0" w:space="0" w:color="auto"/>
        <w:bottom w:val="none" w:sz="0" w:space="0" w:color="auto"/>
        <w:right w:val="none" w:sz="0" w:space="0" w:color="auto"/>
      </w:divBdr>
    </w:div>
    <w:div w:id="18654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ffAl1\OneDrive%20-%20Richmond%20County%20Board%20of%20Education\Desktop\25-26_W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25-26_WAG</Template>
  <TotalTime>0</TotalTime>
  <Pages>8</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Alysha</dc:creator>
  <cp:keywords/>
  <dc:description/>
  <cp:lastModifiedBy>Dunn, Whitney</cp:lastModifiedBy>
  <cp:revision>2</cp:revision>
  <dcterms:created xsi:type="dcterms:W3CDTF">2025-09-29T11:17:00Z</dcterms:created>
  <dcterms:modified xsi:type="dcterms:W3CDTF">2025-09-29T11:17:00Z</dcterms:modified>
</cp:coreProperties>
</file>