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CE42" w14:textId="11D4E972" w:rsidR="00FD2F00" w:rsidRDefault="00FD2F00" w:rsidP="00C5730E">
      <w:pPr>
        <w:rPr>
          <w:rFonts w:ascii="Times New Roman" w:hAnsi="Times New Roman" w:cs="Times New Roman"/>
          <w:sz w:val="24"/>
          <w:szCs w:val="24"/>
        </w:rPr>
      </w:pPr>
      <w:r w:rsidRPr="00FD2F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243828" wp14:editId="45927F80">
            <wp:extent cx="4632960" cy="2779776"/>
            <wp:effectExtent l="0" t="0" r="0" b="1905"/>
            <wp:docPr id="1105751960" name="Picture 1" descr="Supply Lists - Perry Hall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ly Lists - Perry Hall Element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45" cy="278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2D1D7" w14:textId="77777777" w:rsidR="004C1768" w:rsidRDefault="004C1768" w:rsidP="004C1768">
      <w:pPr>
        <w:pStyle w:val="NoSpacing"/>
      </w:pPr>
    </w:p>
    <w:p w14:paraId="483FAC96" w14:textId="4F05DC6C" w:rsidR="004C1768" w:rsidRPr="000337CF" w:rsidRDefault="004C1768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>Antibacterial Liquid Soap</w:t>
      </w:r>
    </w:p>
    <w:p w14:paraId="79EBEA94" w14:textId="534E23DE" w:rsidR="004C1768" w:rsidRPr="000337CF" w:rsidRDefault="004C1768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>Clorox/Lysol Disinfectant Wipes</w:t>
      </w:r>
    </w:p>
    <w:p w14:paraId="07263DDD" w14:textId="16916DF0" w:rsidR="004C1768" w:rsidRPr="000337CF" w:rsidRDefault="004C1768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 xml:space="preserve">Hand Sanitizer </w:t>
      </w:r>
    </w:p>
    <w:p w14:paraId="20C85F20" w14:textId="56BD4AA1" w:rsidR="004C1768" w:rsidRPr="000337CF" w:rsidRDefault="004C1768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>Baby Wipes</w:t>
      </w:r>
    </w:p>
    <w:p w14:paraId="0491F7F1" w14:textId="32C323FA" w:rsidR="004C1768" w:rsidRPr="000337CF" w:rsidRDefault="004C1768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 xml:space="preserve">Kleenex </w:t>
      </w:r>
    </w:p>
    <w:p w14:paraId="2B506F9D" w14:textId="34343628" w:rsidR="00D412BA" w:rsidRPr="000337CF" w:rsidRDefault="00D412BA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>Standard Size Backpack</w:t>
      </w:r>
    </w:p>
    <w:p w14:paraId="10C5E1D7" w14:textId="1E4392A5" w:rsidR="00D412BA" w:rsidRPr="000337CF" w:rsidRDefault="00D412BA" w:rsidP="004C176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>Family Photo *</w:t>
      </w:r>
      <w:r w:rsidRPr="000337CF">
        <w:rPr>
          <w:rFonts w:ascii="Times New Roman" w:hAnsi="Times New Roman" w:cs="Times New Roman"/>
          <w:b/>
          <w:bCs/>
          <w:sz w:val="28"/>
          <w:szCs w:val="28"/>
        </w:rPr>
        <w:t>will be posted inside of the classroom on our Classroom Family Tree*</w:t>
      </w:r>
    </w:p>
    <w:p w14:paraId="7BD0E1C8" w14:textId="4EB4A488" w:rsidR="004C1768" w:rsidRPr="000337CF" w:rsidRDefault="004C1768" w:rsidP="004C176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>Full Change of Clothes *</w:t>
      </w:r>
      <w:r w:rsidRPr="000337CF">
        <w:rPr>
          <w:rFonts w:ascii="Times New Roman" w:hAnsi="Times New Roman" w:cs="Times New Roman"/>
          <w:b/>
          <w:bCs/>
          <w:sz w:val="28"/>
          <w:szCs w:val="28"/>
        </w:rPr>
        <w:t xml:space="preserve">please place in </w:t>
      </w:r>
      <w:r w:rsidR="00D412BA" w:rsidRPr="000337CF">
        <w:rPr>
          <w:rFonts w:ascii="Times New Roman" w:hAnsi="Times New Roman" w:cs="Times New Roman"/>
          <w:b/>
          <w:bCs/>
          <w:sz w:val="28"/>
          <w:szCs w:val="28"/>
        </w:rPr>
        <w:t>a Ziploc</w:t>
      </w:r>
      <w:r w:rsidRPr="000337CF">
        <w:rPr>
          <w:rFonts w:ascii="Times New Roman" w:hAnsi="Times New Roman" w:cs="Times New Roman"/>
          <w:b/>
          <w:bCs/>
          <w:sz w:val="28"/>
          <w:szCs w:val="28"/>
        </w:rPr>
        <w:t xml:space="preserve"> Bag with your child’s name*</w:t>
      </w:r>
    </w:p>
    <w:p w14:paraId="6C3A99E1" w14:textId="760D1B2B" w:rsidR="00D412BA" w:rsidRPr="000337CF" w:rsidRDefault="00D412BA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 xml:space="preserve">Individual snack each day </w:t>
      </w:r>
    </w:p>
    <w:p w14:paraId="42376D28" w14:textId="54A867E6" w:rsidR="00A60530" w:rsidRPr="000337CF" w:rsidRDefault="00A60530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 xml:space="preserve">Plastic Water Bottle </w:t>
      </w:r>
      <w:r w:rsidRPr="000337CF">
        <w:rPr>
          <w:rFonts w:ascii="Times New Roman" w:hAnsi="Times New Roman" w:cs="Times New Roman"/>
          <w:b/>
          <w:bCs/>
          <w:sz w:val="28"/>
          <w:szCs w:val="28"/>
        </w:rPr>
        <w:t>*please label with your child’s name*</w:t>
      </w:r>
    </w:p>
    <w:p w14:paraId="4531FA0C" w14:textId="77777777" w:rsidR="004C1768" w:rsidRPr="000337CF" w:rsidRDefault="004C1768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>Blanket</w:t>
      </w:r>
    </w:p>
    <w:p w14:paraId="5AB210BF" w14:textId="3ED6F245" w:rsidR="004C1768" w:rsidRPr="000337CF" w:rsidRDefault="00A60530" w:rsidP="00A6053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 xml:space="preserve">1 – (24) - </w:t>
      </w:r>
      <w:r w:rsidR="004C1768" w:rsidRPr="000337CF">
        <w:rPr>
          <w:rFonts w:ascii="Times New Roman" w:hAnsi="Times New Roman" w:cs="Times New Roman"/>
          <w:sz w:val="28"/>
          <w:szCs w:val="28"/>
        </w:rPr>
        <w:t>Count</w:t>
      </w:r>
      <w:r w:rsidR="00D412BA" w:rsidRPr="000337CF">
        <w:rPr>
          <w:rFonts w:ascii="Times New Roman" w:hAnsi="Times New Roman" w:cs="Times New Roman"/>
          <w:sz w:val="28"/>
          <w:szCs w:val="28"/>
        </w:rPr>
        <w:t xml:space="preserve"> Box of Crayons</w:t>
      </w:r>
    </w:p>
    <w:p w14:paraId="0FFFF980" w14:textId="357D3AE6" w:rsidR="004C1768" w:rsidRPr="000337CF" w:rsidRDefault="00A60530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>1</w:t>
      </w:r>
      <w:r w:rsidR="00D412BA" w:rsidRPr="000337CF">
        <w:rPr>
          <w:rFonts w:ascii="Times New Roman" w:hAnsi="Times New Roman" w:cs="Times New Roman"/>
          <w:sz w:val="28"/>
          <w:szCs w:val="28"/>
        </w:rPr>
        <w:t xml:space="preserve"> – </w:t>
      </w:r>
      <w:r w:rsidRPr="000337CF">
        <w:rPr>
          <w:rFonts w:ascii="Times New Roman" w:hAnsi="Times New Roman" w:cs="Times New Roman"/>
          <w:sz w:val="28"/>
          <w:szCs w:val="28"/>
        </w:rPr>
        <w:t xml:space="preserve">(12) - </w:t>
      </w:r>
      <w:r w:rsidR="00D412BA" w:rsidRPr="000337CF">
        <w:rPr>
          <w:rFonts w:ascii="Times New Roman" w:hAnsi="Times New Roman" w:cs="Times New Roman"/>
          <w:sz w:val="28"/>
          <w:szCs w:val="28"/>
        </w:rPr>
        <w:t>Count Pack of Markers</w:t>
      </w:r>
    </w:p>
    <w:p w14:paraId="1F3F2E43" w14:textId="6DC45017" w:rsidR="00D412BA" w:rsidRPr="000337CF" w:rsidRDefault="00D412BA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 xml:space="preserve">1 – </w:t>
      </w:r>
      <w:r w:rsidR="00A60530" w:rsidRPr="000337CF">
        <w:rPr>
          <w:rFonts w:ascii="Times New Roman" w:hAnsi="Times New Roman" w:cs="Times New Roman"/>
          <w:sz w:val="28"/>
          <w:szCs w:val="28"/>
        </w:rPr>
        <w:t xml:space="preserve">(12) - </w:t>
      </w:r>
      <w:r w:rsidRPr="000337CF">
        <w:rPr>
          <w:rFonts w:ascii="Times New Roman" w:hAnsi="Times New Roman" w:cs="Times New Roman"/>
          <w:sz w:val="28"/>
          <w:szCs w:val="28"/>
        </w:rPr>
        <w:t>Count Pack of Colored Pencils</w:t>
      </w:r>
    </w:p>
    <w:p w14:paraId="7F2D9699" w14:textId="3E3F143F" w:rsidR="00D412BA" w:rsidRPr="000337CF" w:rsidRDefault="00A60530" w:rsidP="00D412B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D412BA" w:rsidRPr="000337CF">
        <w:rPr>
          <w:rFonts w:ascii="Times New Roman" w:hAnsi="Times New Roman" w:cs="Times New Roman"/>
          <w:sz w:val="28"/>
          <w:szCs w:val="28"/>
        </w:rPr>
        <w:t>–</w:t>
      </w:r>
      <w:r w:rsidRPr="000337C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337CF">
        <w:rPr>
          <w:rFonts w:ascii="Times New Roman" w:hAnsi="Times New Roman" w:cs="Times New Roman"/>
          <w:sz w:val="28"/>
          <w:szCs w:val="28"/>
        </w:rPr>
        <w:t xml:space="preserve">2) – Count </w:t>
      </w:r>
      <w:r w:rsidR="00D412BA" w:rsidRPr="000337CF">
        <w:rPr>
          <w:rFonts w:ascii="Times New Roman" w:hAnsi="Times New Roman" w:cs="Times New Roman"/>
          <w:sz w:val="28"/>
          <w:szCs w:val="28"/>
        </w:rPr>
        <w:t xml:space="preserve">of Glue Sticks </w:t>
      </w:r>
    </w:p>
    <w:p w14:paraId="1A8F7508" w14:textId="3638ACAE" w:rsidR="004C1768" w:rsidRPr="000337CF" w:rsidRDefault="00A60530" w:rsidP="00D412B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 xml:space="preserve">1 - </w:t>
      </w:r>
      <w:r w:rsidR="004C1768" w:rsidRPr="000337CF">
        <w:rPr>
          <w:rFonts w:ascii="Times New Roman" w:hAnsi="Times New Roman" w:cs="Times New Roman"/>
          <w:sz w:val="28"/>
          <w:szCs w:val="28"/>
        </w:rPr>
        <w:t>5” Pair Blunt Edge Scissors</w:t>
      </w:r>
    </w:p>
    <w:p w14:paraId="7CD069E9" w14:textId="20B59AB8" w:rsidR="00A60530" w:rsidRPr="000337CF" w:rsidRDefault="00A60530" w:rsidP="00D412B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 xml:space="preserve">1 – (4) – Pack of Play-Doh (Any Colors) </w:t>
      </w:r>
    </w:p>
    <w:p w14:paraId="5C606B9F" w14:textId="77777777" w:rsidR="00A60530" w:rsidRPr="000337CF" w:rsidRDefault="00A60530" w:rsidP="00A6053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 xml:space="preserve">1 - </w:t>
      </w:r>
      <w:r w:rsidR="00D412BA" w:rsidRPr="000337CF">
        <w:rPr>
          <w:rFonts w:ascii="Times New Roman" w:hAnsi="Times New Roman" w:cs="Times New Roman"/>
          <w:sz w:val="28"/>
          <w:szCs w:val="28"/>
        </w:rPr>
        <w:t xml:space="preserve">Small Pencil Box </w:t>
      </w:r>
    </w:p>
    <w:p w14:paraId="50CF946D" w14:textId="1E451C6E" w:rsidR="004C1768" w:rsidRPr="000337CF" w:rsidRDefault="004C1768" w:rsidP="00A6053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>Zip Loc Bags – Gallon/Sandwich</w:t>
      </w:r>
      <w:r w:rsidR="00A60530" w:rsidRPr="000337CF">
        <w:rPr>
          <w:rFonts w:ascii="Times New Roman" w:hAnsi="Times New Roman" w:cs="Times New Roman"/>
          <w:sz w:val="28"/>
          <w:szCs w:val="28"/>
        </w:rPr>
        <w:t xml:space="preserve">/Quart </w:t>
      </w:r>
      <w:r w:rsidRPr="000337CF">
        <w:rPr>
          <w:rFonts w:ascii="Times New Roman" w:hAnsi="Times New Roman" w:cs="Times New Roman"/>
          <w:sz w:val="28"/>
          <w:szCs w:val="28"/>
        </w:rPr>
        <w:t>Size</w:t>
      </w:r>
      <w:r w:rsidR="00A60530" w:rsidRPr="000337CF">
        <w:rPr>
          <w:rFonts w:ascii="Times New Roman" w:hAnsi="Times New Roman" w:cs="Times New Roman"/>
          <w:sz w:val="28"/>
          <w:szCs w:val="28"/>
        </w:rPr>
        <w:t>d</w:t>
      </w:r>
    </w:p>
    <w:p w14:paraId="0CA56CA0" w14:textId="4EBDF755" w:rsidR="00D412BA" w:rsidRPr="000337CF" w:rsidRDefault="00D412BA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 xml:space="preserve">5 oz. Dixie Cups </w:t>
      </w:r>
    </w:p>
    <w:p w14:paraId="17912A7E" w14:textId="205407B1" w:rsidR="00D412BA" w:rsidRPr="000337CF" w:rsidRDefault="00D412BA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>2 – Yellow Plastic Pocket Folders</w:t>
      </w:r>
    </w:p>
    <w:p w14:paraId="6EABBBF9" w14:textId="08161A22" w:rsidR="00D412BA" w:rsidRPr="000337CF" w:rsidRDefault="00D412BA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>2- Blue Plastic Pocket Folders</w:t>
      </w:r>
    </w:p>
    <w:p w14:paraId="19CC8879" w14:textId="1B11B5CD" w:rsidR="00D412BA" w:rsidRPr="00C5730E" w:rsidRDefault="00D412BA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37CF">
        <w:rPr>
          <w:rFonts w:ascii="Times New Roman" w:hAnsi="Times New Roman" w:cs="Times New Roman"/>
          <w:sz w:val="28"/>
          <w:szCs w:val="28"/>
        </w:rPr>
        <w:t>1 – Pack of Dry Erase Markers</w:t>
      </w:r>
    </w:p>
    <w:p w14:paraId="570AA716" w14:textId="77777777" w:rsidR="00D412BA" w:rsidRDefault="00D412BA" w:rsidP="004C1768">
      <w:pPr>
        <w:pStyle w:val="NoSpacing"/>
      </w:pPr>
    </w:p>
    <w:p w14:paraId="4E61E88A" w14:textId="77777777" w:rsidR="00D412BA" w:rsidRDefault="00D412BA" w:rsidP="004C1768">
      <w:pPr>
        <w:pStyle w:val="NoSpacing"/>
      </w:pPr>
    </w:p>
    <w:p w14:paraId="1365E123" w14:textId="29C0497A" w:rsidR="004C1768" w:rsidRDefault="004C1768" w:rsidP="004C1768">
      <w:pPr>
        <w:pStyle w:val="NoSpacing"/>
      </w:pPr>
      <w:r>
        <w:t xml:space="preserve"> </w:t>
      </w:r>
    </w:p>
    <w:p w14:paraId="59E95953" w14:textId="77777777" w:rsidR="004C1768" w:rsidRPr="004C1768" w:rsidRDefault="004C1768" w:rsidP="00921800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83D66BC" w14:textId="2EAA45A7" w:rsidR="00921800" w:rsidRPr="00921800" w:rsidRDefault="00921800" w:rsidP="00D412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21800" w:rsidRPr="00921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EB3"/>
    <w:multiLevelType w:val="hybridMultilevel"/>
    <w:tmpl w:val="AD70352E"/>
    <w:lvl w:ilvl="0" w:tplc="F51AA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2F95"/>
    <w:multiLevelType w:val="multilevel"/>
    <w:tmpl w:val="3D78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0F3FF4"/>
    <w:multiLevelType w:val="hybridMultilevel"/>
    <w:tmpl w:val="F6522F70"/>
    <w:lvl w:ilvl="0" w:tplc="0C50B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4FA0"/>
    <w:multiLevelType w:val="hybridMultilevel"/>
    <w:tmpl w:val="F0D82DFA"/>
    <w:lvl w:ilvl="0" w:tplc="71FC4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1CF4"/>
    <w:multiLevelType w:val="hybridMultilevel"/>
    <w:tmpl w:val="AE686EDA"/>
    <w:lvl w:ilvl="0" w:tplc="4A8C5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4CF"/>
    <w:multiLevelType w:val="hybridMultilevel"/>
    <w:tmpl w:val="CEF078B2"/>
    <w:lvl w:ilvl="0" w:tplc="902EC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91463"/>
    <w:multiLevelType w:val="hybridMultilevel"/>
    <w:tmpl w:val="92D432BE"/>
    <w:lvl w:ilvl="0" w:tplc="96500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7B20"/>
    <w:multiLevelType w:val="hybridMultilevel"/>
    <w:tmpl w:val="D48CB184"/>
    <w:lvl w:ilvl="0" w:tplc="58F2B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552A"/>
    <w:multiLevelType w:val="hybridMultilevel"/>
    <w:tmpl w:val="D5DE4E1E"/>
    <w:lvl w:ilvl="0" w:tplc="67F23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2357D"/>
    <w:multiLevelType w:val="hybridMultilevel"/>
    <w:tmpl w:val="E59065D2"/>
    <w:lvl w:ilvl="0" w:tplc="05FC1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7241D"/>
    <w:multiLevelType w:val="hybridMultilevel"/>
    <w:tmpl w:val="596C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07A10"/>
    <w:multiLevelType w:val="hybridMultilevel"/>
    <w:tmpl w:val="1EA04F2A"/>
    <w:lvl w:ilvl="0" w:tplc="705AB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8789B"/>
    <w:multiLevelType w:val="hybridMultilevel"/>
    <w:tmpl w:val="921A7F4C"/>
    <w:lvl w:ilvl="0" w:tplc="76424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B5B84"/>
    <w:multiLevelType w:val="hybridMultilevel"/>
    <w:tmpl w:val="09D237F8"/>
    <w:lvl w:ilvl="0" w:tplc="D6C49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82001">
    <w:abstractNumId w:val="1"/>
  </w:num>
  <w:num w:numId="2" w16cid:durableId="683553207">
    <w:abstractNumId w:val="2"/>
  </w:num>
  <w:num w:numId="3" w16cid:durableId="1883440593">
    <w:abstractNumId w:val="6"/>
  </w:num>
  <w:num w:numId="4" w16cid:durableId="373963894">
    <w:abstractNumId w:val="11"/>
  </w:num>
  <w:num w:numId="5" w16cid:durableId="1522083813">
    <w:abstractNumId w:val="3"/>
  </w:num>
  <w:num w:numId="6" w16cid:durableId="1464351403">
    <w:abstractNumId w:val="13"/>
  </w:num>
  <w:num w:numId="7" w16cid:durableId="670106441">
    <w:abstractNumId w:val="8"/>
  </w:num>
  <w:num w:numId="8" w16cid:durableId="1859346920">
    <w:abstractNumId w:val="10"/>
  </w:num>
  <w:num w:numId="9" w16cid:durableId="1756322631">
    <w:abstractNumId w:val="9"/>
  </w:num>
  <w:num w:numId="10" w16cid:durableId="1333948968">
    <w:abstractNumId w:val="7"/>
  </w:num>
  <w:num w:numId="11" w16cid:durableId="1779833120">
    <w:abstractNumId w:val="4"/>
  </w:num>
  <w:num w:numId="12" w16cid:durableId="1522822189">
    <w:abstractNumId w:val="12"/>
  </w:num>
  <w:num w:numId="13" w16cid:durableId="1510099962">
    <w:abstractNumId w:val="0"/>
  </w:num>
  <w:num w:numId="14" w16cid:durableId="536240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00"/>
    <w:rsid w:val="000337CF"/>
    <w:rsid w:val="003A6A17"/>
    <w:rsid w:val="004C1768"/>
    <w:rsid w:val="008854B0"/>
    <w:rsid w:val="00921800"/>
    <w:rsid w:val="00A60530"/>
    <w:rsid w:val="00C5730E"/>
    <w:rsid w:val="00D412BA"/>
    <w:rsid w:val="00E831ED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C915"/>
  <w15:chartTrackingRefBased/>
  <w15:docId w15:val="{CCBEF65B-BF57-4812-9BB0-F38C1804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F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1800"/>
    <w:pPr>
      <w:ind w:left="720"/>
      <w:contextualSpacing/>
    </w:pPr>
  </w:style>
  <w:style w:type="paragraph" w:styleId="NoSpacing">
    <w:name w:val="No Spacing"/>
    <w:uiPriority w:val="1"/>
    <w:qFormat/>
    <w:rsid w:val="004C1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Akeyha</dc:creator>
  <cp:keywords/>
  <dc:description/>
  <cp:lastModifiedBy>Williams, Akeyha</cp:lastModifiedBy>
  <cp:revision>3</cp:revision>
  <cp:lastPrinted>2023-07-31T19:33:00Z</cp:lastPrinted>
  <dcterms:created xsi:type="dcterms:W3CDTF">2023-07-19T21:50:00Z</dcterms:created>
  <dcterms:modified xsi:type="dcterms:W3CDTF">2023-07-31T23:37:00Z</dcterms:modified>
</cp:coreProperties>
</file>