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772B" w14:textId="77777777" w:rsidR="008D66AF" w:rsidRDefault="008D66AF">
      <w:pPr>
        <w:rPr>
          <w:rFonts w:ascii="Arial" w:eastAsia="Arial" w:hAnsi="Arial" w:cs="Arial"/>
          <w:b/>
          <w:bCs/>
          <w:sz w:val="18"/>
          <w:szCs w:val="18"/>
        </w:rPr>
      </w:pPr>
      <w:bookmarkStart w:id="0" w:name="_GoBack"/>
      <w:bookmarkEnd w:id="0"/>
    </w:p>
    <w:p w14:paraId="341D6F6A" w14:textId="291FA9D7" w:rsidR="009B238A" w:rsidRPr="0049115B" w:rsidRDefault="15F58021" w:rsidP="612A6FF3">
      <w:pPr>
        <w:rPr>
          <w:rFonts w:ascii="Arial" w:eastAsia="Arial" w:hAnsi="Arial" w:cs="Arial"/>
          <w:b/>
          <w:bCs/>
          <w:sz w:val="18"/>
          <w:szCs w:val="18"/>
        </w:rPr>
      </w:pPr>
      <w:r w:rsidRPr="612A6FF3">
        <w:rPr>
          <w:rFonts w:ascii="Arial" w:eastAsia="Arial" w:hAnsi="Arial" w:cs="Arial"/>
          <w:b/>
          <w:bCs/>
          <w:sz w:val="18"/>
          <w:szCs w:val="18"/>
        </w:rPr>
        <w:t xml:space="preserve">Planning the inquiry </w:t>
      </w:r>
    </w:p>
    <w:tbl>
      <w:tblPr>
        <w:tblStyle w:val="TableGrid"/>
        <w:tblW w:w="0" w:type="auto"/>
        <w:tblLayout w:type="fixed"/>
        <w:tblLook w:val="06A0" w:firstRow="1" w:lastRow="0" w:firstColumn="1" w:lastColumn="0" w:noHBand="1" w:noVBand="1"/>
      </w:tblPr>
      <w:tblGrid>
        <w:gridCol w:w="6480"/>
        <w:gridCol w:w="6480"/>
      </w:tblGrid>
      <w:tr w:rsidR="0049115B" w:rsidRPr="0049115B" w14:paraId="6D22EF3A" w14:textId="77777777" w:rsidTr="612A6FF3">
        <w:trPr>
          <w:trHeight w:val="388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3D88C" w14:textId="2F7F891C" w:rsidR="68D69CD3" w:rsidRPr="0049115B" w:rsidRDefault="68D69CD3" w:rsidP="612A6FF3">
            <w:pPr>
              <w:rPr>
                <w:rFonts w:ascii="Arial" w:eastAsia="Arial" w:hAnsi="Arial" w:cs="Arial"/>
                <w:b/>
                <w:bCs/>
                <w:sz w:val="18"/>
                <w:szCs w:val="18"/>
              </w:rPr>
            </w:pPr>
            <w:r w:rsidRPr="612A6FF3">
              <w:rPr>
                <w:rFonts w:ascii="Arial" w:eastAsia="Arial" w:hAnsi="Arial" w:cs="Arial"/>
                <w:b/>
                <w:bCs/>
                <w:sz w:val="18"/>
                <w:szCs w:val="18"/>
              </w:rPr>
              <w:t>1.  What is our purpose?</w:t>
            </w:r>
          </w:p>
          <w:p w14:paraId="572C8AC2" w14:textId="502081F9" w:rsidR="68D69CD3" w:rsidRPr="0049115B" w:rsidRDefault="68D69CD3" w:rsidP="612A6FF3">
            <w:pPr>
              <w:rPr>
                <w:rFonts w:ascii="Arial" w:eastAsia="Arial" w:hAnsi="Arial" w:cs="Arial"/>
                <w:b/>
                <w:bCs/>
                <w:sz w:val="18"/>
                <w:szCs w:val="18"/>
              </w:rPr>
            </w:pPr>
            <w:r w:rsidRPr="612A6FF3">
              <w:rPr>
                <w:rFonts w:ascii="Arial" w:eastAsia="Arial" w:hAnsi="Arial" w:cs="Arial"/>
                <w:b/>
                <w:bCs/>
                <w:sz w:val="18"/>
                <w:szCs w:val="18"/>
              </w:rPr>
              <w:t>To inquire into the following:</w:t>
            </w:r>
          </w:p>
          <w:p w14:paraId="4E191156" w14:textId="2714E9A2" w:rsidR="68D69CD3" w:rsidRPr="0049115B" w:rsidRDefault="68D69CD3" w:rsidP="612A6FF3">
            <w:pPr>
              <w:pStyle w:val="ListParagraph"/>
              <w:numPr>
                <w:ilvl w:val="0"/>
                <w:numId w:val="3"/>
              </w:numPr>
              <w:rPr>
                <w:rFonts w:ascii="Arial" w:eastAsia="Arial" w:hAnsi="Arial" w:cs="Arial"/>
                <w:b/>
                <w:bCs/>
                <w:sz w:val="18"/>
                <w:szCs w:val="18"/>
              </w:rPr>
            </w:pPr>
            <w:r w:rsidRPr="612A6FF3">
              <w:rPr>
                <w:rFonts w:ascii="Arial" w:eastAsia="Arial" w:hAnsi="Arial" w:cs="Arial"/>
                <w:b/>
                <w:bCs/>
                <w:sz w:val="18"/>
                <w:szCs w:val="18"/>
              </w:rPr>
              <w:t xml:space="preserve">Transdisciplinary theme:    </w:t>
            </w:r>
          </w:p>
          <w:p w14:paraId="6C8FCD88" w14:textId="6280D398" w:rsidR="68D69CD3" w:rsidRPr="0049115B" w:rsidRDefault="0049115B" w:rsidP="612A6FF3">
            <w:pPr>
              <w:rPr>
                <w:rFonts w:ascii="Arial" w:eastAsia="Arial" w:hAnsi="Arial" w:cs="Arial"/>
                <w:sz w:val="18"/>
                <w:szCs w:val="18"/>
              </w:rPr>
            </w:pPr>
            <w:r w:rsidRPr="612A6FF3">
              <w:rPr>
                <w:rFonts w:ascii="Arial" w:eastAsia="Arial" w:hAnsi="Arial" w:cs="Arial"/>
                <w:sz w:val="18"/>
                <w:szCs w:val="18"/>
              </w:rPr>
              <w:t xml:space="preserve">                   </w:t>
            </w:r>
            <w:r w:rsidR="00503A60" w:rsidRPr="612A6FF3">
              <w:rPr>
                <w:rFonts w:ascii="Arial" w:eastAsia="Arial" w:hAnsi="Arial" w:cs="Arial"/>
                <w:sz w:val="18"/>
                <w:szCs w:val="18"/>
              </w:rPr>
              <w:t xml:space="preserve">Who </w:t>
            </w:r>
            <w:r w:rsidR="0AC9C780" w:rsidRPr="612A6FF3">
              <w:rPr>
                <w:rFonts w:ascii="Arial" w:eastAsia="Arial" w:hAnsi="Arial" w:cs="Arial"/>
                <w:sz w:val="18"/>
                <w:szCs w:val="18"/>
              </w:rPr>
              <w:t>We Are</w:t>
            </w:r>
            <w:r>
              <w:br/>
            </w:r>
          </w:p>
          <w:p w14:paraId="1953BA49" w14:textId="5EF1B3B3" w:rsidR="68D69CD3" w:rsidRPr="0049115B" w:rsidRDefault="68D69CD3" w:rsidP="612A6FF3">
            <w:pPr>
              <w:pStyle w:val="ListParagraph"/>
              <w:numPr>
                <w:ilvl w:val="0"/>
                <w:numId w:val="3"/>
              </w:numPr>
              <w:rPr>
                <w:rFonts w:ascii="Arial" w:eastAsia="Arial" w:hAnsi="Arial" w:cs="Arial"/>
                <w:b/>
                <w:bCs/>
                <w:sz w:val="18"/>
                <w:szCs w:val="18"/>
              </w:rPr>
            </w:pPr>
            <w:r w:rsidRPr="612A6FF3">
              <w:rPr>
                <w:rFonts w:ascii="Arial" w:eastAsia="Arial" w:hAnsi="Arial" w:cs="Arial"/>
                <w:b/>
                <w:bCs/>
                <w:sz w:val="18"/>
                <w:szCs w:val="18"/>
              </w:rPr>
              <w:t xml:space="preserve">Central </w:t>
            </w:r>
            <w:r w:rsidR="05EA8EF8" w:rsidRPr="612A6FF3">
              <w:rPr>
                <w:rFonts w:ascii="Arial" w:eastAsia="Arial" w:hAnsi="Arial" w:cs="Arial"/>
                <w:b/>
                <w:bCs/>
                <w:sz w:val="18"/>
                <w:szCs w:val="18"/>
              </w:rPr>
              <w:t>idea:</w:t>
            </w:r>
            <w:r w:rsidRPr="612A6FF3">
              <w:rPr>
                <w:rFonts w:ascii="Arial" w:eastAsia="Arial" w:hAnsi="Arial" w:cs="Arial"/>
                <w:b/>
                <w:bCs/>
                <w:sz w:val="18"/>
                <w:szCs w:val="18"/>
              </w:rPr>
              <w:t xml:space="preserve">  </w:t>
            </w:r>
            <w:r>
              <w:br/>
            </w:r>
            <w:r w:rsidR="0049115B" w:rsidRPr="612A6FF3">
              <w:rPr>
                <w:rFonts w:ascii="Arial" w:eastAsia="Arial" w:hAnsi="Arial" w:cs="Arial"/>
                <w:sz w:val="18"/>
                <w:szCs w:val="18"/>
              </w:rPr>
              <w:t xml:space="preserve">      </w:t>
            </w:r>
            <w:r w:rsidR="00503A60" w:rsidRPr="612A6FF3">
              <w:rPr>
                <w:rFonts w:ascii="Arial" w:eastAsia="Arial" w:hAnsi="Arial" w:cs="Arial"/>
                <w:sz w:val="18"/>
                <w:szCs w:val="18"/>
              </w:rPr>
              <w:t>Who we are</w:t>
            </w:r>
            <w:r w:rsidR="617A2E85" w:rsidRPr="612A6FF3">
              <w:rPr>
                <w:rFonts w:ascii="Arial" w:eastAsia="Arial" w:hAnsi="Arial" w:cs="Arial"/>
                <w:sz w:val="18"/>
                <w:szCs w:val="18"/>
              </w:rPr>
              <w:t>,</w:t>
            </w:r>
            <w:r w:rsidR="00503A60" w:rsidRPr="612A6FF3">
              <w:rPr>
                <w:rFonts w:ascii="Arial" w:eastAsia="Arial" w:hAnsi="Arial" w:cs="Arial"/>
                <w:sz w:val="18"/>
                <w:szCs w:val="18"/>
              </w:rPr>
              <w:t xml:space="preserve"> and what we share</w:t>
            </w:r>
            <w:r w:rsidR="47C9F5EA" w:rsidRPr="612A6FF3">
              <w:rPr>
                <w:rFonts w:ascii="Arial" w:eastAsia="Arial" w:hAnsi="Arial" w:cs="Arial"/>
                <w:sz w:val="18"/>
                <w:szCs w:val="18"/>
              </w:rPr>
              <w:t>,</w:t>
            </w:r>
            <w:r w:rsidR="00503A60" w:rsidRPr="612A6FF3">
              <w:rPr>
                <w:rFonts w:ascii="Arial" w:eastAsia="Arial" w:hAnsi="Arial" w:cs="Arial"/>
                <w:sz w:val="18"/>
                <w:szCs w:val="18"/>
              </w:rPr>
              <w:t xml:space="preserve"> has impact</w:t>
            </w:r>
            <w:r w:rsidR="5644971B" w:rsidRPr="612A6FF3">
              <w:rPr>
                <w:rFonts w:ascii="Arial" w:eastAsia="Arial" w:hAnsi="Arial" w:cs="Arial"/>
                <w:sz w:val="18"/>
                <w:szCs w:val="18"/>
              </w:rPr>
              <w:t>.</w:t>
            </w:r>
            <w:r>
              <w:br/>
            </w:r>
          </w:p>
          <w:p w14:paraId="7BB9D759" w14:textId="381D3BF0" w:rsidR="68D69CD3" w:rsidRPr="0049115B" w:rsidRDefault="01D1B464" w:rsidP="612A6FF3">
            <w:pPr>
              <w:rPr>
                <w:rFonts w:ascii="Arial" w:eastAsia="Arial" w:hAnsi="Arial" w:cs="Arial"/>
                <w:b/>
                <w:bCs/>
                <w:sz w:val="18"/>
                <w:szCs w:val="18"/>
              </w:rPr>
            </w:pPr>
            <w:r w:rsidRPr="612A6FF3">
              <w:rPr>
                <w:rFonts w:ascii="Arial" w:eastAsia="Arial" w:hAnsi="Arial" w:cs="Arial"/>
                <w:b/>
                <w:bCs/>
                <w:sz w:val="18"/>
                <w:szCs w:val="18"/>
              </w:rPr>
              <w:t>S</w:t>
            </w:r>
            <w:r w:rsidR="68D69CD3" w:rsidRPr="612A6FF3">
              <w:rPr>
                <w:rFonts w:ascii="Arial" w:eastAsia="Arial" w:hAnsi="Arial" w:cs="Arial"/>
                <w:b/>
                <w:bCs/>
                <w:sz w:val="18"/>
                <w:szCs w:val="18"/>
              </w:rPr>
              <w:t xml:space="preserve">ummative assessment task(s): </w:t>
            </w:r>
          </w:p>
          <w:p w14:paraId="182F2C6A" w14:textId="5E66CC0D" w:rsidR="68D69CD3" w:rsidRPr="0049115B" w:rsidRDefault="68D69CD3" w:rsidP="612A6FF3">
            <w:pPr>
              <w:rPr>
                <w:rFonts w:ascii="Arial" w:eastAsia="Arial" w:hAnsi="Arial" w:cs="Arial"/>
                <w:b/>
                <w:bCs/>
                <w:sz w:val="18"/>
                <w:szCs w:val="18"/>
              </w:rPr>
            </w:pPr>
            <w:r w:rsidRPr="612A6FF3">
              <w:rPr>
                <w:rFonts w:ascii="Arial" w:eastAsia="Arial" w:hAnsi="Arial" w:cs="Arial"/>
                <w:b/>
                <w:bCs/>
                <w:sz w:val="18"/>
                <w:szCs w:val="18"/>
              </w:rPr>
              <w:t>What are the possible ways of assessing students’ understanding of the central idea? What evidence, including student-initiated actions, will we look for?</w:t>
            </w:r>
          </w:p>
          <w:p w14:paraId="28AEFF6B" w14:textId="77777777" w:rsidR="0049115B" w:rsidRPr="0049115B" w:rsidRDefault="0049115B" w:rsidP="612A6FF3">
            <w:pPr>
              <w:rPr>
                <w:rFonts w:ascii="Arial" w:eastAsia="Arial" w:hAnsi="Arial" w:cs="Arial"/>
                <w:sz w:val="18"/>
                <w:szCs w:val="18"/>
              </w:rPr>
            </w:pPr>
          </w:p>
          <w:p w14:paraId="0F48EB66" w14:textId="72AC0AD7" w:rsidR="00503A60" w:rsidRPr="0049115B" w:rsidRDefault="00503A60" w:rsidP="612A6FF3">
            <w:pPr>
              <w:pStyle w:val="paragraph"/>
              <w:numPr>
                <w:ilvl w:val="0"/>
                <w:numId w:val="1"/>
              </w:numPr>
              <w:spacing w:before="0" w:beforeAutospacing="0" w:after="0" w:afterAutospacing="0"/>
              <w:textAlignment w:val="baseline"/>
              <w:rPr>
                <w:rStyle w:val="eop"/>
                <w:rFonts w:ascii="Arial" w:eastAsia="Arial" w:hAnsi="Arial" w:cs="Arial"/>
                <w:sz w:val="18"/>
                <w:szCs w:val="18"/>
              </w:rPr>
            </w:pPr>
            <w:r w:rsidRPr="612A6FF3">
              <w:rPr>
                <w:rStyle w:val="normaltextrun"/>
                <w:rFonts w:ascii="Arial" w:eastAsia="Arial" w:hAnsi="Arial" w:cs="Arial"/>
                <w:sz w:val="18"/>
                <w:szCs w:val="18"/>
              </w:rPr>
              <w:t>Students will develop a portfolio over the course of the inquiry to include a personal timeline, identity map, bio poem, mask, and personal narrative. This portfolio will be used in a gallery walk with other classmates. They will have the opportunity to walk through the gallery, looking at all the artifacts and talking to their classmates about them. They will self-assess and reflect on how this makes them feel at the end of the unit. (Reflection journal)</w:t>
            </w:r>
            <w:r w:rsidRPr="612A6FF3">
              <w:rPr>
                <w:rStyle w:val="eop"/>
                <w:rFonts w:ascii="Arial" w:eastAsia="Arial" w:hAnsi="Arial" w:cs="Arial"/>
                <w:sz w:val="18"/>
                <w:szCs w:val="18"/>
              </w:rPr>
              <w:t> </w:t>
            </w:r>
          </w:p>
          <w:p w14:paraId="4EC84AAE" w14:textId="77777777" w:rsidR="0049115B" w:rsidRPr="0049115B" w:rsidRDefault="0049115B" w:rsidP="612A6FF3">
            <w:pPr>
              <w:pStyle w:val="paragraph"/>
              <w:spacing w:before="0" w:beforeAutospacing="0" w:after="0" w:afterAutospacing="0"/>
              <w:ind w:left="360"/>
              <w:textAlignment w:val="baseline"/>
              <w:rPr>
                <w:rStyle w:val="normaltextrun"/>
                <w:rFonts w:ascii="Arial" w:eastAsia="Arial" w:hAnsi="Arial" w:cs="Arial"/>
                <w:sz w:val="18"/>
                <w:szCs w:val="18"/>
              </w:rPr>
            </w:pPr>
          </w:p>
          <w:p w14:paraId="7B7B547C" w14:textId="17D188BA" w:rsidR="00503A60" w:rsidRPr="0049115B" w:rsidRDefault="00503A60" w:rsidP="612A6FF3">
            <w:pPr>
              <w:pStyle w:val="paragraph"/>
              <w:numPr>
                <w:ilvl w:val="0"/>
                <w:numId w:val="1"/>
              </w:numPr>
              <w:spacing w:before="0" w:beforeAutospacing="0" w:after="0" w:afterAutospacing="0"/>
              <w:textAlignment w:val="baseline"/>
              <w:rPr>
                <w:rStyle w:val="eop"/>
                <w:rFonts w:ascii="Arial" w:eastAsia="Arial" w:hAnsi="Arial" w:cs="Arial"/>
                <w:sz w:val="18"/>
                <w:szCs w:val="18"/>
              </w:rPr>
            </w:pPr>
            <w:r w:rsidRPr="612A6FF3">
              <w:rPr>
                <w:rStyle w:val="normaltextrun"/>
                <w:rFonts w:ascii="Arial" w:eastAsia="Arial" w:hAnsi="Arial" w:cs="Arial"/>
                <w:sz w:val="18"/>
                <w:szCs w:val="18"/>
              </w:rPr>
              <w:t>Students will write or draw the most important things they have learned about identity. Teachers will use this artifact to discuss this with them on a one-to-one basis and assess their level of understanding of the central idea. (Anecdotal record)</w:t>
            </w:r>
            <w:r w:rsidRPr="612A6FF3">
              <w:rPr>
                <w:rStyle w:val="eop"/>
                <w:rFonts w:ascii="Arial" w:eastAsia="Arial" w:hAnsi="Arial" w:cs="Arial"/>
                <w:sz w:val="18"/>
                <w:szCs w:val="18"/>
              </w:rPr>
              <w:t> </w:t>
            </w:r>
          </w:p>
          <w:p w14:paraId="5C770E27" w14:textId="77777777" w:rsidR="0049115B" w:rsidRPr="0049115B" w:rsidRDefault="0049115B" w:rsidP="612A6FF3">
            <w:pPr>
              <w:pStyle w:val="paragraph"/>
              <w:spacing w:before="0" w:beforeAutospacing="0" w:after="0" w:afterAutospacing="0"/>
              <w:textAlignment w:val="baseline"/>
              <w:rPr>
                <w:rFonts w:ascii="Arial" w:eastAsia="Arial" w:hAnsi="Arial" w:cs="Arial"/>
                <w:sz w:val="18"/>
                <w:szCs w:val="18"/>
              </w:rPr>
            </w:pPr>
          </w:p>
          <w:p w14:paraId="45650E3C" w14:textId="77777777" w:rsidR="00503A60" w:rsidRPr="0049115B" w:rsidRDefault="00503A60" w:rsidP="612A6FF3">
            <w:pPr>
              <w:pStyle w:val="paragraph"/>
              <w:numPr>
                <w:ilvl w:val="0"/>
                <w:numId w:val="1"/>
              </w:numPr>
              <w:spacing w:before="0" w:beforeAutospacing="0" w:after="0" w:afterAutospacing="0"/>
              <w:textAlignment w:val="baseline"/>
              <w:rPr>
                <w:rFonts w:ascii="Arial" w:eastAsia="Arial" w:hAnsi="Arial" w:cs="Arial"/>
                <w:sz w:val="18"/>
                <w:szCs w:val="18"/>
              </w:rPr>
            </w:pPr>
            <w:r w:rsidRPr="612A6FF3">
              <w:rPr>
                <w:rStyle w:val="normaltextrun"/>
                <w:rFonts w:ascii="Arial" w:eastAsia="Arial" w:hAnsi="Arial" w:cs="Arial"/>
                <w:sz w:val="18"/>
                <w:szCs w:val="18"/>
              </w:rPr>
              <w:t>Students will be able to recognize and identify how their own experiences and perspective affect their story, and how other people's stories can impact them.</w:t>
            </w:r>
          </w:p>
          <w:p w14:paraId="4EEB7B79" w14:textId="7FBCFFB0" w:rsidR="68D69CD3" w:rsidRPr="0049115B" w:rsidRDefault="68D69CD3" w:rsidP="612A6FF3">
            <w:pPr>
              <w:rPr>
                <w:rFonts w:ascii="Arial" w:eastAsia="Arial" w:hAnsi="Arial" w:cs="Arial"/>
                <w:sz w:val="18"/>
                <w:szCs w:val="18"/>
              </w:rPr>
            </w:pPr>
          </w:p>
          <w:p w14:paraId="6F290C63" w14:textId="4F29260C" w:rsidR="68D69CD3" w:rsidRPr="0049115B" w:rsidRDefault="68D69CD3" w:rsidP="612A6FF3">
            <w:pPr>
              <w:rPr>
                <w:rFonts w:ascii="Arial" w:eastAsia="Arial" w:hAnsi="Arial" w:cs="Arial"/>
                <w:sz w:val="18"/>
                <w:szCs w:val="18"/>
              </w:rPr>
            </w:pPr>
            <w:r>
              <w:br/>
            </w:r>
            <w:r>
              <w:br/>
            </w:r>
            <w:r>
              <w:br/>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D829" w14:textId="44B0E6A5" w:rsidR="68D69CD3" w:rsidRPr="0049115B" w:rsidRDefault="00503A60" w:rsidP="612A6FF3">
            <w:pPr>
              <w:rPr>
                <w:rFonts w:ascii="Arial" w:eastAsia="Arial" w:hAnsi="Arial" w:cs="Arial"/>
                <w:sz w:val="18"/>
                <w:szCs w:val="18"/>
              </w:rPr>
            </w:pPr>
            <w:r w:rsidRPr="0049115B">
              <w:rPr>
                <w:noProof/>
              </w:rPr>
              <w:drawing>
                <wp:anchor distT="0" distB="0" distL="114300" distR="114300" simplePos="0" relativeHeight="251658240" behindDoc="0" locked="0" layoutInCell="1" allowOverlap="1" wp14:anchorId="00AC4B1C" wp14:editId="0E80FF8C">
                  <wp:simplePos x="0" y="0"/>
                  <wp:positionH relativeFrom="column">
                    <wp:posOffset>3194050</wp:posOffset>
                  </wp:positionH>
                  <wp:positionV relativeFrom="paragraph">
                    <wp:posOffset>0</wp:posOffset>
                  </wp:positionV>
                  <wp:extent cx="762000" cy="971550"/>
                  <wp:effectExtent l="0" t="0" r="0" b="0"/>
                  <wp:wrapSquare wrapText="bothSides"/>
                  <wp:docPr id="1307769503" name="Picture 130776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62000" cy="971550"/>
                          </a:xfrm>
                          <a:prstGeom prst="rect">
                            <a:avLst/>
                          </a:prstGeom>
                        </pic:spPr>
                      </pic:pic>
                    </a:graphicData>
                  </a:graphic>
                </wp:anchor>
              </w:drawing>
            </w:r>
            <w:r w:rsidR="68D69CD3" w:rsidRPr="612A6FF3">
              <w:rPr>
                <w:rFonts w:ascii="Arial" w:eastAsia="Arial" w:hAnsi="Arial" w:cs="Arial"/>
                <w:sz w:val="18"/>
                <w:szCs w:val="18"/>
              </w:rPr>
              <w:t xml:space="preserve">Class/grade: </w:t>
            </w:r>
            <w:r w:rsidRPr="612A6FF3">
              <w:rPr>
                <w:rFonts w:ascii="Arial" w:eastAsia="Arial" w:hAnsi="Arial" w:cs="Arial"/>
                <w:sz w:val="18"/>
                <w:szCs w:val="18"/>
              </w:rPr>
              <w:t>5</w:t>
            </w:r>
            <w:r w:rsidR="0049115B" w:rsidRPr="612A6FF3">
              <w:rPr>
                <w:rFonts w:ascii="Arial" w:eastAsia="Arial" w:hAnsi="Arial" w:cs="Arial"/>
                <w:sz w:val="18"/>
                <w:szCs w:val="18"/>
              </w:rPr>
              <w:t xml:space="preserve">   </w:t>
            </w:r>
            <w:r w:rsidR="68D69CD3" w:rsidRPr="612A6FF3">
              <w:rPr>
                <w:rFonts w:ascii="Arial" w:eastAsia="Arial" w:hAnsi="Arial" w:cs="Arial"/>
                <w:sz w:val="18"/>
                <w:szCs w:val="18"/>
              </w:rPr>
              <w:t xml:space="preserve">               </w:t>
            </w:r>
            <w:r w:rsidRPr="612A6FF3">
              <w:rPr>
                <w:rFonts w:ascii="Arial" w:eastAsia="Arial" w:hAnsi="Arial" w:cs="Arial"/>
                <w:sz w:val="18"/>
                <w:szCs w:val="18"/>
              </w:rPr>
              <w:t xml:space="preserve"> </w:t>
            </w:r>
            <w:r w:rsidR="68D69CD3" w:rsidRPr="612A6FF3">
              <w:rPr>
                <w:rFonts w:ascii="Arial" w:eastAsia="Arial" w:hAnsi="Arial" w:cs="Arial"/>
                <w:sz w:val="18"/>
                <w:szCs w:val="18"/>
              </w:rPr>
              <w:t xml:space="preserve"> Age group:</w:t>
            </w:r>
            <w:r w:rsidRPr="612A6FF3">
              <w:rPr>
                <w:rFonts w:ascii="Arial" w:eastAsia="Arial" w:hAnsi="Arial" w:cs="Arial"/>
                <w:sz w:val="18"/>
                <w:szCs w:val="18"/>
              </w:rPr>
              <w:t xml:space="preserve"> 10-11</w:t>
            </w:r>
          </w:p>
          <w:p w14:paraId="4ECEB07D" w14:textId="356E04A5" w:rsidR="68D69CD3" w:rsidRPr="0049115B" w:rsidRDefault="68D69CD3" w:rsidP="612A6FF3">
            <w:pPr>
              <w:rPr>
                <w:rFonts w:ascii="Arial" w:eastAsia="Arial" w:hAnsi="Arial" w:cs="Arial"/>
                <w:sz w:val="18"/>
                <w:szCs w:val="18"/>
              </w:rPr>
            </w:pPr>
            <w:r w:rsidRPr="612A6FF3">
              <w:rPr>
                <w:rFonts w:ascii="Arial" w:eastAsia="Arial" w:hAnsi="Arial" w:cs="Arial"/>
                <w:sz w:val="18"/>
                <w:szCs w:val="18"/>
              </w:rPr>
              <w:t xml:space="preserve">School:  </w:t>
            </w:r>
            <w:r w:rsidR="0049115B" w:rsidRPr="612A6FF3">
              <w:rPr>
                <w:rFonts w:ascii="Arial" w:eastAsia="Arial" w:hAnsi="Arial" w:cs="Arial"/>
                <w:sz w:val="18"/>
                <w:szCs w:val="18"/>
              </w:rPr>
              <w:t>Copeland</w:t>
            </w:r>
            <w:r w:rsidRPr="612A6FF3">
              <w:rPr>
                <w:rFonts w:ascii="Arial" w:eastAsia="Arial" w:hAnsi="Arial" w:cs="Arial"/>
                <w:sz w:val="18"/>
                <w:szCs w:val="18"/>
              </w:rPr>
              <w:t xml:space="preserve">              School code: </w:t>
            </w:r>
            <w:r w:rsidR="28B1D83B" w:rsidRPr="612A6FF3">
              <w:rPr>
                <w:rFonts w:ascii="Arial" w:eastAsia="Arial" w:hAnsi="Arial" w:cs="Arial"/>
                <w:sz w:val="18"/>
                <w:szCs w:val="18"/>
              </w:rPr>
              <w:t>060043</w:t>
            </w:r>
          </w:p>
          <w:p w14:paraId="55B23879" w14:textId="55C3CCA1" w:rsidR="68D69CD3" w:rsidRPr="0049115B" w:rsidRDefault="68D69CD3" w:rsidP="612A6FF3">
            <w:pPr>
              <w:rPr>
                <w:rFonts w:ascii="Arial" w:eastAsia="Arial" w:hAnsi="Arial" w:cs="Arial"/>
                <w:sz w:val="18"/>
                <w:szCs w:val="18"/>
              </w:rPr>
            </w:pPr>
            <w:r w:rsidRPr="612A6FF3">
              <w:rPr>
                <w:rFonts w:ascii="Arial" w:eastAsia="Arial" w:hAnsi="Arial" w:cs="Arial"/>
                <w:sz w:val="18"/>
                <w:szCs w:val="18"/>
              </w:rPr>
              <w:t xml:space="preserve">Title: </w:t>
            </w:r>
            <w:r w:rsidR="0049115B" w:rsidRPr="612A6FF3">
              <w:rPr>
                <w:rFonts w:ascii="Arial" w:eastAsia="Arial" w:hAnsi="Arial" w:cs="Arial"/>
                <w:sz w:val="18"/>
                <w:szCs w:val="18"/>
              </w:rPr>
              <w:t>Unit 1</w:t>
            </w:r>
          </w:p>
          <w:p w14:paraId="119238F5" w14:textId="62F854A8" w:rsidR="68D69CD3" w:rsidRPr="0049115B" w:rsidRDefault="68D69CD3" w:rsidP="612A6FF3">
            <w:pPr>
              <w:rPr>
                <w:rFonts w:ascii="Arial" w:eastAsia="Arial" w:hAnsi="Arial" w:cs="Arial"/>
                <w:sz w:val="18"/>
                <w:szCs w:val="18"/>
              </w:rPr>
            </w:pPr>
            <w:r w:rsidRPr="612A6FF3">
              <w:rPr>
                <w:rFonts w:ascii="Arial" w:eastAsia="Arial" w:hAnsi="Arial" w:cs="Arial"/>
                <w:sz w:val="18"/>
                <w:szCs w:val="18"/>
              </w:rPr>
              <w:t xml:space="preserve">Teacher(s): </w:t>
            </w:r>
            <w:r w:rsidR="0049115B" w:rsidRPr="612A6FF3">
              <w:rPr>
                <w:rFonts w:ascii="Arial" w:eastAsia="Arial" w:hAnsi="Arial" w:cs="Arial"/>
                <w:sz w:val="18"/>
                <w:szCs w:val="18"/>
              </w:rPr>
              <w:t xml:space="preserve">Jackson, Wallace, </w:t>
            </w:r>
            <w:proofErr w:type="spellStart"/>
            <w:r w:rsidR="0049115B" w:rsidRPr="612A6FF3">
              <w:rPr>
                <w:rFonts w:ascii="Arial" w:eastAsia="Arial" w:hAnsi="Arial" w:cs="Arial"/>
                <w:sz w:val="18"/>
                <w:szCs w:val="18"/>
              </w:rPr>
              <w:t>Yeldell</w:t>
            </w:r>
            <w:proofErr w:type="spellEnd"/>
          </w:p>
          <w:p w14:paraId="25E37FE3" w14:textId="5B31CD37" w:rsidR="68D69CD3" w:rsidRPr="0049115B" w:rsidRDefault="68D69CD3" w:rsidP="612A6FF3">
            <w:pPr>
              <w:rPr>
                <w:rFonts w:ascii="Arial" w:eastAsia="Arial" w:hAnsi="Arial" w:cs="Arial"/>
                <w:sz w:val="18"/>
                <w:szCs w:val="18"/>
              </w:rPr>
            </w:pPr>
            <w:r w:rsidRPr="612A6FF3">
              <w:rPr>
                <w:rFonts w:ascii="Arial" w:eastAsia="Arial" w:hAnsi="Arial" w:cs="Arial"/>
                <w:sz w:val="18"/>
                <w:szCs w:val="18"/>
              </w:rPr>
              <w:t xml:space="preserve">Date: </w:t>
            </w:r>
            <w:r w:rsidR="0049115B" w:rsidRPr="612A6FF3">
              <w:rPr>
                <w:rFonts w:ascii="Arial" w:eastAsia="Arial" w:hAnsi="Arial" w:cs="Arial"/>
                <w:sz w:val="18"/>
                <w:szCs w:val="18"/>
              </w:rPr>
              <w:t>August 2020</w:t>
            </w:r>
          </w:p>
          <w:p w14:paraId="070B737D" w14:textId="5C89668A" w:rsidR="68D69CD3" w:rsidRPr="0049115B" w:rsidRDefault="68D69CD3" w:rsidP="612A6FF3">
            <w:pPr>
              <w:rPr>
                <w:rFonts w:ascii="Arial" w:eastAsia="Arial" w:hAnsi="Arial" w:cs="Arial"/>
                <w:sz w:val="18"/>
                <w:szCs w:val="18"/>
              </w:rPr>
            </w:pPr>
            <w:r w:rsidRPr="612A6FF3">
              <w:rPr>
                <w:rFonts w:ascii="Arial" w:eastAsia="Arial" w:hAnsi="Arial" w:cs="Arial"/>
                <w:sz w:val="18"/>
                <w:szCs w:val="18"/>
              </w:rPr>
              <w:t xml:space="preserve">Proposed duration:  </w:t>
            </w:r>
            <w:r w:rsidR="0049115B" w:rsidRPr="612A6FF3">
              <w:rPr>
                <w:rFonts w:ascii="Arial" w:eastAsia="Arial" w:hAnsi="Arial" w:cs="Arial"/>
                <w:sz w:val="18"/>
                <w:szCs w:val="18"/>
              </w:rPr>
              <w:t>6 weeks</w:t>
            </w:r>
          </w:p>
          <w:p w14:paraId="1E2F9E97" w14:textId="77777777" w:rsidR="0049115B" w:rsidRPr="0049115B" w:rsidRDefault="0049115B" w:rsidP="612A6FF3">
            <w:pPr>
              <w:rPr>
                <w:rFonts w:ascii="Arial" w:eastAsia="Arial" w:hAnsi="Arial" w:cs="Arial"/>
                <w:sz w:val="18"/>
                <w:szCs w:val="18"/>
              </w:rPr>
            </w:pPr>
          </w:p>
          <w:p w14:paraId="5A67F125" w14:textId="562541A8" w:rsidR="68D69CD3" w:rsidRPr="0049115B" w:rsidRDefault="68D69CD3" w:rsidP="612A6FF3">
            <w:pPr>
              <w:rPr>
                <w:rFonts w:ascii="Arial" w:eastAsia="Arial" w:hAnsi="Arial" w:cs="Arial"/>
                <w:b/>
                <w:bCs/>
                <w:sz w:val="18"/>
                <w:szCs w:val="18"/>
              </w:rPr>
            </w:pPr>
            <w:r w:rsidRPr="612A6FF3">
              <w:rPr>
                <w:rFonts w:ascii="Arial" w:eastAsia="Arial" w:hAnsi="Arial" w:cs="Arial"/>
                <w:b/>
                <w:bCs/>
                <w:sz w:val="18"/>
                <w:szCs w:val="18"/>
              </w:rPr>
              <w:t>2.  What do we want to learn?</w:t>
            </w:r>
          </w:p>
          <w:p w14:paraId="51EC7DCD" w14:textId="62B9B557" w:rsidR="68D69CD3" w:rsidRPr="0049115B" w:rsidRDefault="68D69CD3" w:rsidP="612A6FF3">
            <w:pPr>
              <w:rPr>
                <w:rFonts w:ascii="Arial" w:eastAsia="Arial" w:hAnsi="Arial" w:cs="Arial"/>
                <w:b/>
                <w:bCs/>
                <w:sz w:val="18"/>
                <w:szCs w:val="18"/>
              </w:rPr>
            </w:pPr>
            <w:r w:rsidRPr="612A6FF3">
              <w:rPr>
                <w:rFonts w:ascii="Arial" w:eastAsia="Arial" w:hAnsi="Arial" w:cs="Arial"/>
                <w:b/>
                <w:bCs/>
                <w:sz w:val="18"/>
                <w:szCs w:val="18"/>
              </w:rPr>
              <w:t>What are the key concepts (form, function, causation, change, connection, perspective, responsibility, reflection) to be emphasized within this inquiry?</w:t>
            </w:r>
          </w:p>
          <w:p w14:paraId="093E20B1" w14:textId="4B5477A7" w:rsidR="00503A60" w:rsidRPr="0049115B" w:rsidRDefault="00503A60" w:rsidP="612A6FF3">
            <w:pPr>
              <w:pStyle w:val="ListParagraph"/>
              <w:numPr>
                <w:ilvl w:val="0"/>
                <w:numId w:val="4"/>
              </w:numPr>
              <w:rPr>
                <w:rFonts w:ascii="Arial" w:eastAsia="Arial" w:hAnsi="Arial" w:cs="Arial"/>
                <w:sz w:val="18"/>
                <w:szCs w:val="18"/>
              </w:rPr>
            </w:pPr>
            <w:r w:rsidRPr="612A6FF3">
              <w:rPr>
                <w:rFonts w:ascii="Arial" w:eastAsia="Arial" w:hAnsi="Arial" w:cs="Arial"/>
                <w:sz w:val="18"/>
                <w:szCs w:val="18"/>
              </w:rPr>
              <w:t>Perspective- Voice</w:t>
            </w:r>
          </w:p>
          <w:p w14:paraId="475E4F65" w14:textId="3743785F" w:rsidR="00503A60" w:rsidRPr="0049115B" w:rsidRDefault="00503A60" w:rsidP="612A6FF3">
            <w:pPr>
              <w:pStyle w:val="ListParagraph"/>
              <w:numPr>
                <w:ilvl w:val="0"/>
                <w:numId w:val="4"/>
              </w:numPr>
              <w:rPr>
                <w:rFonts w:ascii="Arial" w:eastAsia="Arial" w:hAnsi="Arial" w:cs="Arial"/>
                <w:sz w:val="18"/>
                <w:szCs w:val="18"/>
              </w:rPr>
            </w:pPr>
            <w:r w:rsidRPr="612A6FF3">
              <w:rPr>
                <w:rFonts w:ascii="Arial" w:eastAsia="Arial" w:hAnsi="Arial" w:cs="Arial"/>
                <w:sz w:val="18"/>
                <w:szCs w:val="18"/>
              </w:rPr>
              <w:t>Responsibility – Influence</w:t>
            </w:r>
          </w:p>
          <w:p w14:paraId="0D2AA5A8" w14:textId="77777777" w:rsidR="00503A60" w:rsidRPr="0049115B" w:rsidRDefault="00503A60" w:rsidP="612A6FF3">
            <w:pPr>
              <w:pStyle w:val="ListParagraph"/>
              <w:numPr>
                <w:ilvl w:val="0"/>
                <w:numId w:val="4"/>
              </w:numPr>
              <w:rPr>
                <w:rFonts w:ascii="Arial" w:eastAsia="Arial" w:hAnsi="Arial" w:cs="Arial"/>
                <w:sz w:val="18"/>
                <w:szCs w:val="18"/>
              </w:rPr>
            </w:pPr>
            <w:r w:rsidRPr="612A6FF3">
              <w:rPr>
                <w:rFonts w:ascii="Arial" w:eastAsia="Arial" w:hAnsi="Arial" w:cs="Arial"/>
                <w:sz w:val="18"/>
                <w:szCs w:val="18"/>
              </w:rPr>
              <w:t>Causation- Impact</w:t>
            </w:r>
          </w:p>
          <w:p w14:paraId="02C5CD0B" w14:textId="77777777" w:rsidR="00503A60" w:rsidRPr="0049115B" w:rsidRDefault="00503A60" w:rsidP="612A6FF3">
            <w:pPr>
              <w:pStyle w:val="ListParagraph"/>
              <w:rPr>
                <w:rFonts w:ascii="Arial" w:eastAsia="Arial" w:hAnsi="Arial" w:cs="Arial"/>
                <w:sz w:val="18"/>
                <w:szCs w:val="18"/>
              </w:rPr>
            </w:pPr>
          </w:p>
          <w:p w14:paraId="20E5FD9B" w14:textId="3821C66B" w:rsidR="68D69CD3" w:rsidRPr="0049115B" w:rsidRDefault="68D69CD3" w:rsidP="612A6FF3">
            <w:pPr>
              <w:rPr>
                <w:rFonts w:ascii="Arial" w:eastAsia="Arial" w:hAnsi="Arial" w:cs="Arial"/>
                <w:b/>
                <w:bCs/>
                <w:sz w:val="18"/>
                <w:szCs w:val="18"/>
              </w:rPr>
            </w:pPr>
            <w:r w:rsidRPr="612A6FF3">
              <w:rPr>
                <w:rFonts w:ascii="Arial" w:eastAsia="Arial" w:hAnsi="Arial" w:cs="Arial"/>
                <w:b/>
                <w:bCs/>
                <w:sz w:val="18"/>
                <w:szCs w:val="18"/>
              </w:rPr>
              <w:t>What lines of inquiry will define the scope of the inquiry into the central idea?</w:t>
            </w:r>
          </w:p>
          <w:p w14:paraId="0B3BB720" w14:textId="77777777" w:rsidR="00503A60" w:rsidRPr="0049115B" w:rsidRDefault="00503A60" w:rsidP="612A6FF3">
            <w:pPr>
              <w:pStyle w:val="ListParagraph"/>
              <w:numPr>
                <w:ilvl w:val="0"/>
                <w:numId w:val="5"/>
              </w:numPr>
              <w:rPr>
                <w:rFonts w:ascii="Arial" w:eastAsia="Arial" w:hAnsi="Arial" w:cs="Arial"/>
                <w:sz w:val="18"/>
                <w:szCs w:val="18"/>
              </w:rPr>
            </w:pPr>
            <w:r w:rsidRPr="612A6FF3">
              <w:rPr>
                <w:rFonts w:ascii="Arial" w:eastAsia="Arial" w:hAnsi="Arial" w:cs="Arial"/>
                <w:sz w:val="18"/>
                <w:szCs w:val="18"/>
              </w:rPr>
              <w:t>Everyone’s voice tells a different story</w:t>
            </w:r>
          </w:p>
          <w:p w14:paraId="7FAEDF08" w14:textId="77777777" w:rsidR="00503A60" w:rsidRPr="0049115B" w:rsidRDefault="00503A60" w:rsidP="612A6FF3">
            <w:pPr>
              <w:pStyle w:val="ListParagraph"/>
              <w:numPr>
                <w:ilvl w:val="0"/>
                <w:numId w:val="5"/>
              </w:numPr>
              <w:rPr>
                <w:rFonts w:ascii="Arial" w:eastAsia="Arial" w:hAnsi="Arial" w:cs="Arial"/>
                <w:sz w:val="18"/>
                <w:szCs w:val="18"/>
              </w:rPr>
            </w:pPr>
            <w:r w:rsidRPr="612A6FF3">
              <w:rPr>
                <w:rFonts w:ascii="Arial" w:eastAsia="Arial" w:hAnsi="Arial" w:cs="Arial"/>
                <w:sz w:val="18"/>
                <w:szCs w:val="18"/>
              </w:rPr>
              <w:t>Influences impact perspective</w:t>
            </w:r>
          </w:p>
          <w:p w14:paraId="3650DFF1" w14:textId="3D0CD1D3" w:rsidR="68D69CD3" w:rsidRPr="0049115B" w:rsidRDefault="00503A60" w:rsidP="612A6FF3">
            <w:pPr>
              <w:pStyle w:val="ListParagraph"/>
              <w:numPr>
                <w:ilvl w:val="0"/>
                <w:numId w:val="5"/>
              </w:numPr>
              <w:rPr>
                <w:rFonts w:ascii="Arial" w:eastAsia="Arial" w:hAnsi="Arial" w:cs="Arial"/>
                <w:sz w:val="18"/>
                <w:szCs w:val="18"/>
              </w:rPr>
            </w:pPr>
            <w:r w:rsidRPr="612A6FF3">
              <w:rPr>
                <w:rFonts w:ascii="Arial" w:eastAsia="Arial" w:hAnsi="Arial" w:cs="Arial"/>
                <w:sz w:val="18"/>
                <w:szCs w:val="18"/>
              </w:rPr>
              <w:t>Every action has a consequence</w:t>
            </w:r>
            <w:r>
              <w:br/>
            </w:r>
          </w:p>
          <w:p w14:paraId="4694CE24" w14:textId="6E6D205E" w:rsidR="68D69CD3" w:rsidRPr="0049115B" w:rsidRDefault="68D69CD3" w:rsidP="612A6FF3">
            <w:pPr>
              <w:rPr>
                <w:rFonts w:ascii="Arial" w:eastAsia="Arial" w:hAnsi="Arial" w:cs="Arial"/>
                <w:b/>
                <w:bCs/>
                <w:sz w:val="18"/>
                <w:szCs w:val="18"/>
              </w:rPr>
            </w:pPr>
            <w:r w:rsidRPr="612A6FF3">
              <w:rPr>
                <w:rFonts w:ascii="Arial" w:eastAsia="Arial" w:hAnsi="Arial" w:cs="Arial"/>
                <w:b/>
                <w:bCs/>
                <w:sz w:val="18"/>
                <w:szCs w:val="18"/>
              </w:rPr>
              <w:t>What teacher questions/provocations will drive these inquiries?</w:t>
            </w:r>
          </w:p>
          <w:p w14:paraId="7E4B4A94" w14:textId="77777777" w:rsidR="00503A60" w:rsidRPr="00616D6C" w:rsidRDefault="00503A60" w:rsidP="612A6FF3">
            <w:pPr>
              <w:pStyle w:val="paragraph"/>
              <w:numPr>
                <w:ilvl w:val="0"/>
                <w:numId w:val="8"/>
              </w:numPr>
              <w:spacing w:before="0" w:beforeAutospacing="0" w:after="0" w:afterAutospacing="0"/>
              <w:ind w:left="360" w:firstLine="0"/>
              <w:textAlignment w:val="baseline"/>
              <w:rPr>
                <w:rFonts w:ascii="Arial" w:eastAsia="Arial" w:hAnsi="Arial" w:cs="Arial"/>
                <w:sz w:val="18"/>
                <w:szCs w:val="18"/>
              </w:rPr>
            </w:pPr>
            <w:r w:rsidRPr="612A6FF3">
              <w:rPr>
                <w:rStyle w:val="normaltextrun"/>
                <w:rFonts w:ascii="Arial" w:eastAsia="Arial" w:hAnsi="Arial" w:cs="Arial"/>
                <w:sz w:val="18"/>
                <w:szCs w:val="18"/>
              </w:rPr>
              <w:t>What is the power of a story?</w:t>
            </w:r>
            <w:r w:rsidRPr="612A6FF3">
              <w:rPr>
                <w:rStyle w:val="eop"/>
                <w:rFonts w:ascii="Arial" w:eastAsia="Arial" w:hAnsi="Arial" w:cs="Arial"/>
                <w:sz w:val="18"/>
                <w:szCs w:val="18"/>
              </w:rPr>
              <w:t> </w:t>
            </w:r>
          </w:p>
          <w:p w14:paraId="29791BCF" w14:textId="77777777" w:rsidR="00503A60" w:rsidRPr="00616D6C" w:rsidRDefault="00503A60" w:rsidP="612A6FF3">
            <w:pPr>
              <w:pStyle w:val="paragraph"/>
              <w:numPr>
                <w:ilvl w:val="0"/>
                <w:numId w:val="8"/>
              </w:numPr>
              <w:spacing w:before="0" w:beforeAutospacing="0" w:after="0" w:afterAutospacing="0"/>
              <w:ind w:left="360" w:firstLine="0"/>
              <w:textAlignment w:val="baseline"/>
              <w:rPr>
                <w:rFonts w:ascii="Arial" w:eastAsia="Arial" w:hAnsi="Arial" w:cs="Arial"/>
                <w:sz w:val="18"/>
                <w:szCs w:val="18"/>
              </w:rPr>
            </w:pPr>
            <w:r w:rsidRPr="612A6FF3">
              <w:rPr>
                <w:rStyle w:val="normaltextrun"/>
                <w:rFonts w:ascii="Arial" w:eastAsia="Arial" w:hAnsi="Arial" w:cs="Arial"/>
                <w:sz w:val="18"/>
                <w:szCs w:val="18"/>
              </w:rPr>
              <w:t>How do people share stories with others?</w:t>
            </w:r>
            <w:r w:rsidRPr="612A6FF3">
              <w:rPr>
                <w:rStyle w:val="eop"/>
                <w:rFonts w:ascii="Arial" w:eastAsia="Arial" w:hAnsi="Arial" w:cs="Arial"/>
                <w:sz w:val="18"/>
                <w:szCs w:val="18"/>
              </w:rPr>
              <w:t> </w:t>
            </w:r>
          </w:p>
          <w:p w14:paraId="262C9A69" w14:textId="77777777" w:rsidR="00503A60" w:rsidRPr="00616D6C" w:rsidRDefault="00503A60" w:rsidP="612A6FF3">
            <w:pPr>
              <w:pStyle w:val="paragraph"/>
              <w:numPr>
                <w:ilvl w:val="0"/>
                <w:numId w:val="8"/>
              </w:numPr>
              <w:spacing w:before="0" w:beforeAutospacing="0" w:after="0" w:afterAutospacing="0"/>
              <w:ind w:left="360" w:firstLine="0"/>
              <w:textAlignment w:val="baseline"/>
              <w:rPr>
                <w:rFonts w:ascii="Arial" w:eastAsia="Arial" w:hAnsi="Arial" w:cs="Arial"/>
                <w:sz w:val="18"/>
                <w:szCs w:val="18"/>
              </w:rPr>
            </w:pPr>
            <w:r w:rsidRPr="612A6FF3">
              <w:rPr>
                <w:rStyle w:val="normaltextrun"/>
                <w:rFonts w:ascii="Arial" w:eastAsia="Arial" w:hAnsi="Arial" w:cs="Arial"/>
                <w:sz w:val="18"/>
                <w:szCs w:val="18"/>
                <w:highlight w:val="cyan"/>
              </w:rPr>
              <w:t>What do you want the world to know about you?</w:t>
            </w:r>
            <w:r w:rsidRPr="612A6FF3">
              <w:rPr>
                <w:rStyle w:val="eop"/>
                <w:rFonts w:ascii="Arial" w:eastAsia="Arial" w:hAnsi="Arial" w:cs="Arial"/>
                <w:sz w:val="18"/>
                <w:szCs w:val="18"/>
                <w:highlight w:val="cyan"/>
              </w:rPr>
              <w:t> </w:t>
            </w:r>
          </w:p>
          <w:p w14:paraId="182C6931" w14:textId="77777777" w:rsidR="00503A60" w:rsidRPr="00616D6C" w:rsidRDefault="00503A60" w:rsidP="612A6FF3">
            <w:pPr>
              <w:pStyle w:val="paragraph"/>
              <w:numPr>
                <w:ilvl w:val="0"/>
                <w:numId w:val="8"/>
              </w:numPr>
              <w:spacing w:before="0" w:beforeAutospacing="0" w:after="0" w:afterAutospacing="0"/>
              <w:ind w:left="360" w:firstLine="0"/>
              <w:textAlignment w:val="baseline"/>
              <w:rPr>
                <w:rFonts w:ascii="Arial" w:eastAsia="Arial" w:hAnsi="Arial" w:cs="Arial"/>
                <w:sz w:val="18"/>
                <w:szCs w:val="18"/>
              </w:rPr>
            </w:pPr>
            <w:r w:rsidRPr="612A6FF3">
              <w:rPr>
                <w:rStyle w:val="normaltextrun"/>
                <w:rFonts w:ascii="Arial" w:eastAsia="Arial" w:hAnsi="Arial" w:cs="Arial"/>
                <w:sz w:val="18"/>
                <w:szCs w:val="18"/>
              </w:rPr>
              <w:t>What makes you unique?</w:t>
            </w:r>
            <w:r w:rsidRPr="612A6FF3">
              <w:rPr>
                <w:rStyle w:val="eop"/>
                <w:rFonts w:ascii="Arial" w:eastAsia="Arial" w:hAnsi="Arial" w:cs="Arial"/>
                <w:sz w:val="18"/>
                <w:szCs w:val="18"/>
              </w:rPr>
              <w:t> </w:t>
            </w:r>
          </w:p>
          <w:p w14:paraId="3B75E5A1" w14:textId="77777777" w:rsidR="00503A60" w:rsidRPr="00616D6C" w:rsidRDefault="00503A60" w:rsidP="612A6FF3">
            <w:pPr>
              <w:pStyle w:val="paragraph"/>
              <w:numPr>
                <w:ilvl w:val="0"/>
                <w:numId w:val="9"/>
              </w:numPr>
              <w:spacing w:before="0" w:beforeAutospacing="0" w:after="0" w:afterAutospacing="0"/>
              <w:ind w:left="360" w:firstLine="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highlight w:val="cyan"/>
              </w:rPr>
              <w:t>How do we label ourselves?</w:t>
            </w:r>
            <w:r w:rsidRPr="612A6FF3">
              <w:rPr>
                <w:rStyle w:val="normaltextrun"/>
                <w:rFonts w:ascii="Arial" w:eastAsia="Arial" w:hAnsi="Arial" w:cs="Arial"/>
                <w:sz w:val="18"/>
                <w:szCs w:val="18"/>
              </w:rPr>
              <w:t xml:space="preserve"> </w:t>
            </w:r>
          </w:p>
          <w:p w14:paraId="7ACC355E" w14:textId="2366D7EA" w:rsidR="00503A60" w:rsidRPr="00616D6C" w:rsidRDefault="00503A60" w:rsidP="612A6FF3">
            <w:pPr>
              <w:pStyle w:val="paragraph"/>
              <w:numPr>
                <w:ilvl w:val="0"/>
                <w:numId w:val="9"/>
              </w:numPr>
              <w:spacing w:before="0" w:beforeAutospacing="0" w:after="0" w:afterAutospacing="0"/>
              <w:ind w:left="360" w:firstLine="0"/>
              <w:textAlignment w:val="baseline"/>
              <w:rPr>
                <w:rFonts w:ascii="Arial" w:eastAsia="Arial" w:hAnsi="Arial" w:cs="Arial"/>
                <w:sz w:val="18"/>
                <w:szCs w:val="18"/>
              </w:rPr>
            </w:pPr>
            <w:r w:rsidRPr="612A6FF3">
              <w:rPr>
                <w:rStyle w:val="normaltextrun"/>
                <w:rFonts w:ascii="Arial" w:eastAsia="Arial" w:hAnsi="Arial" w:cs="Arial"/>
                <w:sz w:val="18"/>
                <w:szCs w:val="18"/>
              </w:rPr>
              <w:t>How do others label us?</w:t>
            </w:r>
            <w:r w:rsidRPr="612A6FF3">
              <w:rPr>
                <w:rStyle w:val="eop"/>
                <w:rFonts w:ascii="Arial" w:eastAsia="Arial" w:hAnsi="Arial" w:cs="Arial"/>
                <w:sz w:val="18"/>
                <w:szCs w:val="18"/>
              </w:rPr>
              <w:t> </w:t>
            </w:r>
          </w:p>
          <w:p w14:paraId="07285CAD" w14:textId="730C80D0" w:rsidR="00503A60" w:rsidRPr="00616D6C" w:rsidRDefault="00503A60" w:rsidP="612A6FF3">
            <w:pPr>
              <w:pStyle w:val="paragraph"/>
              <w:numPr>
                <w:ilvl w:val="0"/>
                <w:numId w:val="9"/>
              </w:numPr>
              <w:spacing w:before="0" w:beforeAutospacing="0" w:after="0" w:afterAutospacing="0"/>
              <w:ind w:left="360" w:firstLine="0"/>
              <w:textAlignment w:val="baseline"/>
              <w:rPr>
                <w:rStyle w:val="eop"/>
                <w:rFonts w:ascii="Arial" w:eastAsia="Arial" w:hAnsi="Arial" w:cs="Arial"/>
                <w:sz w:val="18"/>
                <w:szCs w:val="18"/>
              </w:rPr>
            </w:pPr>
            <w:r w:rsidRPr="612A6FF3">
              <w:rPr>
                <w:rStyle w:val="normaltextrun"/>
                <w:rFonts w:ascii="Arial" w:eastAsia="Arial" w:hAnsi="Arial" w:cs="Arial"/>
                <w:sz w:val="18"/>
                <w:szCs w:val="18"/>
                <w:highlight w:val="cyan"/>
              </w:rPr>
              <w:t>What does a story tell you about its author?</w:t>
            </w:r>
            <w:r w:rsidRPr="612A6FF3">
              <w:rPr>
                <w:rStyle w:val="eop"/>
                <w:rFonts w:ascii="Arial" w:eastAsia="Arial" w:hAnsi="Arial" w:cs="Arial"/>
                <w:sz w:val="18"/>
                <w:szCs w:val="18"/>
                <w:highlight w:val="cyan"/>
              </w:rPr>
              <w:t> </w:t>
            </w:r>
          </w:p>
          <w:p w14:paraId="41B693CA" w14:textId="0AE656DB" w:rsidR="00503A60" w:rsidRPr="00616D6C" w:rsidRDefault="00503A60" w:rsidP="612A6FF3">
            <w:pPr>
              <w:pStyle w:val="paragraph"/>
              <w:numPr>
                <w:ilvl w:val="0"/>
                <w:numId w:val="9"/>
              </w:numPr>
              <w:spacing w:before="0" w:beforeAutospacing="0" w:after="0" w:afterAutospacing="0"/>
              <w:ind w:left="360" w:firstLine="0"/>
              <w:textAlignment w:val="baseline"/>
              <w:rPr>
                <w:rFonts w:ascii="Arial" w:eastAsia="Arial" w:hAnsi="Arial" w:cs="Arial"/>
                <w:sz w:val="18"/>
                <w:szCs w:val="18"/>
              </w:rPr>
            </w:pPr>
            <w:r w:rsidRPr="612A6FF3">
              <w:rPr>
                <w:rFonts w:ascii="Arial" w:eastAsia="Arial" w:hAnsi="Arial" w:cs="Arial"/>
                <w:sz w:val="18"/>
                <w:szCs w:val="18"/>
              </w:rPr>
              <w:t>What is perspective?</w:t>
            </w:r>
          </w:p>
          <w:p w14:paraId="419ECE0D" w14:textId="34F71F1D" w:rsidR="00503A60" w:rsidRPr="00616D6C" w:rsidRDefault="00503A60" w:rsidP="612A6FF3">
            <w:pPr>
              <w:pStyle w:val="paragraph"/>
              <w:numPr>
                <w:ilvl w:val="0"/>
                <w:numId w:val="9"/>
              </w:numPr>
              <w:spacing w:before="0" w:beforeAutospacing="0" w:after="0" w:afterAutospacing="0"/>
              <w:ind w:left="360" w:firstLine="0"/>
              <w:textAlignment w:val="baseline"/>
              <w:rPr>
                <w:rFonts w:ascii="Arial" w:eastAsia="Arial" w:hAnsi="Arial" w:cs="Arial"/>
                <w:sz w:val="18"/>
                <w:szCs w:val="18"/>
              </w:rPr>
            </w:pPr>
            <w:r w:rsidRPr="612A6FF3">
              <w:rPr>
                <w:rFonts w:ascii="Arial" w:eastAsia="Arial" w:hAnsi="Arial" w:cs="Arial"/>
                <w:sz w:val="18"/>
                <w:szCs w:val="18"/>
              </w:rPr>
              <w:t>What is a consequence?</w:t>
            </w:r>
          </w:p>
          <w:p w14:paraId="07717C45" w14:textId="50CF753B" w:rsidR="00503A60" w:rsidRPr="00616D6C" w:rsidRDefault="00503A60" w:rsidP="612A6FF3">
            <w:pPr>
              <w:pStyle w:val="paragraph"/>
              <w:numPr>
                <w:ilvl w:val="0"/>
                <w:numId w:val="9"/>
              </w:numPr>
              <w:spacing w:before="0" w:beforeAutospacing="0" w:after="0" w:afterAutospacing="0"/>
              <w:ind w:left="360" w:firstLine="0"/>
              <w:textAlignment w:val="baseline"/>
              <w:rPr>
                <w:rFonts w:ascii="Arial" w:eastAsia="Arial" w:hAnsi="Arial" w:cs="Arial"/>
                <w:sz w:val="18"/>
                <w:szCs w:val="18"/>
              </w:rPr>
            </w:pPr>
            <w:r w:rsidRPr="612A6FF3">
              <w:rPr>
                <w:rFonts w:ascii="Arial" w:eastAsia="Arial" w:hAnsi="Arial" w:cs="Arial"/>
                <w:sz w:val="18"/>
                <w:szCs w:val="18"/>
                <w:highlight w:val="cyan"/>
              </w:rPr>
              <w:t>What influences you?</w:t>
            </w:r>
          </w:p>
          <w:p w14:paraId="705B7B65" w14:textId="0F2DA322" w:rsidR="00503A60" w:rsidRPr="00616D6C" w:rsidRDefault="00503A60" w:rsidP="612A6FF3">
            <w:pPr>
              <w:pStyle w:val="paragraph"/>
              <w:numPr>
                <w:ilvl w:val="0"/>
                <w:numId w:val="9"/>
              </w:numPr>
              <w:spacing w:before="0" w:beforeAutospacing="0" w:after="0" w:afterAutospacing="0"/>
              <w:ind w:left="360" w:firstLine="0"/>
              <w:textAlignment w:val="baseline"/>
              <w:rPr>
                <w:rFonts w:ascii="Arial" w:eastAsia="Arial" w:hAnsi="Arial" w:cs="Arial"/>
                <w:sz w:val="18"/>
                <w:szCs w:val="18"/>
              </w:rPr>
            </w:pPr>
            <w:r w:rsidRPr="612A6FF3">
              <w:rPr>
                <w:rFonts w:ascii="Arial" w:eastAsia="Arial" w:hAnsi="Arial" w:cs="Arial"/>
                <w:sz w:val="18"/>
                <w:szCs w:val="18"/>
                <w:highlight w:val="cyan"/>
              </w:rPr>
              <w:t>What do you influence?</w:t>
            </w:r>
          </w:p>
          <w:p w14:paraId="25881E2F" w14:textId="1BFC1003" w:rsidR="68D69CD3" w:rsidRPr="0049115B" w:rsidRDefault="00503A60" w:rsidP="612A6FF3">
            <w:pPr>
              <w:pStyle w:val="paragraph"/>
              <w:numPr>
                <w:ilvl w:val="0"/>
                <w:numId w:val="9"/>
              </w:numPr>
              <w:spacing w:before="0" w:beforeAutospacing="0" w:after="0" w:afterAutospacing="0"/>
              <w:ind w:left="360" w:firstLine="0"/>
              <w:textAlignment w:val="baseline"/>
              <w:rPr>
                <w:rFonts w:ascii="Arial" w:eastAsia="Arial" w:hAnsi="Arial" w:cs="Arial"/>
                <w:sz w:val="18"/>
                <w:szCs w:val="18"/>
              </w:rPr>
            </w:pPr>
            <w:r w:rsidRPr="612A6FF3">
              <w:rPr>
                <w:rFonts w:ascii="Arial" w:eastAsia="Arial" w:hAnsi="Arial" w:cs="Arial"/>
                <w:sz w:val="18"/>
                <w:szCs w:val="18"/>
              </w:rPr>
              <w:t>Do you believe some people have more influence than others?</w:t>
            </w:r>
          </w:p>
        </w:tc>
      </w:tr>
      <w:tr w:rsidR="68D69CD3" w14:paraId="341AC3C3" w14:textId="77777777" w:rsidTr="612A6FF3">
        <w:trPr>
          <w:trHeight w:val="6480"/>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751AC" w14:textId="7462CE60" w:rsidR="68D69CD3" w:rsidRDefault="68D69CD3" w:rsidP="612A6FF3">
            <w:pPr>
              <w:rPr>
                <w:rFonts w:ascii="Arial" w:eastAsia="Arial" w:hAnsi="Arial" w:cs="Arial"/>
                <w:b/>
                <w:bCs/>
                <w:color w:val="808080" w:themeColor="background1" w:themeShade="80"/>
                <w:sz w:val="18"/>
                <w:szCs w:val="18"/>
              </w:rPr>
            </w:pPr>
            <w:r w:rsidRPr="612A6FF3">
              <w:rPr>
                <w:rFonts w:ascii="Arial" w:eastAsia="Arial" w:hAnsi="Arial" w:cs="Arial"/>
                <w:b/>
                <w:bCs/>
                <w:color w:val="808080" w:themeColor="background1" w:themeShade="80"/>
                <w:sz w:val="18"/>
                <w:szCs w:val="18"/>
              </w:rPr>
              <w:lastRenderedPageBreak/>
              <w:t>3.  How might we know what we have learned?</w:t>
            </w:r>
          </w:p>
          <w:p w14:paraId="75547BD0" w14:textId="245EC285" w:rsidR="68D69CD3" w:rsidRDefault="68D69CD3" w:rsidP="612A6FF3">
            <w:pPr>
              <w:rPr>
                <w:rFonts w:ascii="Arial" w:eastAsia="Arial" w:hAnsi="Arial" w:cs="Arial"/>
                <w:b/>
                <w:bCs/>
                <w:i/>
                <w:iCs/>
                <w:sz w:val="18"/>
                <w:szCs w:val="18"/>
              </w:rPr>
            </w:pPr>
            <w:r w:rsidRPr="612A6FF3">
              <w:rPr>
                <w:rFonts w:ascii="Arial" w:eastAsia="Arial" w:hAnsi="Arial" w:cs="Arial"/>
                <w:b/>
                <w:bCs/>
                <w:i/>
                <w:iCs/>
                <w:sz w:val="18"/>
                <w:szCs w:val="18"/>
              </w:rPr>
              <w:t>This column should be used in conjunction with “How best might we learn?”</w:t>
            </w:r>
          </w:p>
          <w:p w14:paraId="16DAAB21" w14:textId="38BB38CD"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What are the possible ways of assessing students’ prior knowledge and skills?  What evidence will we look for?</w:t>
            </w:r>
          </w:p>
          <w:p w14:paraId="70ED89C6" w14:textId="01A6B1F0" w:rsidR="0009773B" w:rsidRDefault="0063239F" w:rsidP="612A6FF3">
            <w:pPr>
              <w:pStyle w:val="ListParagraph"/>
              <w:numPr>
                <w:ilvl w:val="0"/>
                <w:numId w:val="20"/>
              </w:numPr>
              <w:rPr>
                <w:rFonts w:ascii="Arial" w:eastAsia="Arial" w:hAnsi="Arial" w:cs="Arial"/>
                <w:sz w:val="18"/>
                <w:szCs w:val="18"/>
              </w:rPr>
            </w:pPr>
            <w:r w:rsidRPr="612A6FF3">
              <w:rPr>
                <w:rFonts w:ascii="Arial" w:eastAsia="Arial" w:hAnsi="Arial" w:cs="Arial"/>
                <w:sz w:val="18"/>
                <w:szCs w:val="18"/>
              </w:rPr>
              <w:t xml:space="preserve">KWL Chart </w:t>
            </w:r>
            <w:r w:rsidR="00616D6C" w:rsidRPr="612A6FF3">
              <w:rPr>
                <w:rFonts w:ascii="Arial" w:eastAsia="Arial" w:hAnsi="Arial" w:cs="Arial"/>
                <w:sz w:val="18"/>
                <w:szCs w:val="18"/>
              </w:rPr>
              <w:t>at the beginning of each week</w:t>
            </w:r>
          </w:p>
          <w:p w14:paraId="1BEE6E10" w14:textId="25C79A50" w:rsidR="0009773B" w:rsidRDefault="0009773B" w:rsidP="612A6FF3">
            <w:pPr>
              <w:pStyle w:val="ListParagraph"/>
              <w:numPr>
                <w:ilvl w:val="0"/>
                <w:numId w:val="20"/>
              </w:numPr>
              <w:rPr>
                <w:rFonts w:ascii="Arial" w:eastAsia="Arial" w:hAnsi="Arial" w:cs="Arial"/>
                <w:sz w:val="18"/>
                <w:szCs w:val="18"/>
              </w:rPr>
            </w:pPr>
            <w:r w:rsidRPr="612A6FF3">
              <w:rPr>
                <w:rFonts w:ascii="Arial" w:eastAsia="Arial" w:hAnsi="Arial" w:cs="Arial"/>
                <w:sz w:val="18"/>
                <w:szCs w:val="18"/>
              </w:rPr>
              <w:t>Learner profile rating and goal design</w:t>
            </w:r>
            <w:r w:rsidR="00616D6C" w:rsidRPr="612A6FF3">
              <w:rPr>
                <w:rFonts w:ascii="Arial" w:eastAsia="Arial" w:hAnsi="Arial" w:cs="Arial"/>
                <w:sz w:val="18"/>
                <w:szCs w:val="18"/>
              </w:rPr>
              <w:t xml:space="preserve"> (week 2)</w:t>
            </w:r>
          </w:p>
          <w:p w14:paraId="55A128AC" w14:textId="09509A8F" w:rsidR="0009773B" w:rsidRDefault="0009773B" w:rsidP="612A6FF3">
            <w:pPr>
              <w:pStyle w:val="ListParagraph"/>
              <w:numPr>
                <w:ilvl w:val="0"/>
                <w:numId w:val="20"/>
              </w:numPr>
              <w:rPr>
                <w:rFonts w:ascii="Arial" w:eastAsia="Arial" w:hAnsi="Arial" w:cs="Arial"/>
                <w:sz w:val="18"/>
                <w:szCs w:val="18"/>
              </w:rPr>
            </w:pPr>
            <w:r w:rsidRPr="612A6FF3">
              <w:rPr>
                <w:rFonts w:ascii="Arial" w:eastAsia="Arial" w:hAnsi="Arial" w:cs="Arial"/>
                <w:sz w:val="18"/>
                <w:szCs w:val="18"/>
              </w:rPr>
              <w:t>Survey</w:t>
            </w:r>
            <w:r w:rsidR="00616D6C" w:rsidRPr="612A6FF3">
              <w:rPr>
                <w:rFonts w:ascii="Arial" w:eastAsia="Arial" w:hAnsi="Arial" w:cs="Arial"/>
                <w:sz w:val="18"/>
                <w:szCs w:val="18"/>
              </w:rPr>
              <w:t xml:space="preserve"> (beginning and end of unit)</w:t>
            </w:r>
          </w:p>
          <w:p w14:paraId="098E2736" w14:textId="72707630" w:rsidR="68D69CD3" w:rsidRDefault="0009773B" w:rsidP="612A6FF3">
            <w:pPr>
              <w:pStyle w:val="ListParagraph"/>
              <w:numPr>
                <w:ilvl w:val="0"/>
                <w:numId w:val="20"/>
              </w:numPr>
              <w:rPr>
                <w:rFonts w:ascii="Arial" w:eastAsia="Arial" w:hAnsi="Arial" w:cs="Arial"/>
                <w:sz w:val="18"/>
                <w:szCs w:val="18"/>
              </w:rPr>
            </w:pPr>
            <w:r w:rsidRPr="612A6FF3">
              <w:rPr>
                <w:rFonts w:ascii="Arial" w:eastAsia="Arial" w:hAnsi="Arial" w:cs="Arial"/>
                <w:sz w:val="18"/>
                <w:szCs w:val="18"/>
              </w:rPr>
              <w:t>Write a paragraph about who you are</w:t>
            </w:r>
            <w:r w:rsidR="00616D6C" w:rsidRPr="612A6FF3">
              <w:rPr>
                <w:rFonts w:ascii="Arial" w:eastAsia="Arial" w:hAnsi="Arial" w:cs="Arial"/>
                <w:sz w:val="18"/>
                <w:szCs w:val="18"/>
              </w:rPr>
              <w:t xml:space="preserve"> (beginning vs end)</w:t>
            </w:r>
            <w:r>
              <w:br/>
            </w:r>
            <w:r>
              <w:br/>
            </w:r>
            <w:r>
              <w:br/>
            </w:r>
            <w:r>
              <w:br/>
            </w:r>
          </w:p>
          <w:p w14:paraId="6A293DBA" w14:textId="76651EBB"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What are the possible ways of assessing student learning in the context of the lines of inquiry?  What evidence will we look for?</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7265F8" w14:textId="7F8D1C67" w:rsidR="68D69CD3" w:rsidRDefault="68D69CD3" w:rsidP="612A6FF3">
            <w:pPr>
              <w:rPr>
                <w:rFonts w:ascii="Arial" w:eastAsia="Arial" w:hAnsi="Arial" w:cs="Arial"/>
                <w:b/>
                <w:bCs/>
                <w:color w:val="808080" w:themeColor="background1" w:themeShade="80"/>
                <w:sz w:val="18"/>
                <w:szCs w:val="18"/>
              </w:rPr>
            </w:pPr>
            <w:r w:rsidRPr="612A6FF3">
              <w:rPr>
                <w:rFonts w:ascii="Arial" w:eastAsia="Arial" w:hAnsi="Arial" w:cs="Arial"/>
                <w:b/>
                <w:bCs/>
                <w:color w:val="808080" w:themeColor="background1" w:themeShade="80"/>
                <w:sz w:val="18"/>
                <w:szCs w:val="18"/>
              </w:rPr>
              <w:t>4.  How best might we learn?</w:t>
            </w:r>
          </w:p>
          <w:p w14:paraId="7EC78EF5" w14:textId="42B61F3D"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What are the learning experiences suggested by the teacher and/or students to encourage the students to engage with the inquiries and address the driving questions?</w:t>
            </w:r>
          </w:p>
          <w:p w14:paraId="4FEA8160" w14:textId="77777777" w:rsidR="00616D6C" w:rsidRDefault="00616D6C" w:rsidP="612A6FF3">
            <w:pPr>
              <w:pStyle w:val="paragraph"/>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Week 1 -personal identity</w:t>
            </w:r>
          </w:p>
          <w:p w14:paraId="72722F84" w14:textId="77777777" w:rsidR="00616D6C" w:rsidRPr="00616D6C" w:rsidRDefault="00616D6C" w:rsidP="612A6FF3">
            <w:pPr>
              <w:pStyle w:val="paragraph"/>
              <w:numPr>
                <w:ilvl w:val="0"/>
                <w:numId w:val="21"/>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Pre-assessment- write a paragraph about “who you are”</w:t>
            </w:r>
          </w:p>
          <w:p w14:paraId="2195CD85" w14:textId="77777777" w:rsidR="00616D6C" w:rsidRPr="00616D6C" w:rsidRDefault="00616D6C" w:rsidP="612A6FF3">
            <w:pPr>
              <w:pStyle w:val="paragraph"/>
              <w:numPr>
                <w:ilvl w:val="0"/>
                <w:numId w:val="21"/>
              </w:numPr>
              <w:spacing w:before="0" w:beforeAutospacing="0" w:after="0" w:afterAutospacing="0"/>
              <w:textAlignment w:val="baseline"/>
              <w:rPr>
                <w:rFonts w:ascii="Arial" w:eastAsia="Arial" w:hAnsi="Arial" w:cs="Arial"/>
                <w:sz w:val="18"/>
                <w:szCs w:val="18"/>
              </w:rPr>
            </w:pPr>
            <w:r w:rsidRPr="612A6FF3">
              <w:rPr>
                <w:rStyle w:val="normaltextrun"/>
                <w:rFonts w:ascii="Arial" w:eastAsia="Arial" w:hAnsi="Arial" w:cs="Arial"/>
                <w:sz w:val="18"/>
                <w:szCs w:val="18"/>
              </w:rPr>
              <w:t>Watch/Reflect on the clip of Chimamanda Ngozi Adichie: The danger of a single story.</w:t>
            </w:r>
            <w:r w:rsidRPr="612A6FF3">
              <w:rPr>
                <w:rStyle w:val="eop"/>
                <w:rFonts w:ascii="Arial" w:eastAsia="Arial" w:hAnsi="Arial" w:cs="Arial"/>
                <w:sz w:val="18"/>
                <w:szCs w:val="18"/>
              </w:rPr>
              <w:t> </w:t>
            </w:r>
          </w:p>
          <w:p w14:paraId="0AFA36D2" w14:textId="77777777" w:rsidR="00616D6C" w:rsidRPr="00616D6C" w:rsidRDefault="00616D6C" w:rsidP="612A6FF3">
            <w:pPr>
              <w:pStyle w:val="paragraph"/>
              <w:numPr>
                <w:ilvl w:val="0"/>
                <w:numId w:val="21"/>
              </w:numPr>
              <w:spacing w:before="0" w:beforeAutospacing="0" w:after="0" w:afterAutospacing="0"/>
              <w:textAlignment w:val="baseline"/>
              <w:rPr>
                <w:rStyle w:val="eop"/>
                <w:rFonts w:ascii="Arial" w:eastAsia="Arial" w:hAnsi="Arial" w:cs="Arial"/>
                <w:sz w:val="18"/>
                <w:szCs w:val="18"/>
              </w:rPr>
            </w:pPr>
            <w:r w:rsidRPr="612A6FF3">
              <w:rPr>
                <w:rStyle w:val="normaltextrun"/>
                <w:rFonts w:ascii="Arial" w:eastAsia="Arial" w:hAnsi="Arial" w:cs="Arial"/>
                <w:sz w:val="18"/>
                <w:szCs w:val="18"/>
              </w:rPr>
              <w:t>Read/Reflect on selected “</w:t>
            </w:r>
            <w:proofErr w:type="spellStart"/>
            <w:r w:rsidRPr="612A6FF3">
              <w:rPr>
                <w:rStyle w:val="normaltextrun"/>
                <w:rFonts w:ascii="Arial" w:eastAsia="Arial" w:hAnsi="Arial" w:cs="Arial"/>
                <w:sz w:val="18"/>
                <w:szCs w:val="18"/>
              </w:rPr>
              <w:t>Human’s</w:t>
            </w:r>
            <w:proofErr w:type="spellEnd"/>
            <w:r w:rsidRPr="612A6FF3">
              <w:rPr>
                <w:rStyle w:val="normaltextrun"/>
                <w:rFonts w:ascii="Arial" w:eastAsia="Arial" w:hAnsi="Arial" w:cs="Arial"/>
                <w:sz w:val="18"/>
                <w:szCs w:val="18"/>
              </w:rPr>
              <w:t> of New York” Stories that are appropriate for Grade 5 students</w:t>
            </w:r>
            <w:r w:rsidRPr="612A6FF3">
              <w:rPr>
                <w:rStyle w:val="eop"/>
                <w:rFonts w:ascii="Arial" w:eastAsia="Arial" w:hAnsi="Arial" w:cs="Arial"/>
                <w:sz w:val="18"/>
                <w:szCs w:val="18"/>
              </w:rPr>
              <w:t> </w:t>
            </w:r>
          </w:p>
          <w:p w14:paraId="3C15BF0D" w14:textId="77777777" w:rsidR="00616D6C" w:rsidRPr="00616D6C" w:rsidRDefault="00616D6C" w:rsidP="612A6FF3">
            <w:pPr>
              <w:pStyle w:val="paragraph"/>
              <w:numPr>
                <w:ilvl w:val="0"/>
                <w:numId w:val="21"/>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Influence map (added to throughout unit, collage)</w:t>
            </w:r>
          </w:p>
          <w:p w14:paraId="294F285F" w14:textId="77777777" w:rsidR="00616D6C" w:rsidRPr="00616D6C" w:rsidRDefault="00616D6C" w:rsidP="612A6FF3">
            <w:pPr>
              <w:pStyle w:val="paragraph"/>
              <w:numPr>
                <w:ilvl w:val="0"/>
                <w:numId w:val="21"/>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I Brown bag activity (students fill a bag with 5-10 small inexpensive objects that represent who they are and present)</w:t>
            </w:r>
          </w:p>
          <w:p w14:paraId="5CCC8566"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Read/Reflect “The bear that wasn’t” and discuss labels</w:t>
            </w:r>
          </w:p>
          <w:p w14:paraId="2D267F6F" w14:textId="77777777" w:rsidR="00616D6C" w:rsidRPr="00616D6C" w:rsidRDefault="00616D6C" w:rsidP="612A6FF3">
            <w:pPr>
              <w:pStyle w:val="paragraph"/>
              <w:numPr>
                <w:ilvl w:val="0"/>
                <w:numId w:val="21"/>
              </w:numPr>
              <w:spacing w:before="0" w:beforeAutospacing="0" w:after="0" w:afterAutospacing="0"/>
              <w:textAlignment w:val="baseline"/>
              <w:rPr>
                <w:rFonts w:ascii="Arial" w:eastAsia="Arial" w:hAnsi="Arial" w:cs="Arial"/>
                <w:sz w:val="18"/>
                <w:szCs w:val="18"/>
              </w:rPr>
            </w:pPr>
            <w:r w:rsidRPr="612A6FF3">
              <w:rPr>
                <w:rStyle w:val="normaltextrun"/>
                <w:rFonts w:ascii="Arial" w:eastAsia="Arial" w:hAnsi="Arial" w:cs="Arial"/>
                <w:sz w:val="18"/>
                <w:szCs w:val="18"/>
              </w:rPr>
              <w:t>Mask Making activity: What do we show/hide</w:t>
            </w:r>
            <w:r w:rsidRPr="612A6FF3">
              <w:rPr>
                <w:rStyle w:val="eop"/>
                <w:rFonts w:ascii="Arial" w:eastAsia="Arial" w:hAnsi="Arial" w:cs="Arial"/>
                <w:sz w:val="18"/>
                <w:szCs w:val="18"/>
              </w:rPr>
              <w:t> </w:t>
            </w:r>
          </w:p>
          <w:p w14:paraId="38F395F3" w14:textId="77777777" w:rsidR="00616D6C" w:rsidRPr="00616D6C" w:rsidRDefault="00616D6C" w:rsidP="612A6FF3">
            <w:pPr>
              <w:pStyle w:val="paragraph"/>
              <w:numPr>
                <w:ilvl w:val="1"/>
                <w:numId w:val="21"/>
              </w:numPr>
              <w:spacing w:before="0" w:beforeAutospacing="0" w:after="0" w:afterAutospacing="0"/>
              <w:textAlignment w:val="baseline"/>
              <w:rPr>
                <w:rFonts w:ascii="Arial" w:eastAsia="Arial" w:hAnsi="Arial" w:cs="Arial"/>
                <w:sz w:val="18"/>
                <w:szCs w:val="18"/>
              </w:rPr>
            </w:pPr>
            <w:r w:rsidRPr="612A6FF3">
              <w:rPr>
                <w:rStyle w:val="normaltextrun"/>
                <w:rFonts w:ascii="Arial" w:eastAsia="Arial" w:hAnsi="Arial" w:cs="Arial"/>
                <w:sz w:val="18"/>
                <w:szCs w:val="18"/>
              </w:rPr>
              <w:t>Studying mask making around the world</w:t>
            </w:r>
            <w:r w:rsidRPr="612A6FF3">
              <w:rPr>
                <w:rStyle w:val="eop"/>
                <w:rFonts w:ascii="Arial" w:eastAsia="Arial" w:hAnsi="Arial" w:cs="Arial"/>
                <w:sz w:val="18"/>
                <w:szCs w:val="18"/>
              </w:rPr>
              <w:t> </w:t>
            </w:r>
          </w:p>
          <w:p w14:paraId="73CC4FD5" w14:textId="77777777" w:rsidR="00616D6C" w:rsidRPr="00616D6C" w:rsidRDefault="00616D6C" w:rsidP="612A6FF3">
            <w:pPr>
              <w:pStyle w:val="paragraph"/>
              <w:numPr>
                <w:ilvl w:val="0"/>
                <w:numId w:val="21"/>
              </w:numPr>
              <w:spacing w:before="0" w:beforeAutospacing="0" w:after="0" w:afterAutospacing="0"/>
              <w:textAlignment w:val="baseline"/>
              <w:rPr>
                <w:rFonts w:ascii="Arial" w:eastAsia="Arial" w:hAnsi="Arial" w:cs="Arial"/>
                <w:sz w:val="18"/>
                <w:szCs w:val="18"/>
              </w:rPr>
            </w:pPr>
            <w:r w:rsidRPr="612A6FF3">
              <w:rPr>
                <w:rStyle w:val="normaltextrun"/>
                <w:rFonts w:ascii="Arial" w:eastAsia="Arial" w:hAnsi="Arial" w:cs="Arial"/>
                <w:sz w:val="18"/>
                <w:szCs w:val="18"/>
              </w:rPr>
              <w:t>Read/Reflect on “We Wear the Mask” and Paul Lawrence Dunbar</w:t>
            </w:r>
            <w:r w:rsidRPr="612A6FF3">
              <w:rPr>
                <w:rStyle w:val="eop"/>
                <w:rFonts w:ascii="Arial" w:eastAsia="Arial" w:hAnsi="Arial" w:cs="Arial"/>
                <w:sz w:val="18"/>
                <w:szCs w:val="18"/>
              </w:rPr>
              <w:t> </w:t>
            </w:r>
          </w:p>
          <w:p w14:paraId="001FA64E" w14:textId="77777777" w:rsidR="00616D6C" w:rsidRPr="00616D6C" w:rsidRDefault="00616D6C" w:rsidP="612A6FF3">
            <w:pPr>
              <w:pStyle w:val="paragraph"/>
              <w:numPr>
                <w:ilvl w:val="0"/>
                <w:numId w:val="21"/>
              </w:numPr>
              <w:spacing w:before="0" w:beforeAutospacing="0" w:after="0" w:afterAutospacing="0"/>
              <w:textAlignment w:val="baseline"/>
              <w:rPr>
                <w:rStyle w:val="eop"/>
                <w:rFonts w:ascii="Arial" w:eastAsia="Arial" w:hAnsi="Arial" w:cs="Arial"/>
                <w:sz w:val="18"/>
                <w:szCs w:val="18"/>
              </w:rPr>
            </w:pPr>
            <w:r w:rsidRPr="612A6FF3">
              <w:rPr>
                <w:rStyle w:val="normaltextrun"/>
                <w:rFonts w:ascii="Arial" w:eastAsia="Arial" w:hAnsi="Arial" w:cs="Arial"/>
                <w:sz w:val="18"/>
                <w:szCs w:val="18"/>
              </w:rPr>
              <w:t>Write Letters to their future selves</w:t>
            </w:r>
            <w:r w:rsidRPr="612A6FF3">
              <w:rPr>
                <w:rStyle w:val="eop"/>
                <w:rFonts w:ascii="Arial" w:eastAsia="Arial" w:hAnsi="Arial" w:cs="Arial"/>
                <w:sz w:val="18"/>
                <w:szCs w:val="18"/>
              </w:rPr>
              <w:t> </w:t>
            </w:r>
          </w:p>
          <w:p w14:paraId="5F416B57" w14:textId="1D53AE76" w:rsidR="00616D6C" w:rsidRPr="00616D6C" w:rsidRDefault="00616D6C" w:rsidP="612A6FF3">
            <w:pPr>
              <w:pStyle w:val="paragraph"/>
              <w:numPr>
                <w:ilvl w:val="0"/>
                <w:numId w:val="21"/>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Begin the novel “</w:t>
            </w:r>
            <w:r w:rsidR="003B164B" w:rsidRPr="612A6FF3">
              <w:rPr>
                <w:rFonts w:ascii="Arial" w:eastAsia="Arial" w:hAnsi="Arial" w:cs="Arial"/>
                <w:sz w:val="18"/>
                <w:szCs w:val="18"/>
              </w:rPr>
              <w:t>Darnell Rock Reporting</w:t>
            </w:r>
            <w:r w:rsidRPr="612A6FF3">
              <w:rPr>
                <w:rFonts w:ascii="Arial" w:eastAsia="Arial" w:hAnsi="Arial" w:cs="Arial"/>
                <w:sz w:val="18"/>
                <w:szCs w:val="18"/>
              </w:rPr>
              <w:t>”</w:t>
            </w:r>
          </w:p>
          <w:p w14:paraId="6BBFE38F" w14:textId="77777777" w:rsidR="00616D6C" w:rsidRDefault="00616D6C" w:rsidP="612A6FF3">
            <w:pPr>
              <w:pStyle w:val="paragraph"/>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Week 2 -school identity</w:t>
            </w:r>
          </w:p>
          <w:p w14:paraId="3B89E7ED" w14:textId="77777777" w:rsidR="00616D6C" w:rsidRPr="00616D6C" w:rsidRDefault="00616D6C" w:rsidP="612A6FF3">
            <w:pPr>
              <w:pStyle w:val="paragraph"/>
              <w:numPr>
                <w:ilvl w:val="0"/>
                <w:numId w:val="22"/>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Classroom procedures, rituals, routines, consequences</w:t>
            </w:r>
          </w:p>
          <w:p w14:paraId="3493360E" w14:textId="77777777" w:rsidR="00616D6C" w:rsidRPr="00616D6C" w:rsidRDefault="00616D6C" w:rsidP="612A6FF3">
            <w:pPr>
              <w:pStyle w:val="paragraph"/>
              <w:numPr>
                <w:ilvl w:val="0"/>
                <w:numId w:val="22"/>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Create a classroom covenant</w:t>
            </w:r>
          </w:p>
          <w:p w14:paraId="0E8D9174" w14:textId="77777777" w:rsidR="00616D6C" w:rsidRPr="00616D6C" w:rsidRDefault="00616D6C" w:rsidP="612A6FF3">
            <w:pPr>
              <w:pStyle w:val="paragraph"/>
              <w:numPr>
                <w:ilvl w:val="0"/>
                <w:numId w:val="22"/>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Map the classroom, school</w:t>
            </w:r>
          </w:p>
          <w:p w14:paraId="6811C4DD" w14:textId="77777777" w:rsidR="00616D6C" w:rsidRPr="00616D6C" w:rsidRDefault="00616D6C" w:rsidP="612A6FF3">
            <w:pPr>
              <w:pStyle w:val="paragraph"/>
              <w:numPr>
                <w:ilvl w:val="0"/>
                <w:numId w:val="22"/>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Learner attribute introduction</w:t>
            </w:r>
          </w:p>
          <w:p w14:paraId="0CBA3532" w14:textId="77777777" w:rsidR="00616D6C" w:rsidRPr="00616D6C" w:rsidRDefault="00616D6C" w:rsidP="612A6FF3">
            <w:pPr>
              <w:pStyle w:val="paragraph"/>
              <w:numPr>
                <w:ilvl w:val="0"/>
                <w:numId w:val="22"/>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Learner attribute goal setting</w:t>
            </w:r>
          </w:p>
          <w:p w14:paraId="5E9769A6" w14:textId="77777777" w:rsidR="00616D6C" w:rsidRPr="00616D6C" w:rsidRDefault="00616D6C" w:rsidP="612A6FF3">
            <w:pPr>
              <w:pStyle w:val="paragraph"/>
              <w:numPr>
                <w:ilvl w:val="0"/>
                <w:numId w:val="22"/>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What kind of learner are you – multiple intelligences, etc.</w:t>
            </w:r>
          </w:p>
          <w:p w14:paraId="71BCDEC4" w14:textId="77777777" w:rsidR="00616D6C" w:rsidRPr="00616D6C" w:rsidRDefault="00616D6C" w:rsidP="612A6FF3">
            <w:pPr>
              <w:pStyle w:val="paragraph"/>
              <w:numPr>
                <w:ilvl w:val="0"/>
                <w:numId w:val="22"/>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“I learn best when…”</w:t>
            </w:r>
          </w:p>
          <w:p w14:paraId="75BB00C2" w14:textId="77777777" w:rsidR="00616D6C" w:rsidRPr="00616D6C" w:rsidRDefault="00616D6C" w:rsidP="612A6FF3">
            <w:pPr>
              <w:pStyle w:val="paragraph"/>
              <w:numPr>
                <w:ilvl w:val="0"/>
                <w:numId w:val="22"/>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Create classroom handshake/dance/greeting</w:t>
            </w:r>
          </w:p>
          <w:p w14:paraId="2219008C" w14:textId="77777777" w:rsidR="00616D6C" w:rsidRPr="00616D6C" w:rsidRDefault="00616D6C" w:rsidP="612A6FF3">
            <w:pPr>
              <w:pStyle w:val="paragraph"/>
              <w:numPr>
                <w:ilvl w:val="0"/>
                <w:numId w:val="22"/>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Create classroom motto</w:t>
            </w:r>
          </w:p>
          <w:p w14:paraId="3436CE41" w14:textId="77777777" w:rsidR="00616D6C" w:rsidRPr="00616D6C" w:rsidRDefault="00616D6C" w:rsidP="612A6FF3">
            <w:pPr>
              <w:pStyle w:val="paragraph"/>
              <w:numPr>
                <w:ilvl w:val="0"/>
                <w:numId w:val="22"/>
              </w:numPr>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Influence map (added to throughout unit)</w:t>
            </w:r>
          </w:p>
          <w:p w14:paraId="359373D2" w14:textId="0C0D4796" w:rsidR="00616D6C" w:rsidRPr="00616D6C" w:rsidRDefault="00616D6C" w:rsidP="612A6FF3">
            <w:pPr>
              <w:pStyle w:val="ListParagraph"/>
              <w:numPr>
                <w:ilvl w:val="0"/>
                <w:numId w:val="22"/>
              </w:numPr>
              <w:rPr>
                <w:rFonts w:ascii="Arial" w:eastAsia="Arial" w:hAnsi="Arial" w:cs="Arial"/>
                <w:sz w:val="18"/>
                <w:szCs w:val="18"/>
              </w:rPr>
            </w:pPr>
            <w:r w:rsidRPr="612A6FF3">
              <w:rPr>
                <w:rFonts w:ascii="Arial" w:eastAsia="Arial" w:hAnsi="Arial" w:cs="Arial"/>
                <w:sz w:val="18"/>
                <w:szCs w:val="18"/>
              </w:rPr>
              <w:t>Continue reading “</w:t>
            </w:r>
            <w:r w:rsidR="003B164B" w:rsidRPr="612A6FF3">
              <w:rPr>
                <w:rFonts w:ascii="Arial" w:eastAsia="Arial" w:hAnsi="Arial" w:cs="Arial"/>
                <w:sz w:val="18"/>
                <w:szCs w:val="18"/>
              </w:rPr>
              <w:t>Darnell Rock Reporting</w:t>
            </w:r>
            <w:r w:rsidRPr="612A6FF3">
              <w:rPr>
                <w:rFonts w:ascii="Arial" w:eastAsia="Arial" w:hAnsi="Arial" w:cs="Arial"/>
                <w:sz w:val="18"/>
                <w:szCs w:val="18"/>
              </w:rPr>
              <w:t>”</w:t>
            </w:r>
          </w:p>
          <w:p w14:paraId="74CF21D1" w14:textId="77777777" w:rsidR="00616D6C" w:rsidRDefault="00616D6C" w:rsidP="612A6FF3">
            <w:pPr>
              <w:pStyle w:val="paragraph"/>
              <w:spacing w:before="0" w:beforeAutospacing="0" w:after="0" w:afterAutospacing="0"/>
              <w:textAlignment w:val="baseline"/>
              <w:rPr>
                <w:rFonts w:ascii="Arial" w:eastAsia="Arial" w:hAnsi="Arial" w:cs="Arial"/>
                <w:sz w:val="18"/>
                <w:szCs w:val="18"/>
              </w:rPr>
            </w:pPr>
            <w:r w:rsidRPr="612A6FF3">
              <w:rPr>
                <w:rFonts w:ascii="Arial" w:eastAsia="Arial" w:hAnsi="Arial" w:cs="Arial"/>
                <w:sz w:val="18"/>
                <w:szCs w:val="18"/>
              </w:rPr>
              <w:t>Week 3 – community identity</w:t>
            </w:r>
          </w:p>
          <w:p w14:paraId="495149A8"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 xml:space="preserve">What makes a community- analyze definitions and </w:t>
            </w:r>
            <w:proofErr w:type="gramStart"/>
            <w:r w:rsidRPr="612A6FF3">
              <w:rPr>
                <w:rStyle w:val="normaltextrun"/>
                <w:rFonts w:ascii="Arial" w:eastAsia="Arial" w:hAnsi="Arial" w:cs="Arial"/>
                <w:sz w:val="18"/>
                <w:szCs w:val="18"/>
              </w:rPr>
              <w:t>debate</w:t>
            </w:r>
            <w:proofErr w:type="gramEnd"/>
          </w:p>
          <w:p w14:paraId="4E83A040" w14:textId="77777777" w:rsidR="00616D6C" w:rsidRPr="00616D6C" w:rsidRDefault="00616D6C" w:rsidP="612A6FF3">
            <w:pPr>
              <w:pStyle w:val="paragraph"/>
              <w:numPr>
                <w:ilvl w:val="0"/>
                <w:numId w:val="21"/>
              </w:numPr>
              <w:spacing w:after="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Read/reflect on Suzanne goldsmith quote on community “Communities are not built of friends, or of groups of people with similar styles and tastes, or even of people who like and understand each other. They are built of people who feel they are part of something that is bigger than themselves: a shared goal or enterprise, like righting a wrong, or building a road, or raising children, or living honorably, or worshipping a god. To build community requires only the ability to see value in others: to look at them and see a potential partner in one's enterprise.”</w:t>
            </w:r>
          </w:p>
          <w:p w14:paraId="2AA79882"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Play Totem: game of assigning compliments and strengths</w:t>
            </w:r>
          </w:p>
          <w:p w14:paraId="7A928439"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lastRenderedPageBreak/>
              <w:t>Read/Reflect “No Elephants allowed”, discuss inclusion and exclusion</w:t>
            </w:r>
          </w:p>
          <w:p w14:paraId="61E7661B"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Write about a time you felt excluded, share (optional)</w:t>
            </w:r>
          </w:p>
          <w:p w14:paraId="05450D21"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Define and discuss – conformity, peer pressure, belonging, victim. Perpetrator, bystander, upstander</w:t>
            </w:r>
          </w:p>
          <w:p w14:paraId="45154D01"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Role play inclusion/exclusion scenarios and reflect on how situations could be improved</w:t>
            </w:r>
          </w:p>
          <w:p w14:paraId="5D380B09"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Watch “how to stop a bully” by Brooks Gibbs</w:t>
            </w:r>
          </w:p>
          <w:p w14:paraId="4A0C32C8"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Write about the Influence of a single person (even if that person is yourself)</w:t>
            </w:r>
          </w:p>
          <w:p w14:paraId="51050CAE"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Fonts w:ascii="Arial" w:eastAsia="Arial" w:hAnsi="Arial" w:cs="Arial"/>
                <w:sz w:val="18"/>
                <w:szCs w:val="18"/>
              </w:rPr>
              <w:t>Influence map (added to throughout unit)</w:t>
            </w:r>
          </w:p>
          <w:p w14:paraId="49C449E0" w14:textId="2A8A0900" w:rsidR="00616D6C" w:rsidRPr="00616D6C" w:rsidRDefault="00616D6C" w:rsidP="612A6FF3">
            <w:pPr>
              <w:pStyle w:val="ListParagraph"/>
              <w:numPr>
                <w:ilvl w:val="0"/>
                <w:numId w:val="21"/>
              </w:numPr>
              <w:spacing w:after="160"/>
              <w:rPr>
                <w:rStyle w:val="normaltextrun"/>
                <w:rFonts w:ascii="Arial" w:eastAsia="Arial" w:hAnsi="Arial" w:cs="Arial"/>
                <w:sz w:val="18"/>
                <w:szCs w:val="18"/>
              </w:rPr>
            </w:pPr>
            <w:r w:rsidRPr="612A6FF3">
              <w:rPr>
                <w:rFonts w:ascii="Arial" w:eastAsia="Arial" w:hAnsi="Arial" w:cs="Arial"/>
                <w:sz w:val="18"/>
                <w:szCs w:val="18"/>
              </w:rPr>
              <w:t>Continue reading “</w:t>
            </w:r>
            <w:r w:rsidR="003B164B" w:rsidRPr="612A6FF3">
              <w:rPr>
                <w:rFonts w:ascii="Arial" w:eastAsia="Arial" w:hAnsi="Arial" w:cs="Arial"/>
                <w:sz w:val="18"/>
                <w:szCs w:val="18"/>
              </w:rPr>
              <w:t>Darnell Rock Reporting</w:t>
            </w:r>
            <w:r w:rsidRPr="612A6FF3">
              <w:rPr>
                <w:rFonts w:ascii="Arial" w:eastAsia="Arial" w:hAnsi="Arial" w:cs="Arial"/>
                <w:sz w:val="18"/>
                <w:szCs w:val="18"/>
              </w:rPr>
              <w:t>”</w:t>
            </w:r>
          </w:p>
          <w:p w14:paraId="299A0DE1" w14:textId="4285A01D" w:rsidR="00616D6C" w:rsidRDefault="00616D6C" w:rsidP="612A6FF3">
            <w:pPr>
              <w:pStyle w:val="paragraph"/>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Week 4- Human Identity- struggle for freedom</w:t>
            </w:r>
          </w:p>
          <w:p w14:paraId="16134316"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Racism and slavery- define and discuss</w:t>
            </w:r>
          </w:p>
          <w:p w14:paraId="7C016E5E"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Civil rights movement</w:t>
            </w:r>
            <w:r w:rsidRPr="612A6FF3">
              <w:rPr>
                <w:rFonts w:ascii="Arial" w:eastAsia="Arial" w:hAnsi="Arial" w:cs="Arial"/>
                <w:sz w:val="18"/>
                <w:szCs w:val="18"/>
              </w:rPr>
              <w:t xml:space="preserve"> studies- assigned individuals with a presentation at the end of the week</w:t>
            </w:r>
          </w:p>
          <w:p w14:paraId="5DF40202" w14:textId="77777777" w:rsidR="00616D6C" w:rsidRPr="00616D6C" w:rsidRDefault="00616D6C" w:rsidP="612A6FF3">
            <w:pPr>
              <w:pStyle w:val="paragraph"/>
              <w:numPr>
                <w:ilvl w:val="0"/>
                <w:numId w:val="21"/>
              </w:numPr>
              <w:spacing w:before="0" w:beforeAutospacing="0" w:after="0" w:afterAutospacing="0"/>
              <w:textAlignment w:val="baseline"/>
              <w:rPr>
                <w:rStyle w:val="normaltextrun"/>
                <w:rFonts w:ascii="Arial" w:eastAsia="Arial" w:hAnsi="Arial" w:cs="Arial"/>
                <w:sz w:val="18"/>
                <w:szCs w:val="18"/>
              </w:rPr>
            </w:pPr>
            <w:r w:rsidRPr="612A6FF3">
              <w:rPr>
                <w:rStyle w:val="normaltextrun"/>
                <w:rFonts w:ascii="Arial" w:eastAsia="Arial" w:hAnsi="Arial" w:cs="Arial"/>
                <w:sz w:val="18"/>
                <w:szCs w:val="18"/>
              </w:rPr>
              <w:t>Rights/Amendments -explore/reflect</w:t>
            </w:r>
          </w:p>
          <w:p w14:paraId="74FDFC49" w14:textId="77777777" w:rsidR="00616D6C" w:rsidRPr="00616D6C" w:rsidRDefault="00616D6C" w:rsidP="612A6FF3">
            <w:pPr>
              <w:pStyle w:val="paragraph"/>
              <w:numPr>
                <w:ilvl w:val="0"/>
                <w:numId w:val="21"/>
              </w:numPr>
              <w:spacing w:before="0" w:beforeAutospacing="0" w:after="0" w:afterAutospacing="0"/>
              <w:textAlignment w:val="baseline"/>
              <w:rPr>
                <w:rStyle w:val="eop"/>
                <w:rFonts w:ascii="Arial" w:eastAsia="Arial" w:hAnsi="Arial" w:cs="Arial"/>
                <w:sz w:val="18"/>
                <w:szCs w:val="18"/>
              </w:rPr>
            </w:pPr>
            <w:r w:rsidRPr="612A6FF3">
              <w:rPr>
                <w:rStyle w:val="eop"/>
                <w:rFonts w:ascii="Arial" w:eastAsia="Arial" w:hAnsi="Arial" w:cs="Arial"/>
                <w:sz w:val="18"/>
                <w:szCs w:val="18"/>
              </w:rPr>
              <w:t>what is protest? Protests in history? Does protest have influence? (BLM)</w:t>
            </w:r>
          </w:p>
          <w:p w14:paraId="4EC47C7F" w14:textId="686858A3" w:rsidR="00616D6C" w:rsidRPr="00616D6C" w:rsidRDefault="00616D6C" w:rsidP="612A6FF3">
            <w:pPr>
              <w:pStyle w:val="ListParagraph"/>
              <w:numPr>
                <w:ilvl w:val="0"/>
                <w:numId w:val="21"/>
              </w:numPr>
              <w:rPr>
                <w:rFonts w:ascii="Arial" w:eastAsia="Arial" w:hAnsi="Arial" w:cs="Arial"/>
                <w:sz w:val="18"/>
                <w:szCs w:val="18"/>
              </w:rPr>
            </w:pPr>
            <w:r w:rsidRPr="612A6FF3">
              <w:rPr>
                <w:rFonts w:ascii="Arial" w:eastAsia="Arial" w:hAnsi="Arial" w:cs="Arial"/>
                <w:sz w:val="18"/>
                <w:szCs w:val="18"/>
              </w:rPr>
              <w:t>Continue reading “</w:t>
            </w:r>
            <w:r w:rsidR="003B164B" w:rsidRPr="612A6FF3">
              <w:rPr>
                <w:rFonts w:ascii="Arial" w:eastAsia="Arial" w:hAnsi="Arial" w:cs="Arial"/>
                <w:sz w:val="18"/>
                <w:szCs w:val="18"/>
              </w:rPr>
              <w:t>Darnell Rock Reporting</w:t>
            </w:r>
            <w:r w:rsidRPr="612A6FF3">
              <w:rPr>
                <w:rFonts w:ascii="Arial" w:eastAsia="Arial" w:hAnsi="Arial" w:cs="Arial"/>
                <w:sz w:val="18"/>
                <w:szCs w:val="18"/>
              </w:rPr>
              <w:t>”</w:t>
            </w:r>
          </w:p>
          <w:p w14:paraId="62E8F744" w14:textId="77777777" w:rsidR="00616D6C" w:rsidRPr="00616D6C" w:rsidRDefault="00616D6C" w:rsidP="612A6FF3">
            <w:pPr>
              <w:pStyle w:val="ListParagraph"/>
              <w:numPr>
                <w:ilvl w:val="0"/>
                <w:numId w:val="21"/>
              </w:numPr>
              <w:rPr>
                <w:rFonts w:ascii="Arial" w:eastAsia="Arial" w:hAnsi="Arial" w:cs="Arial"/>
                <w:sz w:val="18"/>
                <w:szCs w:val="18"/>
              </w:rPr>
            </w:pPr>
            <w:r w:rsidRPr="612A6FF3">
              <w:rPr>
                <w:rFonts w:ascii="Arial" w:eastAsia="Arial" w:hAnsi="Arial" w:cs="Arial"/>
                <w:sz w:val="18"/>
                <w:szCs w:val="18"/>
              </w:rPr>
              <w:t>Write about how the civil rights movement impacts you</w:t>
            </w:r>
          </w:p>
          <w:p w14:paraId="1E62D175" w14:textId="77777777" w:rsidR="00616D6C" w:rsidRPr="00616D6C" w:rsidRDefault="00616D6C" w:rsidP="612A6FF3">
            <w:pPr>
              <w:pStyle w:val="ListParagraph"/>
              <w:numPr>
                <w:ilvl w:val="0"/>
                <w:numId w:val="21"/>
              </w:numPr>
              <w:spacing w:after="160"/>
              <w:rPr>
                <w:rFonts w:ascii="Arial" w:eastAsia="Arial" w:hAnsi="Arial" w:cs="Arial"/>
                <w:sz w:val="18"/>
                <w:szCs w:val="18"/>
              </w:rPr>
            </w:pPr>
            <w:r w:rsidRPr="612A6FF3">
              <w:rPr>
                <w:rFonts w:ascii="Arial" w:eastAsia="Arial" w:hAnsi="Arial" w:cs="Arial"/>
                <w:sz w:val="18"/>
                <w:szCs w:val="18"/>
              </w:rPr>
              <w:t>Influence map (added to throughout unit)</w:t>
            </w:r>
          </w:p>
          <w:p w14:paraId="500A429B" w14:textId="77777777" w:rsidR="00616D6C" w:rsidRDefault="00616D6C" w:rsidP="612A6FF3">
            <w:pPr>
              <w:rPr>
                <w:rFonts w:ascii="Arial" w:eastAsia="Arial" w:hAnsi="Arial" w:cs="Arial"/>
                <w:sz w:val="18"/>
                <w:szCs w:val="18"/>
              </w:rPr>
            </w:pPr>
            <w:r w:rsidRPr="612A6FF3">
              <w:rPr>
                <w:rFonts w:ascii="Arial" w:eastAsia="Arial" w:hAnsi="Arial" w:cs="Arial"/>
                <w:sz w:val="18"/>
                <w:szCs w:val="18"/>
              </w:rPr>
              <w:t>Week 5 -Perspectives on identity</w:t>
            </w:r>
          </w:p>
          <w:p w14:paraId="34AA0AA1" w14:textId="1B5106BD" w:rsidR="00616D6C" w:rsidRPr="00616D6C" w:rsidRDefault="00616D6C" w:rsidP="612A6FF3">
            <w:pPr>
              <w:pStyle w:val="ListParagraph"/>
              <w:numPr>
                <w:ilvl w:val="0"/>
                <w:numId w:val="24"/>
              </w:numPr>
              <w:rPr>
                <w:rFonts w:ascii="Arial" w:eastAsia="Arial" w:hAnsi="Arial" w:cs="Arial"/>
                <w:sz w:val="18"/>
                <w:szCs w:val="18"/>
              </w:rPr>
            </w:pPr>
            <w:r w:rsidRPr="612A6FF3">
              <w:rPr>
                <w:rFonts w:ascii="Arial" w:eastAsia="Arial" w:hAnsi="Arial" w:cs="Arial"/>
                <w:sz w:val="18"/>
                <w:szCs w:val="18"/>
              </w:rPr>
              <w:t>Continue reading “</w:t>
            </w:r>
            <w:r w:rsidR="003B164B" w:rsidRPr="612A6FF3">
              <w:rPr>
                <w:rFonts w:ascii="Arial" w:eastAsia="Arial" w:hAnsi="Arial" w:cs="Arial"/>
                <w:sz w:val="18"/>
                <w:szCs w:val="18"/>
              </w:rPr>
              <w:t>Darnell Rock Reporting</w:t>
            </w:r>
            <w:r w:rsidRPr="612A6FF3">
              <w:rPr>
                <w:rFonts w:ascii="Arial" w:eastAsia="Arial" w:hAnsi="Arial" w:cs="Arial"/>
                <w:sz w:val="18"/>
                <w:szCs w:val="18"/>
              </w:rPr>
              <w:t>”</w:t>
            </w:r>
          </w:p>
          <w:p w14:paraId="7A667F8D" w14:textId="77777777" w:rsidR="00616D6C" w:rsidRPr="00616D6C" w:rsidRDefault="00616D6C" w:rsidP="612A6FF3">
            <w:pPr>
              <w:pStyle w:val="ListParagraph"/>
              <w:numPr>
                <w:ilvl w:val="0"/>
                <w:numId w:val="24"/>
              </w:numPr>
              <w:rPr>
                <w:rFonts w:ascii="Arial" w:eastAsia="Arial" w:hAnsi="Arial" w:cs="Arial"/>
                <w:sz w:val="18"/>
                <w:szCs w:val="18"/>
              </w:rPr>
            </w:pPr>
            <w:r w:rsidRPr="612A6FF3">
              <w:rPr>
                <w:rFonts w:ascii="Arial" w:eastAsia="Arial" w:hAnsi="Arial" w:cs="Arial"/>
                <w:sz w:val="18"/>
                <w:szCs w:val="18"/>
              </w:rPr>
              <w:t>Begin on personal narrative</w:t>
            </w:r>
          </w:p>
          <w:p w14:paraId="493845D9" w14:textId="77777777" w:rsidR="00616D6C" w:rsidRPr="00616D6C" w:rsidRDefault="00616D6C" w:rsidP="612A6FF3">
            <w:pPr>
              <w:pStyle w:val="ListParagraph"/>
              <w:numPr>
                <w:ilvl w:val="0"/>
                <w:numId w:val="24"/>
              </w:numPr>
              <w:rPr>
                <w:rFonts w:ascii="Arial" w:eastAsia="Arial" w:hAnsi="Arial" w:cs="Arial"/>
                <w:sz w:val="18"/>
                <w:szCs w:val="18"/>
              </w:rPr>
            </w:pPr>
            <w:r w:rsidRPr="612A6FF3">
              <w:rPr>
                <w:rFonts w:ascii="Arial" w:eastAsia="Arial" w:hAnsi="Arial" w:cs="Arial"/>
                <w:sz w:val="18"/>
                <w:szCs w:val="18"/>
              </w:rPr>
              <w:t>Why is perspective important? -discuss the three little pigs and the big bad wolf</w:t>
            </w:r>
          </w:p>
          <w:p w14:paraId="0EDC78F7" w14:textId="77777777" w:rsidR="00616D6C" w:rsidRPr="00616D6C" w:rsidRDefault="00616D6C" w:rsidP="612A6FF3">
            <w:pPr>
              <w:pStyle w:val="ListParagraph"/>
              <w:numPr>
                <w:ilvl w:val="0"/>
                <w:numId w:val="24"/>
              </w:numPr>
              <w:rPr>
                <w:rFonts w:ascii="Arial" w:eastAsia="Arial" w:hAnsi="Arial" w:cs="Arial"/>
                <w:sz w:val="18"/>
                <w:szCs w:val="18"/>
              </w:rPr>
            </w:pPr>
            <w:r w:rsidRPr="612A6FF3">
              <w:rPr>
                <w:rFonts w:ascii="Arial" w:eastAsia="Arial" w:hAnsi="Arial" w:cs="Arial"/>
                <w:sz w:val="18"/>
                <w:szCs w:val="18"/>
              </w:rPr>
              <w:t>Why is perspective important- discuss the Mexican green hat/red hat folktale</w:t>
            </w:r>
          </w:p>
          <w:p w14:paraId="3B195B1F" w14:textId="77777777" w:rsidR="00616D6C" w:rsidRPr="00616D6C" w:rsidRDefault="00616D6C" w:rsidP="612A6FF3">
            <w:pPr>
              <w:pStyle w:val="ListParagraph"/>
              <w:numPr>
                <w:ilvl w:val="0"/>
                <w:numId w:val="24"/>
              </w:numPr>
              <w:rPr>
                <w:rFonts w:ascii="Arial" w:eastAsia="Arial" w:hAnsi="Arial" w:cs="Arial"/>
                <w:sz w:val="18"/>
                <w:szCs w:val="18"/>
              </w:rPr>
            </w:pPr>
            <w:r w:rsidRPr="612A6FF3">
              <w:rPr>
                <w:rFonts w:ascii="Arial" w:eastAsia="Arial" w:hAnsi="Arial" w:cs="Arial"/>
                <w:sz w:val="18"/>
                <w:szCs w:val="18"/>
              </w:rPr>
              <w:t>Three drinks writing experience- how did people make the same choice but with different results?</w:t>
            </w:r>
          </w:p>
          <w:p w14:paraId="56C9815D" w14:textId="77777777" w:rsidR="00616D6C" w:rsidRPr="00616D6C" w:rsidRDefault="00616D6C" w:rsidP="612A6FF3">
            <w:pPr>
              <w:pStyle w:val="ListParagraph"/>
              <w:numPr>
                <w:ilvl w:val="0"/>
                <w:numId w:val="24"/>
              </w:numPr>
              <w:spacing w:after="160"/>
              <w:rPr>
                <w:rFonts w:ascii="Arial" w:eastAsia="Arial" w:hAnsi="Arial" w:cs="Arial"/>
                <w:sz w:val="18"/>
                <w:szCs w:val="18"/>
              </w:rPr>
            </w:pPr>
            <w:r w:rsidRPr="612A6FF3">
              <w:rPr>
                <w:rStyle w:val="normaltextrun"/>
                <w:rFonts w:ascii="Arial" w:eastAsia="Arial" w:hAnsi="Arial" w:cs="Arial"/>
                <w:sz w:val="18"/>
                <w:szCs w:val="18"/>
              </w:rPr>
              <w:t>Read/Reflect on “La Frontera” by Deborah Mills and Alfredo Alva</w:t>
            </w:r>
            <w:r w:rsidRPr="612A6FF3">
              <w:rPr>
                <w:rStyle w:val="eop"/>
                <w:rFonts w:ascii="Arial" w:eastAsia="Arial" w:hAnsi="Arial" w:cs="Arial"/>
                <w:sz w:val="18"/>
                <w:szCs w:val="18"/>
              </w:rPr>
              <w:t> -discuss the “illegals debate”</w:t>
            </w:r>
          </w:p>
          <w:p w14:paraId="0B74A31B" w14:textId="77777777" w:rsidR="00616D6C" w:rsidRPr="00616D6C" w:rsidRDefault="00616D6C" w:rsidP="612A6FF3">
            <w:pPr>
              <w:pStyle w:val="ListParagraph"/>
              <w:numPr>
                <w:ilvl w:val="0"/>
                <w:numId w:val="24"/>
              </w:numPr>
              <w:rPr>
                <w:rStyle w:val="eop"/>
                <w:rFonts w:ascii="Arial" w:eastAsia="Arial" w:hAnsi="Arial" w:cs="Arial"/>
                <w:sz w:val="18"/>
                <w:szCs w:val="18"/>
              </w:rPr>
            </w:pPr>
            <w:r w:rsidRPr="612A6FF3">
              <w:rPr>
                <w:rStyle w:val="normaltextrun"/>
                <w:rFonts w:ascii="Arial" w:eastAsia="Arial" w:hAnsi="Arial" w:cs="Arial"/>
                <w:sz w:val="18"/>
                <w:szCs w:val="18"/>
              </w:rPr>
              <w:t>Read/Reflect on “</w:t>
            </w:r>
            <w:proofErr w:type="spellStart"/>
            <w:r w:rsidRPr="612A6FF3">
              <w:rPr>
                <w:rStyle w:val="normaltextrun"/>
                <w:rFonts w:ascii="Arial" w:eastAsia="Arial" w:hAnsi="Arial" w:cs="Arial"/>
                <w:sz w:val="18"/>
                <w:szCs w:val="18"/>
              </w:rPr>
              <w:t>Kunkush</w:t>
            </w:r>
            <w:proofErr w:type="spellEnd"/>
            <w:r w:rsidRPr="612A6FF3">
              <w:rPr>
                <w:rStyle w:val="normaltextrun"/>
                <w:rFonts w:ascii="Arial" w:eastAsia="Arial" w:hAnsi="Arial" w:cs="Arial"/>
                <w:sz w:val="18"/>
                <w:szCs w:val="18"/>
              </w:rPr>
              <w:t xml:space="preserve">: The True Story of a Refugee Cat” By Marne </w:t>
            </w:r>
            <w:proofErr w:type="gramStart"/>
            <w:r w:rsidRPr="612A6FF3">
              <w:rPr>
                <w:rStyle w:val="normaltextrun"/>
                <w:rFonts w:ascii="Arial" w:eastAsia="Arial" w:hAnsi="Arial" w:cs="Arial"/>
                <w:sz w:val="18"/>
                <w:szCs w:val="18"/>
              </w:rPr>
              <w:t>Ventura</w:t>
            </w:r>
            <w:r w:rsidRPr="612A6FF3">
              <w:rPr>
                <w:rStyle w:val="eop"/>
                <w:rFonts w:ascii="Arial" w:eastAsia="Arial" w:hAnsi="Arial" w:cs="Arial"/>
                <w:sz w:val="18"/>
                <w:szCs w:val="18"/>
              </w:rPr>
              <w:t>  discuss</w:t>
            </w:r>
            <w:proofErr w:type="gramEnd"/>
            <w:r w:rsidRPr="612A6FF3">
              <w:rPr>
                <w:rStyle w:val="eop"/>
                <w:rFonts w:ascii="Arial" w:eastAsia="Arial" w:hAnsi="Arial" w:cs="Arial"/>
                <w:sz w:val="18"/>
                <w:szCs w:val="18"/>
              </w:rPr>
              <w:t xml:space="preserve"> the words that surface when you say “Iraq or Afghanistan”</w:t>
            </w:r>
          </w:p>
          <w:p w14:paraId="14A1FFE1" w14:textId="77777777" w:rsidR="00616D6C" w:rsidRPr="00616D6C" w:rsidRDefault="00616D6C" w:rsidP="612A6FF3">
            <w:pPr>
              <w:pStyle w:val="ListParagraph"/>
              <w:numPr>
                <w:ilvl w:val="0"/>
                <w:numId w:val="24"/>
              </w:numPr>
              <w:rPr>
                <w:rStyle w:val="eop"/>
                <w:rFonts w:ascii="Arial" w:eastAsia="Arial" w:hAnsi="Arial" w:cs="Arial"/>
                <w:sz w:val="18"/>
                <w:szCs w:val="18"/>
              </w:rPr>
            </w:pPr>
            <w:r w:rsidRPr="612A6FF3">
              <w:rPr>
                <w:rStyle w:val="eop"/>
                <w:rFonts w:ascii="Arial" w:eastAsia="Arial" w:hAnsi="Arial" w:cs="Arial"/>
                <w:sz w:val="18"/>
                <w:szCs w:val="18"/>
              </w:rPr>
              <w:t>Recall the video “The danger of a single story”</w:t>
            </w:r>
          </w:p>
          <w:p w14:paraId="25E20FA4" w14:textId="77777777" w:rsidR="00616D6C" w:rsidRPr="00616D6C" w:rsidRDefault="00616D6C" w:rsidP="612A6FF3">
            <w:pPr>
              <w:pStyle w:val="ListParagraph"/>
              <w:numPr>
                <w:ilvl w:val="0"/>
                <w:numId w:val="24"/>
              </w:numPr>
              <w:rPr>
                <w:rStyle w:val="eop"/>
                <w:rFonts w:ascii="Arial" w:eastAsia="Arial" w:hAnsi="Arial" w:cs="Arial"/>
                <w:sz w:val="18"/>
                <w:szCs w:val="18"/>
              </w:rPr>
            </w:pPr>
            <w:r w:rsidRPr="612A6FF3">
              <w:rPr>
                <w:rStyle w:val="normaltextrun"/>
                <w:rFonts w:ascii="Arial" w:eastAsia="Arial" w:hAnsi="Arial" w:cs="Arial"/>
                <w:sz w:val="18"/>
                <w:szCs w:val="18"/>
              </w:rPr>
              <w:t>Read/Reflect on more selected “</w:t>
            </w:r>
            <w:proofErr w:type="spellStart"/>
            <w:r w:rsidRPr="612A6FF3">
              <w:rPr>
                <w:rStyle w:val="normaltextrun"/>
                <w:rFonts w:ascii="Arial" w:eastAsia="Arial" w:hAnsi="Arial" w:cs="Arial"/>
                <w:sz w:val="18"/>
                <w:szCs w:val="18"/>
              </w:rPr>
              <w:t>Human’s</w:t>
            </w:r>
            <w:proofErr w:type="spellEnd"/>
            <w:r w:rsidRPr="612A6FF3">
              <w:rPr>
                <w:rStyle w:val="normaltextrun"/>
                <w:rFonts w:ascii="Arial" w:eastAsia="Arial" w:hAnsi="Arial" w:cs="Arial"/>
                <w:sz w:val="18"/>
                <w:szCs w:val="18"/>
              </w:rPr>
              <w:t> of New York” Stories that are appropriate for Grade 5 students</w:t>
            </w:r>
            <w:r w:rsidRPr="612A6FF3">
              <w:rPr>
                <w:rStyle w:val="eop"/>
                <w:rFonts w:ascii="Arial" w:eastAsia="Arial" w:hAnsi="Arial" w:cs="Arial"/>
                <w:sz w:val="18"/>
                <w:szCs w:val="18"/>
              </w:rPr>
              <w:t> </w:t>
            </w:r>
          </w:p>
          <w:p w14:paraId="6C7EC331" w14:textId="77777777" w:rsidR="00616D6C" w:rsidRPr="00616D6C" w:rsidRDefault="00616D6C" w:rsidP="612A6FF3">
            <w:pPr>
              <w:pStyle w:val="ListParagraph"/>
              <w:numPr>
                <w:ilvl w:val="0"/>
                <w:numId w:val="24"/>
              </w:numPr>
              <w:spacing w:after="160"/>
              <w:rPr>
                <w:rFonts w:ascii="Arial" w:eastAsia="Arial" w:hAnsi="Arial" w:cs="Arial"/>
                <w:sz w:val="18"/>
                <w:szCs w:val="18"/>
              </w:rPr>
            </w:pPr>
            <w:r w:rsidRPr="612A6FF3">
              <w:rPr>
                <w:rFonts w:ascii="Arial" w:eastAsia="Arial" w:hAnsi="Arial" w:cs="Arial"/>
                <w:sz w:val="18"/>
                <w:szCs w:val="18"/>
              </w:rPr>
              <w:t>Influence map (added to throughout unit)</w:t>
            </w:r>
          </w:p>
          <w:p w14:paraId="56132CFB" w14:textId="77777777" w:rsidR="00616D6C" w:rsidRDefault="00616D6C" w:rsidP="612A6FF3">
            <w:pPr>
              <w:rPr>
                <w:rFonts w:ascii="Arial" w:eastAsia="Arial" w:hAnsi="Arial" w:cs="Arial"/>
                <w:sz w:val="18"/>
                <w:szCs w:val="18"/>
              </w:rPr>
            </w:pPr>
            <w:r w:rsidRPr="612A6FF3">
              <w:rPr>
                <w:rFonts w:ascii="Arial" w:eastAsia="Arial" w:hAnsi="Arial" w:cs="Arial"/>
                <w:sz w:val="18"/>
                <w:szCs w:val="18"/>
              </w:rPr>
              <w:t xml:space="preserve">Week 6- Self </w:t>
            </w:r>
            <w:r>
              <w:tab/>
            </w:r>
          </w:p>
          <w:p w14:paraId="38B16E87" w14:textId="77777777" w:rsidR="00616D6C" w:rsidRPr="00616D6C" w:rsidRDefault="00616D6C" w:rsidP="612A6FF3">
            <w:pPr>
              <w:pStyle w:val="ListParagraph"/>
              <w:numPr>
                <w:ilvl w:val="0"/>
                <w:numId w:val="23"/>
              </w:numPr>
              <w:rPr>
                <w:rFonts w:ascii="Arial" w:eastAsia="Arial" w:hAnsi="Arial" w:cs="Arial"/>
                <w:sz w:val="18"/>
                <w:szCs w:val="18"/>
              </w:rPr>
            </w:pPr>
            <w:proofErr w:type="spellStart"/>
            <w:r w:rsidRPr="612A6FF3">
              <w:rPr>
                <w:rFonts w:ascii="Arial" w:eastAsia="Arial" w:hAnsi="Arial" w:cs="Arial"/>
                <w:sz w:val="18"/>
                <w:szCs w:val="18"/>
              </w:rPr>
              <w:lastRenderedPageBreak/>
              <w:t>Biopoem</w:t>
            </w:r>
            <w:proofErr w:type="spellEnd"/>
          </w:p>
          <w:p w14:paraId="09EA069D" w14:textId="77777777" w:rsidR="00616D6C" w:rsidRPr="00616D6C" w:rsidRDefault="00616D6C" w:rsidP="612A6FF3">
            <w:pPr>
              <w:pStyle w:val="ListParagraph"/>
              <w:numPr>
                <w:ilvl w:val="0"/>
                <w:numId w:val="23"/>
              </w:numPr>
              <w:rPr>
                <w:rFonts w:ascii="Arial" w:eastAsia="Arial" w:hAnsi="Arial" w:cs="Arial"/>
                <w:sz w:val="18"/>
                <w:szCs w:val="18"/>
              </w:rPr>
            </w:pPr>
            <w:r w:rsidRPr="612A6FF3">
              <w:rPr>
                <w:rFonts w:ascii="Arial" w:eastAsia="Arial" w:hAnsi="Arial" w:cs="Arial"/>
                <w:sz w:val="18"/>
                <w:szCs w:val="18"/>
              </w:rPr>
              <w:t>Finish Influence map</w:t>
            </w:r>
          </w:p>
          <w:p w14:paraId="720C7924" w14:textId="77777777" w:rsidR="00616D6C" w:rsidRPr="00616D6C" w:rsidRDefault="00616D6C" w:rsidP="612A6FF3">
            <w:pPr>
              <w:pStyle w:val="ListParagraph"/>
              <w:numPr>
                <w:ilvl w:val="0"/>
                <w:numId w:val="23"/>
              </w:numPr>
              <w:rPr>
                <w:rFonts w:ascii="Arial" w:eastAsia="Arial" w:hAnsi="Arial" w:cs="Arial"/>
                <w:sz w:val="18"/>
                <w:szCs w:val="18"/>
              </w:rPr>
            </w:pPr>
            <w:r w:rsidRPr="612A6FF3">
              <w:rPr>
                <w:rFonts w:ascii="Arial" w:eastAsia="Arial" w:hAnsi="Arial" w:cs="Arial"/>
                <w:sz w:val="18"/>
                <w:szCs w:val="18"/>
              </w:rPr>
              <w:t>Finish/publish authentic personal narrative</w:t>
            </w:r>
          </w:p>
          <w:p w14:paraId="63905E8D" w14:textId="77777777" w:rsidR="00616D6C" w:rsidRPr="00616D6C" w:rsidRDefault="00616D6C" w:rsidP="612A6FF3">
            <w:pPr>
              <w:pStyle w:val="ListParagraph"/>
              <w:numPr>
                <w:ilvl w:val="0"/>
                <w:numId w:val="23"/>
              </w:numPr>
              <w:spacing w:after="160"/>
              <w:rPr>
                <w:rStyle w:val="eop"/>
                <w:rFonts w:ascii="Arial" w:eastAsia="Arial" w:hAnsi="Arial" w:cs="Arial"/>
                <w:sz w:val="18"/>
                <w:szCs w:val="18"/>
              </w:rPr>
            </w:pPr>
            <w:r w:rsidRPr="612A6FF3">
              <w:rPr>
                <w:rStyle w:val="normaltextrun"/>
                <w:rFonts w:ascii="Arial" w:eastAsia="Arial" w:hAnsi="Arial" w:cs="Arial"/>
                <w:sz w:val="18"/>
                <w:szCs w:val="18"/>
              </w:rPr>
              <w:t>Contribute to and reflect on a gallery walk of student (and teacher) /identity portfolio (consisting of influence map, reflection pieces, mask, bio poem, personal narrative, etc.)</w:t>
            </w:r>
            <w:r w:rsidRPr="612A6FF3">
              <w:rPr>
                <w:rStyle w:val="eop"/>
                <w:rFonts w:ascii="Arial" w:eastAsia="Arial" w:hAnsi="Arial" w:cs="Arial"/>
                <w:sz w:val="18"/>
                <w:szCs w:val="18"/>
              </w:rPr>
              <w:t> </w:t>
            </w:r>
          </w:p>
          <w:p w14:paraId="34882675" w14:textId="455FE3A6" w:rsidR="00616D6C" w:rsidRPr="00616D6C" w:rsidRDefault="00616D6C" w:rsidP="612A6FF3">
            <w:pPr>
              <w:pStyle w:val="ListParagraph"/>
              <w:numPr>
                <w:ilvl w:val="0"/>
                <w:numId w:val="23"/>
              </w:numPr>
              <w:rPr>
                <w:rFonts w:ascii="Arial" w:eastAsia="Arial" w:hAnsi="Arial" w:cs="Arial"/>
                <w:sz w:val="18"/>
                <w:szCs w:val="18"/>
              </w:rPr>
            </w:pPr>
            <w:r w:rsidRPr="612A6FF3">
              <w:rPr>
                <w:rFonts w:ascii="Arial" w:eastAsia="Arial" w:hAnsi="Arial" w:cs="Arial"/>
                <w:sz w:val="18"/>
                <w:szCs w:val="18"/>
              </w:rPr>
              <w:t>Finish/Reflect on the novel “</w:t>
            </w:r>
            <w:r w:rsidR="003B164B" w:rsidRPr="612A6FF3">
              <w:rPr>
                <w:rFonts w:ascii="Arial" w:eastAsia="Arial" w:hAnsi="Arial" w:cs="Arial"/>
                <w:sz w:val="18"/>
                <w:szCs w:val="18"/>
              </w:rPr>
              <w:t>Darnell Rock Reporting</w:t>
            </w:r>
            <w:r w:rsidRPr="612A6FF3">
              <w:rPr>
                <w:rFonts w:ascii="Arial" w:eastAsia="Arial" w:hAnsi="Arial" w:cs="Arial"/>
                <w:sz w:val="18"/>
                <w:szCs w:val="18"/>
              </w:rPr>
              <w:t>”</w:t>
            </w:r>
          </w:p>
          <w:p w14:paraId="5BF18F17" w14:textId="373D06B2" w:rsidR="0063239F" w:rsidRPr="0063239F" w:rsidRDefault="00616D6C" w:rsidP="612A6FF3">
            <w:pPr>
              <w:pStyle w:val="ListParagraph"/>
              <w:numPr>
                <w:ilvl w:val="0"/>
                <w:numId w:val="23"/>
              </w:numPr>
              <w:textAlignment w:val="baseline"/>
              <w:rPr>
                <w:rFonts w:ascii="Arial" w:eastAsia="Arial" w:hAnsi="Arial" w:cs="Arial"/>
                <w:sz w:val="18"/>
                <w:szCs w:val="18"/>
              </w:rPr>
            </w:pPr>
            <w:r w:rsidRPr="612A6FF3">
              <w:rPr>
                <w:rFonts w:ascii="Arial" w:eastAsia="Arial" w:hAnsi="Arial" w:cs="Arial"/>
                <w:sz w:val="18"/>
                <w:szCs w:val="18"/>
              </w:rPr>
              <w:t>Discuss in class- do we have influence?</w:t>
            </w:r>
          </w:p>
          <w:p w14:paraId="4375FFCF" w14:textId="36A46B06" w:rsidR="68D69CD3" w:rsidRPr="00503A60" w:rsidRDefault="68D69CD3" w:rsidP="612A6FF3">
            <w:pPr>
              <w:pStyle w:val="paragraph"/>
              <w:spacing w:before="0" w:beforeAutospacing="0" w:after="0" w:afterAutospacing="0"/>
              <w:ind w:left="1080"/>
              <w:textAlignment w:val="baseline"/>
              <w:rPr>
                <w:rFonts w:ascii="Arial" w:eastAsia="Arial" w:hAnsi="Arial" w:cs="Arial"/>
                <w:sz w:val="18"/>
                <w:szCs w:val="18"/>
              </w:rPr>
            </w:pPr>
            <w:r>
              <w:br/>
            </w:r>
          </w:p>
          <w:p w14:paraId="2BCE0D91" w14:textId="74A67FCF"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What opportunities will occur for transdisciplinary skills development and for the development of the attributes of the learner profile?</w:t>
            </w:r>
          </w:p>
          <w:p w14:paraId="104ECA58" w14:textId="5619D139" w:rsidR="68D69CD3" w:rsidRDefault="68D69CD3" w:rsidP="612A6FF3">
            <w:pPr>
              <w:rPr>
                <w:rFonts w:ascii="Arial" w:eastAsia="Arial" w:hAnsi="Arial" w:cs="Arial"/>
                <w:sz w:val="18"/>
                <w:szCs w:val="18"/>
              </w:rPr>
            </w:pPr>
            <w:r w:rsidRPr="612A6FF3">
              <w:rPr>
                <w:rFonts w:ascii="Arial" w:eastAsia="Arial" w:hAnsi="Arial" w:cs="Arial"/>
                <w:sz w:val="18"/>
                <w:szCs w:val="18"/>
              </w:rPr>
              <w:t xml:space="preserve"> </w:t>
            </w:r>
          </w:p>
          <w:p w14:paraId="1ED9B146" w14:textId="09D40861" w:rsidR="68D69CD3" w:rsidRDefault="57E7926B" w:rsidP="612A6FF3">
            <w:pPr>
              <w:rPr>
                <w:rFonts w:ascii="Arial" w:eastAsia="Arial" w:hAnsi="Arial" w:cs="Arial"/>
                <w:sz w:val="18"/>
                <w:szCs w:val="18"/>
              </w:rPr>
            </w:pPr>
            <w:r w:rsidRPr="612A6FF3">
              <w:rPr>
                <w:rFonts w:ascii="Arial" w:eastAsia="Arial" w:hAnsi="Arial" w:cs="Arial"/>
                <w:sz w:val="18"/>
                <w:szCs w:val="18"/>
              </w:rPr>
              <w:t>Students will be reading stories, writing personal narratives and reflections, and discussing concepts and vocabulary relevant to social studies</w:t>
            </w:r>
          </w:p>
          <w:p w14:paraId="0F98A071" w14:textId="273FD6EB" w:rsidR="68D69CD3" w:rsidRDefault="57E7926B" w:rsidP="612A6FF3">
            <w:pPr>
              <w:rPr>
                <w:rFonts w:ascii="Arial" w:eastAsia="Arial" w:hAnsi="Arial" w:cs="Arial"/>
                <w:sz w:val="18"/>
                <w:szCs w:val="18"/>
              </w:rPr>
            </w:pPr>
            <w:r w:rsidRPr="612A6FF3">
              <w:rPr>
                <w:rFonts w:ascii="Arial" w:eastAsia="Arial" w:hAnsi="Arial" w:cs="Arial"/>
                <w:sz w:val="18"/>
                <w:szCs w:val="18"/>
              </w:rPr>
              <w:t xml:space="preserve">  </w:t>
            </w:r>
          </w:p>
          <w:p w14:paraId="4FFD16DC" w14:textId="2196E1F8" w:rsidR="68D69CD3" w:rsidRDefault="57E7926B" w:rsidP="612A6FF3">
            <w:pPr>
              <w:rPr>
                <w:rFonts w:ascii="Arial" w:eastAsia="Arial" w:hAnsi="Arial" w:cs="Arial"/>
                <w:sz w:val="18"/>
                <w:szCs w:val="18"/>
              </w:rPr>
            </w:pPr>
            <w:r w:rsidRPr="612A6FF3">
              <w:rPr>
                <w:rFonts w:ascii="Arial" w:eastAsia="Arial" w:hAnsi="Arial" w:cs="Arial"/>
                <w:sz w:val="18"/>
                <w:szCs w:val="18"/>
              </w:rPr>
              <w:t>Students will be participating in fine arts and social studies through the development of their masks, influence collages, research projects, and poetry.</w:t>
            </w:r>
            <w:r w:rsidR="68D69CD3">
              <w:br/>
            </w:r>
          </w:p>
        </w:tc>
      </w:tr>
      <w:tr w:rsidR="68D69CD3" w14:paraId="2FAC37ED" w14:textId="77777777" w:rsidTr="612A6FF3">
        <w:trPr>
          <w:trHeight w:val="4185"/>
        </w:trPr>
        <w:tc>
          <w:tcPr>
            <w:tcW w:w="1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E51A5" w14:textId="61EB4105" w:rsidR="68D69CD3" w:rsidRDefault="68D69CD3" w:rsidP="612A6FF3">
            <w:pPr>
              <w:rPr>
                <w:rFonts w:ascii="Arial" w:eastAsia="Arial" w:hAnsi="Arial" w:cs="Arial"/>
                <w:b/>
                <w:bCs/>
                <w:color w:val="808080" w:themeColor="background1" w:themeShade="80"/>
                <w:sz w:val="18"/>
                <w:szCs w:val="18"/>
              </w:rPr>
            </w:pPr>
            <w:r w:rsidRPr="612A6FF3">
              <w:rPr>
                <w:rFonts w:ascii="Arial" w:eastAsia="Arial" w:hAnsi="Arial" w:cs="Arial"/>
                <w:b/>
                <w:bCs/>
                <w:color w:val="808080" w:themeColor="background1" w:themeShade="80"/>
                <w:sz w:val="18"/>
                <w:szCs w:val="18"/>
              </w:rPr>
              <w:lastRenderedPageBreak/>
              <w:t>5.  What resources need to be gathered?</w:t>
            </w:r>
          </w:p>
          <w:p w14:paraId="27812AC0" w14:textId="5CDA3766"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 xml:space="preserve">What people, places, audio-visual materials, related literature, music, art, computer software, </w:t>
            </w:r>
            <w:proofErr w:type="spellStart"/>
            <w:r w:rsidRPr="612A6FF3">
              <w:rPr>
                <w:rFonts w:ascii="Arial" w:eastAsia="Arial" w:hAnsi="Arial" w:cs="Arial"/>
                <w:b/>
                <w:bCs/>
                <w:sz w:val="18"/>
                <w:szCs w:val="18"/>
              </w:rPr>
              <w:t>etc</w:t>
            </w:r>
            <w:proofErr w:type="spellEnd"/>
            <w:r w:rsidRPr="612A6FF3">
              <w:rPr>
                <w:rFonts w:ascii="Arial" w:eastAsia="Arial" w:hAnsi="Arial" w:cs="Arial"/>
                <w:b/>
                <w:bCs/>
                <w:sz w:val="18"/>
                <w:szCs w:val="18"/>
              </w:rPr>
              <w:t>, will be available?</w:t>
            </w:r>
          </w:p>
          <w:p w14:paraId="3F6B1286" w14:textId="77777777" w:rsidR="00503A60" w:rsidRPr="00503A60" w:rsidRDefault="00503A60" w:rsidP="612A6FF3">
            <w:pPr>
              <w:pStyle w:val="paragraph"/>
              <w:numPr>
                <w:ilvl w:val="0"/>
                <w:numId w:val="14"/>
              </w:numPr>
              <w:spacing w:before="0" w:beforeAutospacing="0" w:after="0" w:afterAutospacing="0"/>
              <w:ind w:left="1080" w:firstLine="0"/>
              <w:textAlignment w:val="baseline"/>
              <w:rPr>
                <w:rFonts w:ascii="Arial" w:eastAsia="Arial" w:hAnsi="Arial" w:cs="Arial"/>
                <w:sz w:val="18"/>
                <w:szCs w:val="18"/>
              </w:rPr>
            </w:pPr>
            <w:r w:rsidRPr="612A6FF3">
              <w:rPr>
                <w:rStyle w:val="normaltextrun"/>
                <w:rFonts w:ascii="Arial" w:eastAsia="Arial" w:hAnsi="Arial" w:cs="Arial"/>
                <w:sz w:val="18"/>
                <w:szCs w:val="18"/>
              </w:rPr>
              <w:t>Personal Narrative and Identity Lessons outlined:  </w:t>
            </w:r>
            <w:hyperlink r:id="rId9">
              <w:r w:rsidRPr="612A6FF3">
                <w:rPr>
                  <w:rStyle w:val="normaltextrun"/>
                  <w:rFonts w:ascii="Arial" w:eastAsia="Arial" w:hAnsi="Arial" w:cs="Arial"/>
                  <w:sz w:val="18"/>
                  <w:szCs w:val="18"/>
                  <w:u w:val="single"/>
                </w:rPr>
                <w:t>https://crawlingoutoftheclassroom.wordpress.com/2019/10/29/teaching-personal-narratives-as-a-way-to-explore-identity-and-our-lived-experiences/</w:t>
              </w:r>
            </w:hyperlink>
            <w:r w:rsidRPr="612A6FF3">
              <w:rPr>
                <w:rStyle w:val="eop"/>
                <w:rFonts w:ascii="Arial" w:eastAsia="Arial" w:hAnsi="Arial" w:cs="Arial"/>
                <w:sz w:val="18"/>
                <w:szCs w:val="18"/>
              </w:rPr>
              <w:t> </w:t>
            </w:r>
          </w:p>
          <w:p w14:paraId="09B27DEB" w14:textId="77777777" w:rsidR="00503A60" w:rsidRPr="00503A60" w:rsidRDefault="00503A60" w:rsidP="612A6FF3">
            <w:pPr>
              <w:pStyle w:val="paragraph"/>
              <w:numPr>
                <w:ilvl w:val="0"/>
                <w:numId w:val="15"/>
              </w:numPr>
              <w:spacing w:before="0" w:beforeAutospacing="0" w:after="0" w:afterAutospacing="0"/>
              <w:ind w:left="1080" w:firstLine="0"/>
              <w:textAlignment w:val="baseline"/>
              <w:rPr>
                <w:rFonts w:ascii="Arial" w:eastAsia="Arial" w:hAnsi="Arial" w:cs="Arial"/>
                <w:sz w:val="18"/>
                <w:szCs w:val="18"/>
              </w:rPr>
            </w:pPr>
            <w:r w:rsidRPr="612A6FF3">
              <w:rPr>
                <w:rStyle w:val="normaltextrun"/>
                <w:rFonts w:ascii="Arial" w:eastAsia="Arial" w:hAnsi="Arial" w:cs="Arial"/>
                <w:sz w:val="18"/>
                <w:szCs w:val="18"/>
              </w:rPr>
              <w:t>The first five lessons here: (identity map, bio poems, the bear that wasn’t, mask making, gallery walk) </w:t>
            </w:r>
            <w:hyperlink r:id="rId10">
              <w:r w:rsidRPr="612A6FF3">
                <w:rPr>
                  <w:rStyle w:val="normaltextrun"/>
                  <w:rFonts w:ascii="Arial" w:eastAsia="Arial" w:hAnsi="Arial" w:cs="Arial"/>
                  <w:sz w:val="18"/>
                  <w:szCs w:val="18"/>
                  <w:u w:val="single"/>
                </w:rPr>
                <w:t>https://www.facinghistory.org/resource-library/identity-and-community</w:t>
              </w:r>
            </w:hyperlink>
            <w:r w:rsidRPr="612A6FF3">
              <w:rPr>
                <w:rStyle w:val="eop"/>
                <w:rFonts w:ascii="Arial" w:eastAsia="Arial" w:hAnsi="Arial" w:cs="Arial"/>
                <w:sz w:val="18"/>
                <w:szCs w:val="18"/>
              </w:rPr>
              <w:t> </w:t>
            </w:r>
          </w:p>
          <w:p w14:paraId="1F954EAE" w14:textId="77777777" w:rsidR="00503A60" w:rsidRPr="00503A60" w:rsidRDefault="00503A60" w:rsidP="612A6FF3">
            <w:pPr>
              <w:pStyle w:val="paragraph"/>
              <w:numPr>
                <w:ilvl w:val="0"/>
                <w:numId w:val="15"/>
              </w:numPr>
              <w:spacing w:before="0" w:beforeAutospacing="0" w:after="0" w:afterAutospacing="0"/>
              <w:ind w:left="1080" w:firstLine="0"/>
              <w:textAlignment w:val="baseline"/>
              <w:rPr>
                <w:rFonts w:ascii="Arial" w:eastAsia="Arial" w:hAnsi="Arial" w:cs="Arial"/>
                <w:sz w:val="18"/>
                <w:szCs w:val="18"/>
              </w:rPr>
            </w:pPr>
            <w:r w:rsidRPr="612A6FF3">
              <w:rPr>
                <w:rStyle w:val="normaltextrun"/>
                <w:rFonts w:ascii="Arial" w:eastAsia="Arial" w:hAnsi="Arial" w:cs="Arial"/>
                <w:sz w:val="18"/>
                <w:szCs w:val="18"/>
              </w:rPr>
              <w:t>The appropriate HONY Stories: </w:t>
            </w:r>
            <w:hyperlink r:id="rId11">
              <w:r w:rsidRPr="612A6FF3">
                <w:rPr>
                  <w:rStyle w:val="normaltextrun"/>
                  <w:rFonts w:ascii="Arial" w:eastAsia="Arial" w:hAnsi="Arial" w:cs="Arial"/>
                  <w:sz w:val="18"/>
                  <w:szCs w:val="18"/>
                  <w:u w:val="single"/>
                </w:rPr>
                <w:t>https://docs.google.com/document/d/1rKuQEuWJnbm8rUMk99xkBj6RBI11eGm3CLaITgHoeJY/edit</w:t>
              </w:r>
            </w:hyperlink>
            <w:r w:rsidRPr="612A6FF3">
              <w:rPr>
                <w:rStyle w:val="eop"/>
                <w:rFonts w:ascii="Arial" w:eastAsia="Arial" w:hAnsi="Arial" w:cs="Arial"/>
                <w:sz w:val="18"/>
                <w:szCs w:val="18"/>
              </w:rPr>
              <w:t> </w:t>
            </w:r>
          </w:p>
          <w:p w14:paraId="3DF8266E" w14:textId="77777777" w:rsidR="00503A60" w:rsidRPr="00503A60" w:rsidRDefault="00503A60" w:rsidP="612A6FF3">
            <w:pPr>
              <w:pStyle w:val="paragraph"/>
              <w:numPr>
                <w:ilvl w:val="0"/>
                <w:numId w:val="15"/>
              </w:numPr>
              <w:spacing w:before="0" w:beforeAutospacing="0" w:after="0" w:afterAutospacing="0"/>
              <w:ind w:left="1080" w:firstLine="0"/>
              <w:textAlignment w:val="baseline"/>
              <w:rPr>
                <w:rFonts w:ascii="Arial" w:eastAsia="Arial" w:hAnsi="Arial" w:cs="Arial"/>
                <w:sz w:val="18"/>
                <w:szCs w:val="18"/>
              </w:rPr>
            </w:pPr>
            <w:r w:rsidRPr="612A6FF3">
              <w:rPr>
                <w:rStyle w:val="normaltextrun"/>
                <w:rFonts w:ascii="Arial" w:eastAsia="Arial" w:hAnsi="Arial" w:cs="Arial"/>
                <w:sz w:val="18"/>
                <w:szCs w:val="18"/>
              </w:rPr>
              <w:t>Books: “The Bear who wasn’t", “La Frontera”, “</w:t>
            </w:r>
            <w:proofErr w:type="spellStart"/>
            <w:r w:rsidRPr="612A6FF3">
              <w:rPr>
                <w:rStyle w:val="normaltextrun"/>
                <w:rFonts w:ascii="Arial" w:eastAsia="Arial" w:hAnsi="Arial" w:cs="Arial"/>
                <w:sz w:val="18"/>
                <w:szCs w:val="18"/>
              </w:rPr>
              <w:t>Kunkush</w:t>
            </w:r>
            <w:proofErr w:type="spellEnd"/>
            <w:r w:rsidRPr="612A6FF3">
              <w:rPr>
                <w:rStyle w:val="normaltextrun"/>
                <w:rFonts w:ascii="Arial" w:eastAsia="Arial" w:hAnsi="Arial" w:cs="Arial"/>
                <w:sz w:val="18"/>
                <w:szCs w:val="18"/>
              </w:rPr>
              <w:t>: The incredible true story of a refugee cat”</w:t>
            </w:r>
            <w:r w:rsidRPr="612A6FF3">
              <w:rPr>
                <w:rStyle w:val="eop"/>
                <w:rFonts w:ascii="Arial" w:eastAsia="Arial" w:hAnsi="Arial" w:cs="Arial"/>
                <w:sz w:val="18"/>
                <w:szCs w:val="18"/>
              </w:rPr>
              <w:t> </w:t>
            </w:r>
          </w:p>
          <w:p w14:paraId="73E70CCB" w14:textId="77777777" w:rsidR="00503A60" w:rsidRPr="00503A60" w:rsidRDefault="00503A60" w:rsidP="612A6FF3">
            <w:pPr>
              <w:pStyle w:val="paragraph"/>
              <w:numPr>
                <w:ilvl w:val="0"/>
                <w:numId w:val="15"/>
              </w:numPr>
              <w:spacing w:before="0" w:beforeAutospacing="0" w:after="0" w:afterAutospacing="0"/>
              <w:ind w:left="1080" w:firstLine="0"/>
              <w:textAlignment w:val="baseline"/>
              <w:rPr>
                <w:rFonts w:ascii="Arial" w:eastAsia="Arial" w:hAnsi="Arial" w:cs="Arial"/>
                <w:sz w:val="18"/>
                <w:szCs w:val="18"/>
              </w:rPr>
            </w:pPr>
            <w:r w:rsidRPr="612A6FF3">
              <w:rPr>
                <w:rStyle w:val="normaltextrun"/>
                <w:rFonts w:ascii="Arial" w:eastAsia="Arial" w:hAnsi="Arial" w:cs="Arial"/>
                <w:sz w:val="18"/>
                <w:szCs w:val="18"/>
              </w:rPr>
              <w:t>“The Danger of a Single Story” Video to be watched on </w:t>
            </w:r>
            <w:proofErr w:type="spellStart"/>
            <w:r w:rsidRPr="612A6FF3">
              <w:rPr>
                <w:rStyle w:val="normaltextrun"/>
                <w:rFonts w:ascii="Arial" w:eastAsia="Arial" w:hAnsi="Arial" w:cs="Arial"/>
                <w:sz w:val="18"/>
                <w:szCs w:val="18"/>
              </w:rPr>
              <w:t>youtube</w:t>
            </w:r>
            <w:proofErr w:type="spellEnd"/>
            <w:r w:rsidRPr="612A6FF3">
              <w:rPr>
                <w:rStyle w:val="eop"/>
                <w:rFonts w:ascii="Arial" w:eastAsia="Arial" w:hAnsi="Arial" w:cs="Arial"/>
                <w:sz w:val="18"/>
                <w:szCs w:val="18"/>
              </w:rPr>
              <w:t> </w:t>
            </w:r>
          </w:p>
          <w:p w14:paraId="01E2C8DA" w14:textId="77777777" w:rsidR="00503A60" w:rsidRPr="00503A60" w:rsidRDefault="00503A60" w:rsidP="612A6FF3">
            <w:pPr>
              <w:pStyle w:val="paragraph"/>
              <w:numPr>
                <w:ilvl w:val="0"/>
                <w:numId w:val="15"/>
              </w:numPr>
              <w:spacing w:before="0" w:beforeAutospacing="0" w:after="0" w:afterAutospacing="0"/>
              <w:ind w:left="1080" w:firstLine="0"/>
              <w:textAlignment w:val="baseline"/>
              <w:rPr>
                <w:rFonts w:ascii="Arial" w:eastAsia="Arial" w:hAnsi="Arial" w:cs="Arial"/>
                <w:sz w:val="18"/>
                <w:szCs w:val="18"/>
              </w:rPr>
            </w:pPr>
            <w:r w:rsidRPr="612A6FF3">
              <w:rPr>
                <w:rStyle w:val="normaltextrun"/>
                <w:rFonts w:ascii="Arial" w:eastAsia="Arial" w:hAnsi="Arial" w:cs="Arial"/>
                <w:sz w:val="18"/>
                <w:szCs w:val="18"/>
              </w:rPr>
              <w:t>Paper plates for mask making</w:t>
            </w:r>
            <w:r w:rsidRPr="612A6FF3">
              <w:rPr>
                <w:rStyle w:val="eop"/>
                <w:rFonts w:ascii="Arial" w:eastAsia="Arial" w:hAnsi="Arial" w:cs="Arial"/>
                <w:sz w:val="18"/>
                <w:szCs w:val="18"/>
              </w:rPr>
              <w:t> </w:t>
            </w:r>
          </w:p>
          <w:p w14:paraId="74400578" w14:textId="77777777" w:rsidR="00503A60" w:rsidRPr="00503A60" w:rsidRDefault="00503A60" w:rsidP="612A6FF3">
            <w:pPr>
              <w:pStyle w:val="paragraph"/>
              <w:numPr>
                <w:ilvl w:val="0"/>
                <w:numId w:val="16"/>
              </w:numPr>
              <w:spacing w:before="0" w:beforeAutospacing="0" w:after="0" w:afterAutospacing="0"/>
              <w:ind w:left="1080" w:firstLine="0"/>
              <w:textAlignment w:val="baseline"/>
              <w:rPr>
                <w:rFonts w:ascii="Arial" w:eastAsia="Arial" w:hAnsi="Arial" w:cs="Arial"/>
                <w:sz w:val="18"/>
                <w:szCs w:val="18"/>
              </w:rPr>
            </w:pPr>
            <w:r w:rsidRPr="612A6FF3">
              <w:rPr>
                <w:rStyle w:val="normaltextrun"/>
                <w:rFonts w:ascii="Arial" w:eastAsia="Arial" w:hAnsi="Arial" w:cs="Arial"/>
                <w:sz w:val="18"/>
                <w:szCs w:val="18"/>
              </w:rPr>
              <w:t>Student Writing Notebook</w:t>
            </w:r>
            <w:r w:rsidRPr="612A6FF3">
              <w:rPr>
                <w:rStyle w:val="eop"/>
                <w:rFonts w:ascii="Arial" w:eastAsia="Arial" w:hAnsi="Arial" w:cs="Arial"/>
                <w:sz w:val="18"/>
                <w:szCs w:val="18"/>
              </w:rPr>
              <w:t> </w:t>
            </w:r>
          </w:p>
          <w:p w14:paraId="571EC83A" w14:textId="77777777" w:rsidR="00503A60" w:rsidRPr="00503A60" w:rsidRDefault="00503A60" w:rsidP="612A6FF3">
            <w:pPr>
              <w:pStyle w:val="paragraph"/>
              <w:numPr>
                <w:ilvl w:val="0"/>
                <w:numId w:val="16"/>
              </w:numPr>
              <w:spacing w:before="0" w:beforeAutospacing="0" w:after="0" w:afterAutospacing="0"/>
              <w:ind w:left="1080" w:firstLine="0"/>
              <w:textAlignment w:val="baseline"/>
              <w:rPr>
                <w:rFonts w:ascii="Arial" w:eastAsia="Arial" w:hAnsi="Arial" w:cs="Arial"/>
                <w:sz w:val="18"/>
                <w:szCs w:val="18"/>
              </w:rPr>
            </w:pPr>
            <w:r w:rsidRPr="612A6FF3">
              <w:rPr>
                <w:rStyle w:val="normaltextrun"/>
                <w:rFonts w:ascii="Arial" w:eastAsia="Arial" w:hAnsi="Arial" w:cs="Arial"/>
                <w:sz w:val="18"/>
                <w:szCs w:val="18"/>
              </w:rPr>
              <w:t>Reading Notebook</w:t>
            </w:r>
            <w:r w:rsidRPr="612A6FF3">
              <w:rPr>
                <w:rStyle w:val="eop"/>
                <w:rFonts w:ascii="Arial" w:eastAsia="Arial" w:hAnsi="Arial" w:cs="Arial"/>
                <w:sz w:val="18"/>
                <w:szCs w:val="18"/>
              </w:rPr>
              <w:t> </w:t>
            </w:r>
          </w:p>
          <w:p w14:paraId="52F43EBF" w14:textId="77777777" w:rsidR="00503A60" w:rsidRPr="00503A60" w:rsidRDefault="00503A60" w:rsidP="612A6FF3">
            <w:pPr>
              <w:pStyle w:val="paragraph"/>
              <w:numPr>
                <w:ilvl w:val="0"/>
                <w:numId w:val="16"/>
              </w:numPr>
              <w:spacing w:before="0" w:beforeAutospacing="0" w:after="0" w:afterAutospacing="0"/>
              <w:ind w:left="1080" w:firstLine="0"/>
              <w:textAlignment w:val="baseline"/>
              <w:rPr>
                <w:rFonts w:ascii="Arial" w:eastAsia="Arial" w:hAnsi="Arial" w:cs="Arial"/>
                <w:sz w:val="18"/>
                <w:szCs w:val="18"/>
              </w:rPr>
            </w:pPr>
            <w:r w:rsidRPr="612A6FF3">
              <w:rPr>
                <w:rStyle w:val="normaltextrun"/>
                <w:rFonts w:ascii="Arial" w:eastAsia="Arial" w:hAnsi="Arial" w:cs="Arial"/>
                <w:sz w:val="18"/>
                <w:szCs w:val="18"/>
              </w:rPr>
              <w:t>Social Studies Notebook</w:t>
            </w:r>
            <w:r w:rsidRPr="612A6FF3">
              <w:rPr>
                <w:rStyle w:val="eop"/>
                <w:rFonts w:ascii="Arial" w:eastAsia="Arial" w:hAnsi="Arial" w:cs="Arial"/>
                <w:sz w:val="18"/>
                <w:szCs w:val="18"/>
              </w:rPr>
              <w:t> </w:t>
            </w:r>
          </w:p>
          <w:p w14:paraId="1D89EE04" w14:textId="57198313" w:rsidR="68D69CD3" w:rsidRPr="00503A60" w:rsidRDefault="00503A60" w:rsidP="612A6FF3">
            <w:pPr>
              <w:pStyle w:val="paragraph"/>
              <w:numPr>
                <w:ilvl w:val="0"/>
                <w:numId w:val="16"/>
              </w:numPr>
              <w:spacing w:before="0" w:beforeAutospacing="0" w:after="0" w:afterAutospacing="0"/>
              <w:ind w:left="1080" w:firstLine="0"/>
              <w:textAlignment w:val="baseline"/>
              <w:rPr>
                <w:rFonts w:ascii="Arial" w:eastAsia="Arial" w:hAnsi="Arial" w:cs="Arial"/>
                <w:sz w:val="18"/>
                <w:szCs w:val="18"/>
              </w:rPr>
            </w:pPr>
            <w:r w:rsidRPr="612A6FF3">
              <w:rPr>
                <w:rStyle w:val="normaltextrun"/>
                <w:rFonts w:ascii="Arial" w:eastAsia="Arial" w:hAnsi="Arial" w:cs="Arial"/>
                <w:sz w:val="18"/>
                <w:szCs w:val="18"/>
              </w:rPr>
              <w:t> Large pieces of paper for personal timelines </w:t>
            </w:r>
            <w:proofErr w:type="gramStart"/>
            <w:r w:rsidRPr="612A6FF3">
              <w:rPr>
                <w:rStyle w:val="normaltextrun"/>
                <w:rFonts w:ascii="Arial" w:eastAsia="Arial" w:hAnsi="Arial" w:cs="Arial"/>
                <w:sz w:val="18"/>
                <w:szCs w:val="18"/>
              </w:rPr>
              <w:t>and  </w:t>
            </w:r>
            <w:proofErr w:type="spellStart"/>
            <w:r w:rsidRPr="612A6FF3">
              <w:rPr>
                <w:rStyle w:val="normaltextrun"/>
                <w:rFonts w:ascii="Arial" w:eastAsia="Arial" w:hAnsi="Arial" w:cs="Arial"/>
                <w:sz w:val="18"/>
                <w:szCs w:val="18"/>
              </w:rPr>
              <w:t>dentity</w:t>
            </w:r>
            <w:proofErr w:type="spellEnd"/>
            <w:proofErr w:type="gramEnd"/>
            <w:r w:rsidRPr="612A6FF3">
              <w:rPr>
                <w:rStyle w:val="normaltextrun"/>
                <w:rFonts w:ascii="Arial" w:eastAsia="Arial" w:hAnsi="Arial" w:cs="Arial"/>
                <w:sz w:val="18"/>
                <w:szCs w:val="18"/>
              </w:rPr>
              <w:t> maps</w:t>
            </w:r>
            <w:r w:rsidRPr="612A6FF3">
              <w:rPr>
                <w:rStyle w:val="eop"/>
                <w:rFonts w:ascii="Arial" w:eastAsia="Arial" w:hAnsi="Arial" w:cs="Arial"/>
                <w:sz w:val="18"/>
                <w:szCs w:val="18"/>
              </w:rPr>
              <w:t> </w:t>
            </w:r>
            <w:r>
              <w:br/>
            </w:r>
          </w:p>
          <w:p w14:paraId="5165D599" w14:textId="367F5293"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 xml:space="preserve">How will the classroom environment, local environment, and/or the community to </w:t>
            </w:r>
            <w:proofErr w:type="spellStart"/>
            <w:r w:rsidRPr="612A6FF3">
              <w:rPr>
                <w:rFonts w:ascii="Arial" w:eastAsia="Arial" w:hAnsi="Arial" w:cs="Arial"/>
                <w:b/>
                <w:bCs/>
                <w:sz w:val="18"/>
                <w:szCs w:val="18"/>
              </w:rPr>
              <w:t>used</w:t>
            </w:r>
            <w:proofErr w:type="spellEnd"/>
            <w:r w:rsidRPr="612A6FF3">
              <w:rPr>
                <w:rFonts w:ascii="Arial" w:eastAsia="Arial" w:hAnsi="Arial" w:cs="Arial"/>
                <w:b/>
                <w:bCs/>
                <w:sz w:val="18"/>
                <w:szCs w:val="18"/>
              </w:rPr>
              <w:t xml:space="preserve"> to facilitate the inquiry? </w:t>
            </w:r>
          </w:p>
        </w:tc>
      </w:tr>
    </w:tbl>
    <w:p w14:paraId="484A7B0C" w14:textId="16FD5021" w:rsidR="009B238A" w:rsidRDefault="00140A7B" w:rsidP="612A6FF3">
      <w:pPr>
        <w:rPr>
          <w:rFonts w:ascii="Arial" w:eastAsia="Arial" w:hAnsi="Arial" w:cs="Arial"/>
          <w:sz w:val="18"/>
          <w:szCs w:val="18"/>
        </w:rPr>
      </w:pPr>
      <w:r>
        <w:br/>
      </w:r>
    </w:p>
    <w:tbl>
      <w:tblPr>
        <w:tblStyle w:val="TableGrid"/>
        <w:tblW w:w="0" w:type="auto"/>
        <w:tblLayout w:type="fixed"/>
        <w:tblLook w:val="06A0" w:firstRow="1" w:lastRow="0" w:firstColumn="1" w:lastColumn="0" w:noHBand="1" w:noVBand="1"/>
      </w:tblPr>
      <w:tblGrid>
        <w:gridCol w:w="6480"/>
        <w:gridCol w:w="6480"/>
      </w:tblGrid>
      <w:tr w:rsidR="68D69CD3" w14:paraId="2D4838D4" w14:textId="77777777" w:rsidTr="612A6FF3">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C5AC1" w14:textId="18B96F71" w:rsidR="68D69CD3" w:rsidRDefault="68D69CD3" w:rsidP="612A6FF3">
            <w:pPr>
              <w:rPr>
                <w:rFonts w:ascii="Arial" w:eastAsia="Arial" w:hAnsi="Arial" w:cs="Arial"/>
                <w:b/>
                <w:bCs/>
                <w:color w:val="808080" w:themeColor="background1" w:themeShade="80"/>
                <w:sz w:val="18"/>
                <w:szCs w:val="18"/>
              </w:rPr>
            </w:pPr>
            <w:r w:rsidRPr="612A6FF3">
              <w:rPr>
                <w:rFonts w:ascii="Arial" w:eastAsia="Arial" w:hAnsi="Arial" w:cs="Arial"/>
                <w:b/>
                <w:bCs/>
                <w:color w:val="808080" w:themeColor="background1" w:themeShade="80"/>
                <w:sz w:val="18"/>
                <w:szCs w:val="18"/>
              </w:rPr>
              <w:lastRenderedPageBreak/>
              <w:t>6.  To what extent did we achieve our purpose?</w:t>
            </w:r>
          </w:p>
          <w:p w14:paraId="2A478770" w14:textId="6A66B2C9"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Assess the outcome of the inquiry by providing evidence of students’ understanding of the central idea. The reflections of all teachers involved in the planning and teaching of the inquiry should be included.</w:t>
            </w:r>
          </w:p>
          <w:p w14:paraId="33D4A53A" w14:textId="7FA67D9C" w:rsidR="3C47627C" w:rsidRDefault="3C47627C" w:rsidP="3C47627C">
            <w:pPr>
              <w:rPr>
                <w:rFonts w:ascii="Arial" w:eastAsia="Arial" w:hAnsi="Arial" w:cs="Arial"/>
                <w:sz w:val="18"/>
                <w:szCs w:val="18"/>
              </w:rPr>
            </w:pPr>
          </w:p>
          <w:p w14:paraId="36F9B632" w14:textId="40D52ABD" w:rsidR="68D69CD3" w:rsidRDefault="68D69CD3" w:rsidP="3C47627C">
            <w:pPr>
              <w:rPr>
                <w:rFonts w:ascii="Arial" w:eastAsia="Arial" w:hAnsi="Arial" w:cs="Arial"/>
                <w:sz w:val="18"/>
                <w:szCs w:val="18"/>
              </w:rPr>
            </w:pPr>
            <w:r w:rsidRPr="612A6FF3">
              <w:rPr>
                <w:rFonts w:ascii="Arial" w:eastAsia="Arial" w:hAnsi="Arial" w:cs="Arial"/>
                <w:sz w:val="18"/>
                <w:szCs w:val="18"/>
              </w:rPr>
              <w:t xml:space="preserve"> </w:t>
            </w:r>
            <w:proofErr w:type="spellStart"/>
            <w:r w:rsidR="472090B6" w:rsidRPr="612A6FF3">
              <w:rPr>
                <w:rFonts w:ascii="Arial" w:eastAsia="Arial" w:hAnsi="Arial" w:cs="Arial"/>
                <w:color w:val="445369"/>
                <w:sz w:val="18"/>
                <w:szCs w:val="18"/>
              </w:rPr>
              <w:t>Yeldell</w:t>
            </w:r>
            <w:proofErr w:type="spellEnd"/>
            <w:r w:rsidR="472090B6" w:rsidRPr="612A6FF3">
              <w:rPr>
                <w:rFonts w:ascii="Arial" w:eastAsia="Arial" w:hAnsi="Arial" w:cs="Arial"/>
                <w:color w:val="445369"/>
                <w:sz w:val="18"/>
                <w:szCs w:val="18"/>
              </w:rPr>
              <w:t xml:space="preserve">- Student portfolios were </w:t>
            </w:r>
            <w:r w:rsidR="19FEBACE" w:rsidRPr="612A6FF3">
              <w:rPr>
                <w:rFonts w:ascii="Arial" w:eastAsia="Arial" w:hAnsi="Arial" w:cs="Arial"/>
                <w:color w:val="445369"/>
                <w:sz w:val="18"/>
                <w:szCs w:val="18"/>
              </w:rPr>
              <w:t>completed</w:t>
            </w:r>
            <w:r w:rsidR="472090B6" w:rsidRPr="612A6FF3">
              <w:rPr>
                <w:rFonts w:ascii="Arial" w:eastAsia="Arial" w:hAnsi="Arial" w:cs="Arial"/>
                <w:color w:val="445369"/>
                <w:sz w:val="18"/>
                <w:szCs w:val="18"/>
              </w:rPr>
              <w:t xml:space="preserve">, and students had a great grasp of the identity component of the unit. Students were able to assert in writing </w:t>
            </w:r>
            <w:r w:rsidR="4018EAE5" w:rsidRPr="612A6FF3">
              <w:rPr>
                <w:rFonts w:ascii="Arial" w:eastAsia="Arial" w:hAnsi="Arial" w:cs="Arial"/>
                <w:color w:val="445369"/>
                <w:sz w:val="18"/>
                <w:szCs w:val="18"/>
              </w:rPr>
              <w:t xml:space="preserve">that no two people have the same identity, identity is comprised of multiple components, and parts of our identity can change as we grow and change. </w:t>
            </w:r>
            <w:r w:rsidR="4218150B" w:rsidRPr="612A6FF3">
              <w:rPr>
                <w:rFonts w:ascii="Arial" w:eastAsia="Arial" w:hAnsi="Arial" w:cs="Arial"/>
                <w:color w:val="445369"/>
                <w:sz w:val="18"/>
                <w:szCs w:val="18"/>
              </w:rPr>
              <w:t>These concepts tied in well with our three lines of inquiry.</w:t>
            </w:r>
          </w:p>
          <w:p w14:paraId="369F02D8" w14:textId="2D93E51B" w:rsidR="3E16CB8E" w:rsidRDefault="3E16CB8E" w:rsidP="60B90145">
            <w:pPr>
              <w:rPr>
                <w:rFonts w:ascii="Arial" w:eastAsia="Arial" w:hAnsi="Arial" w:cs="Arial"/>
                <w:color w:val="445369"/>
                <w:sz w:val="18"/>
                <w:szCs w:val="18"/>
              </w:rPr>
            </w:pPr>
            <w:r w:rsidRPr="612A6FF3">
              <w:rPr>
                <w:rFonts w:ascii="Arial" w:eastAsia="Arial" w:hAnsi="Arial" w:cs="Arial"/>
                <w:color w:val="445369"/>
                <w:sz w:val="18"/>
                <w:szCs w:val="18"/>
              </w:rPr>
              <w:t>**INCLUDE STUDENT SAMPLES HERE**</w:t>
            </w:r>
            <w:r>
              <w:br/>
            </w:r>
          </w:p>
          <w:p w14:paraId="5F5EB6B7" w14:textId="3ABD5123" w:rsidR="30F80C91" w:rsidRDefault="30F80C91" w:rsidP="612A6FF3">
            <w:pPr>
              <w:rPr>
                <w:rFonts w:ascii="Arial" w:eastAsia="Arial" w:hAnsi="Arial" w:cs="Arial"/>
                <w:sz w:val="18"/>
                <w:szCs w:val="18"/>
              </w:rPr>
            </w:pPr>
            <w:r w:rsidRPr="612A6FF3">
              <w:rPr>
                <w:rFonts w:ascii="Arial" w:eastAsia="Arial" w:hAnsi="Arial" w:cs="Arial"/>
                <w:sz w:val="18"/>
                <w:szCs w:val="18"/>
              </w:rPr>
              <w:t>Wallace-</w:t>
            </w:r>
          </w:p>
          <w:p w14:paraId="059C3B6E" w14:textId="36C772BA" w:rsidR="60B90145" w:rsidRDefault="60B90145" w:rsidP="612A6FF3">
            <w:pPr>
              <w:rPr>
                <w:rFonts w:ascii="Arial" w:eastAsia="Arial" w:hAnsi="Arial" w:cs="Arial"/>
                <w:sz w:val="18"/>
                <w:szCs w:val="18"/>
              </w:rPr>
            </w:pPr>
          </w:p>
          <w:p w14:paraId="239B6020" w14:textId="08D69AE0" w:rsidR="60B90145" w:rsidRDefault="60B90145" w:rsidP="612A6FF3">
            <w:pPr>
              <w:rPr>
                <w:rFonts w:ascii="Arial" w:eastAsia="Arial" w:hAnsi="Arial" w:cs="Arial"/>
                <w:sz w:val="18"/>
                <w:szCs w:val="18"/>
              </w:rPr>
            </w:pPr>
          </w:p>
          <w:p w14:paraId="1100625E" w14:textId="6DCBBF7B"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How you could improve on the assessment task(s) so that you would have a more accurate picture of each student’s understanding of the central idea.</w:t>
            </w:r>
          </w:p>
          <w:p w14:paraId="3DBE2280" w14:textId="27034263" w:rsidR="3C47627C" w:rsidRDefault="3C47627C" w:rsidP="612A6FF3">
            <w:pPr>
              <w:rPr>
                <w:rFonts w:ascii="Arial" w:eastAsia="Arial" w:hAnsi="Arial" w:cs="Arial"/>
                <w:sz w:val="18"/>
                <w:szCs w:val="18"/>
              </w:rPr>
            </w:pPr>
          </w:p>
          <w:p w14:paraId="048D6A0D" w14:textId="752C4AA4" w:rsidR="68D69CD3" w:rsidRDefault="4D4CB851" w:rsidP="612A6FF3">
            <w:pPr>
              <w:rPr>
                <w:rFonts w:ascii="Arial" w:eastAsia="Arial" w:hAnsi="Arial" w:cs="Arial"/>
                <w:color w:val="445369"/>
                <w:sz w:val="18"/>
                <w:szCs w:val="18"/>
              </w:rPr>
            </w:pPr>
            <w:proofErr w:type="spellStart"/>
            <w:r w:rsidRPr="612A6FF3">
              <w:rPr>
                <w:rFonts w:ascii="Arial" w:eastAsia="Arial" w:hAnsi="Arial" w:cs="Arial"/>
                <w:color w:val="445369"/>
                <w:sz w:val="18"/>
                <w:szCs w:val="18"/>
              </w:rPr>
              <w:t>Yeldell</w:t>
            </w:r>
            <w:proofErr w:type="spellEnd"/>
            <w:r w:rsidRPr="612A6FF3">
              <w:rPr>
                <w:rFonts w:ascii="Arial" w:eastAsia="Arial" w:hAnsi="Arial" w:cs="Arial"/>
                <w:color w:val="445369"/>
                <w:sz w:val="18"/>
                <w:szCs w:val="18"/>
              </w:rPr>
              <w:t xml:space="preserve">- the narrative writing focused on what students wanted to share about themselves or their identity. </w:t>
            </w:r>
            <w:r w:rsidR="62CB39DA" w:rsidRPr="612A6FF3">
              <w:rPr>
                <w:rFonts w:ascii="Arial" w:eastAsia="Arial" w:hAnsi="Arial" w:cs="Arial"/>
                <w:color w:val="445369"/>
                <w:sz w:val="18"/>
                <w:szCs w:val="18"/>
              </w:rPr>
              <w:t>I would have wanted to tie this into the influence map or the social studies a bit more. Perhaps fit two narrative cycles in, to start</w:t>
            </w:r>
            <w:r w:rsidR="004E3DEA" w:rsidRPr="612A6FF3">
              <w:rPr>
                <w:rFonts w:ascii="Arial" w:eastAsia="Arial" w:hAnsi="Arial" w:cs="Arial"/>
                <w:color w:val="445369"/>
                <w:sz w:val="18"/>
                <w:szCs w:val="18"/>
              </w:rPr>
              <w:t xml:space="preserve"> and</w:t>
            </w:r>
            <w:r w:rsidR="62CB39DA" w:rsidRPr="612A6FF3">
              <w:rPr>
                <w:rFonts w:ascii="Arial" w:eastAsia="Arial" w:hAnsi="Arial" w:cs="Arial"/>
                <w:color w:val="445369"/>
                <w:sz w:val="18"/>
                <w:szCs w:val="18"/>
              </w:rPr>
              <w:t xml:space="preserve"> make more connections. The other thing I would change is </w:t>
            </w:r>
            <w:r w:rsidR="15F50050" w:rsidRPr="612A6FF3">
              <w:rPr>
                <w:rFonts w:ascii="Arial" w:eastAsia="Arial" w:hAnsi="Arial" w:cs="Arial"/>
                <w:color w:val="445369"/>
                <w:sz w:val="18"/>
                <w:szCs w:val="18"/>
              </w:rPr>
              <w:t>including more personal narratives as examples, finding more books/resources that are examples of an author sharing their own story.</w:t>
            </w:r>
          </w:p>
          <w:p w14:paraId="7863DCB1" w14:textId="035A1906" w:rsidR="60B90145" w:rsidRDefault="60B90145" w:rsidP="60B90145">
            <w:pPr>
              <w:rPr>
                <w:rFonts w:ascii="Arial" w:eastAsia="Arial" w:hAnsi="Arial" w:cs="Arial"/>
                <w:color w:val="445369"/>
                <w:sz w:val="18"/>
                <w:szCs w:val="18"/>
              </w:rPr>
            </w:pPr>
          </w:p>
          <w:p w14:paraId="2D5F219B" w14:textId="3B48D645" w:rsidR="037F7D1F" w:rsidRDefault="037F7D1F" w:rsidP="60B90145">
            <w:pPr>
              <w:rPr>
                <w:rFonts w:ascii="Arial" w:eastAsia="Arial" w:hAnsi="Arial" w:cs="Arial"/>
                <w:color w:val="445369"/>
                <w:sz w:val="18"/>
                <w:szCs w:val="18"/>
              </w:rPr>
            </w:pPr>
            <w:r w:rsidRPr="612A6FF3">
              <w:rPr>
                <w:rFonts w:ascii="Arial" w:eastAsia="Arial" w:hAnsi="Arial" w:cs="Arial"/>
                <w:color w:val="445369"/>
                <w:sz w:val="18"/>
                <w:szCs w:val="18"/>
              </w:rPr>
              <w:t>Wallace-</w:t>
            </w:r>
          </w:p>
          <w:p w14:paraId="023B833A" w14:textId="61B35C51" w:rsidR="68D69CD3" w:rsidRDefault="68D69CD3" w:rsidP="612A6FF3">
            <w:pPr>
              <w:rPr>
                <w:rFonts w:ascii="Arial" w:eastAsia="Arial" w:hAnsi="Arial" w:cs="Arial"/>
                <w:sz w:val="18"/>
                <w:szCs w:val="18"/>
              </w:rPr>
            </w:pPr>
            <w:r w:rsidRPr="612A6FF3">
              <w:rPr>
                <w:rFonts w:ascii="Arial" w:eastAsia="Arial" w:hAnsi="Arial" w:cs="Arial"/>
                <w:sz w:val="18"/>
                <w:szCs w:val="18"/>
              </w:rPr>
              <w:t xml:space="preserve"> </w:t>
            </w:r>
            <w:r>
              <w:br/>
            </w:r>
          </w:p>
          <w:p w14:paraId="12F320FE" w14:textId="5D968D54"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 xml:space="preserve">What was the evidence that connections were made between the central idea and the transdisciplinary theme? </w:t>
            </w:r>
          </w:p>
          <w:p w14:paraId="79CC9532" w14:textId="7E7A0371" w:rsidR="68D69CD3" w:rsidRDefault="68D69CD3" w:rsidP="3C47627C">
            <w:pPr>
              <w:rPr>
                <w:rFonts w:ascii="Arial" w:eastAsia="Arial" w:hAnsi="Arial" w:cs="Arial"/>
                <w:sz w:val="18"/>
                <w:szCs w:val="18"/>
              </w:rPr>
            </w:pPr>
          </w:p>
          <w:p w14:paraId="74CB7312" w14:textId="11BD0863" w:rsidR="68D69CD3" w:rsidRDefault="417A937C" w:rsidP="60B90145">
            <w:pPr>
              <w:rPr>
                <w:rFonts w:ascii="Arial" w:eastAsia="Arial" w:hAnsi="Arial" w:cs="Arial"/>
                <w:color w:val="445369"/>
                <w:sz w:val="18"/>
                <w:szCs w:val="18"/>
              </w:rPr>
            </w:pPr>
            <w:proofErr w:type="spellStart"/>
            <w:r w:rsidRPr="612A6FF3">
              <w:rPr>
                <w:rFonts w:ascii="Arial" w:eastAsia="Arial" w:hAnsi="Arial" w:cs="Arial"/>
                <w:color w:val="445369"/>
                <w:sz w:val="18"/>
                <w:szCs w:val="18"/>
              </w:rPr>
              <w:t>Yeldell</w:t>
            </w:r>
            <w:proofErr w:type="spellEnd"/>
            <w:r w:rsidRPr="612A6FF3">
              <w:rPr>
                <w:rFonts w:ascii="Arial" w:eastAsia="Arial" w:hAnsi="Arial" w:cs="Arial"/>
                <w:color w:val="445369"/>
                <w:sz w:val="18"/>
                <w:szCs w:val="18"/>
              </w:rPr>
              <w:t xml:space="preserve">- students were drawing comparisons not only in their writing, but also in their discussions. For example, in a discussion about one of the women who participated in little rock 9, students were able to connect </w:t>
            </w:r>
            <w:r w:rsidR="479EBD44" w:rsidRPr="612A6FF3">
              <w:rPr>
                <w:rFonts w:ascii="Arial" w:eastAsia="Arial" w:hAnsi="Arial" w:cs="Arial"/>
                <w:color w:val="445369"/>
                <w:sz w:val="18"/>
                <w:szCs w:val="18"/>
              </w:rPr>
              <w:t xml:space="preserve">Mrs. </w:t>
            </w:r>
            <w:proofErr w:type="spellStart"/>
            <w:r w:rsidR="479EBD44" w:rsidRPr="612A6FF3">
              <w:rPr>
                <w:rFonts w:ascii="Arial" w:eastAsia="Arial" w:hAnsi="Arial" w:cs="Arial"/>
                <w:color w:val="445369"/>
                <w:sz w:val="18"/>
                <w:szCs w:val="18"/>
              </w:rPr>
              <w:t>Patillo’s</w:t>
            </w:r>
            <w:proofErr w:type="spellEnd"/>
            <w:r w:rsidR="479EBD44" w:rsidRPr="612A6FF3">
              <w:rPr>
                <w:rFonts w:ascii="Arial" w:eastAsia="Arial" w:hAnsi="Arial" w:cs="Arial"/>
                <w:color w:val="445369"/>
                <w:sz w:val="18"/>
                <w:szCs w:val="18"/>
              </w:rPr>
              <w:t xml:space="preserve"> belief that she was not a hero to their own understanding that </w:t>
            </w:r>
            <w:r w:rsidR="5179929F" w:rsidRPr="612A6FF3">
              <w:rPr>
                <w:rFonts w:ascii="Arial" w:eastAsia="Arial" w:hAnsi="Arial" w:cs="Arial"/>
                <w:color w:val="445369"/>
                <w:sz w:val="18"/>
                <w:szCs w:val="18"/>
              </w:rPr>
              <w:t>one's</w:t>
            </w:r>
            <w:r w:rsidR="479EBD44" w:rsidRPr="612A6FF3">
              <w:rPr>
                <w:rFonts w:ascii="Arial" w:eastAsia="Arial" w:hAnsi="Arial" w:cs="Arial"/>
                <w:color w:val="445369"/>
                <w:sz w:val="18"/>
                <w:szCs w:val="18"/>
              </w:rPr>
              <w:t xml:space="preserve"> impact </w:t>
            </w:r>
            <w:r w:rsidR="17C25F0C" w:rsidRPr="612A6FF3">
              <w:rPr>
                <w:rFonts w:ascii="Arial" w:eastAsia="Arial" w:hAnsi="Arial" w:cs="Arial"/>
                <w:color w:val="445369"/>
                <w:sz w:val="18"/>
                <w:szCs w:val="18"/>
              </w:rPr>
              <w:t>isn't</w:t>
            </w:r>
            <w:r w:rsidR="479EBD44" w:rsidRPr="612A6FF3">
              <w:rPr>
                <w:rFonts w:ascii="Arial" w:eastAsia="Arial" w:hAnsi="Arial" w:cs="Arial"/>
                <w:color w:val="445369"/>
                <w:sz w:val="18"/>
                <w:szCs w:val="18"/>
              </w:rPr>
              <w:t xml:space="preserve"> always </w:t>
            </w:r>
            <w:r w:rsidR="4A5C621C" w:rsidRPr="612A6FF3">
              <w:rPr>
                <w:rFonts w:ascii="Arial" w:eastAsia="Arial" w:hAnsi="Arial" w:cs="Arial"/>
                <w:color w:val="445369"/>
                <w:sz w:val="18"/>
                <w:szCs w:val="18"/>
              </w:rPr>
              <w:t>initially</w:t>
            </w:r>
            <w:r w:rsidR="479EBD44" w:rsidRPr="612A6FF3">
              <w:rPr>
                <w:rFonts w:ascii="Arial" w:eastAsia="Arial" w:hAnsi="Arial" w:cs="Arial"/>
                <w:color w:val="445369"/>
                <w:sz w:val="18"/>
                <w:szCs w:val="18"/>
              </w:rPr>
              <w:t xml:space="preserve"> obvious, and that sometimes people doing what they want to do or what interests them can </w:t>
            </w:r>
            <w:r w:rsidR="38B70BC7" w:rsidRPr="612A6FF3">
              <w:rPr>
                <w:rFonts w:ascii="Arial" w:eastAsia="Arial" w:hAnsi="Arial" w:cs="Arial"/>
                <w:color w:val="445369"/>
                <w:sz w:val="18"/>
                <w:szCs w:val="18"/>
              </w:rPr>
              <w:t>have a</w:t>
            </w:r>
            <w:r w:rsidR="3AFDB1B2" w:rsidRPr="612A6FF3">
              <w:rPr>
                <w:rFonts w:ascii="Arial" w:eastAsia="Arial" w:hAnsi="Arial" w:cs="Arial"/>
                <w:color w:val="445369"/>
                <w:sz w:val="18"/>
                <w:szCs w:val="18"/>
              </w:rPr>
              <w:t xml:space="preserve"> much</w:t>
            </w:r>
            <w:r w:rsidR="479EBD44" w:rsidRPr="612A6FF3">
              <w:rPr>
                <w:rFonts w:ascii="Arial" w:eastAsia="Arial" w:hAnsi="Arial" w:cs="Arial"/>
                <w:color w:val="445369"/>
                <w:sz w:val="18"/>
                <w:szCs w:val="18"/>
              </w:rPr>
              <w:t xml:space="preserve"> bigger impact than they may have </w:t>
            </w:r>
            <w:r w:rsidR="4D1092C3" w:rsidRPr="612A6FF3">
              <w:rPr>
                <w:rFonts w:ascii="Arial" w:eastAsia="Arial" w:hAnsi="Arial" w:cs="Arial"/>
                <w:color w:val="445369"/>
                <w:sz w:val="18"/>
                <w:szCs w:val="18"/>
              </w:rPr>
              <w:t>initially</w:t>
            </w:r>
            <w:r w:rsidR="7FB6663B" w:rsidRPr="612A6FF3">
              <w:rPr>
                <w:rFonts w:ascii="Arial" w:eastAsia="Arial" w:hAnsi="Arial" w:cs="Arial"/>
                <w:color w:val="445369"/>
                <w:sz w:val="18"/>
                <w:szCs w:val="18"/>
              </w:rPr>
              <w:t xml:space="preserve"> intended or believed. </w:t>
            </w:r>
          </w:p>
          <w:p w14:paraId="07EF817B" w14:textId="7A3A5D10" w:rsidR="68D69CD3" w:rsidRDefault="68D69CD3" w:rsidP="60B90145">
            <w:pPr>
              <w:rPr>
                <w:rFonts w:ascii="Arial" w:eastAsia="Arial" w:hAnsi="Arial" w:cs="Arial"/>
                <w:color w:val="445369"/>
                <w:sz w:val="18"/>
                <w:szCs w:val="18"/>
              </w:rPr>
            </w:pPr>
          </w:p>
          <w:p w14:paraId="4FC4D8E4" w14:textId="52CFC37E" w:rsidR="68D69CD3" w:rsidRDefault="675A5D75" w:rsidP="60B90145">
            <w:pPr>
              <w:rPr>
                <w:rFonts w:ascii="Arial" w:eastAsia="Arial" w:hAnsi="Arial" w:cs="Arial"/>
                <w:color w:val="44546A" w:themeColor="text2"/>
                <w:sz w:val="18"/>
                <w:szCs w:val="18"/>
              </w:rPr>
            </w:pPr>
            <w:r w:rsidRPr="612A6FF3">
              <w:rPr>
                <w:rFonts w:ascii="Arial" w:eastAsia="Arial" w:hAnsi="Arial" w:cs="Arial"/>
                <w:color w:val="445369"/>
                <w:sz w:val="18"/>
                <w:szCs w:val="18"/>
              </w:rPr>
              <w:t>Wallace-</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898B1" w14:textId="710A6D4E" w:rsidR="68D69CD3" w:rsidRDefault="68D69CD3" w:rsidP="612A6FF3">
            <w:pPr>
              <w:rPr>
                <w:rFonts w:ascii="Arial" w:eastAsia="Arial" w:hAnsi="Arial" w:cs="Arial"/>
                <w:b/>
                <w:bCs/>
                <w:color w:val="808080" w:themeColor="background1" w:themeShade="80"/>
                <w:sz w:val="18"/>
                <w:szCs w:val="18"/>
              </w:rPr>
            </w:pPr>
            <w:r w:rsidRPr="612A6FF3">
              <w:rPr>
                <w:rFonts w:ascii="Arial" w:eastAsia="Arial" w:hAnsi="Arial" w:cs="Arial"/>
                <w:b/>
                <w:bCs/>
                <w:color w:val="808080" w:themeColor="background1" w:themeShade="80"/>
                <w:sz w:val="18"/>
                <w:szCs w:val="18"/>
              </w:rPr>
              <w:t>7.  To what extent did we include the elements of the PYP?</w:t>
            </w:r>
          </w:p>
          <w:p w14:paraId="614305CD" w14:textId="7C456C7F"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 xml:space="preserve">What were the learning experiences that enabled students </w:t>
            </w:r>
            <w:proofErr w:type="gramStart"/>
            <w:r w:rsidRPr="612A6FF3">
              <w:rPr>
                <w:rFonts w:ascii="Arial" w:eastAsia="Arial" w:hAnsi="Arial" w:cs="Arial"/>
                <w:b/>
                <w:bCs/>
                <w:sz w:val="18"/>
                <w:szCs w:val="18"/>
              </w:rPr>
              <w:t>to:</w:t>
            </w:r>
            <w:proofErr w:type="gramEnd"/>
          </w:p>
          <w:p w14:paraId="54BA3F76" w14:textId="7CFCA8A9" w:rsidR="68D69CD3" w:rsidRDefault="68D69CD3" w:rsidP="612A6FF3">
            <w:pPr>
              <w:pStyle w:val="ListParagraph"/>
              <w:numPr>
                <w:ilvl w:val="0"/>
                <w:numId w:val="3"/>
              </w:numPr>
              <w:rPr>
                <w:rFonts w:ascii="Arial" w:eastAsia="Arial" w:hAnsi="Arial" w:cs="Arial"/>
                <w:sz w:val="18"/>
                <w:szCs w:val="18"/>
              </w:rPr>
            </w:pPr>
            <w:r w:rsidRPr="612A6FF3">
              <w:rPr>
                <w:rFonts w:ascii="Arial" w:eastAsia="Arial" w:hAnsi="Arial" w:cs="Arial"/>
                <w:b/>
                <w:bCs/>
                <w:sz w:val="18"/>
                <w:szCs w:val="18"/>
              </w:rPr>
              <w:t>develop an understanding of the concepts identified in “What do we want to learn?”</w:t>
            </w:r>
          </w:p>
          <w:p w14:paraId="5981030F" w14:textId="394F9209" w:rsidR="68D69CD3" w:rsidRDefault="68D69CD3" w:rsidP="612A6FF3">
            <w:pPr>
              <w:pStyle w:val="ListParagraph"/>
              <w:numPr>
                <w:ilvl w:val="0"/>
                <w:numId w:val="3"/>
              </w:numPr>
              <w:rPr>
                <w:rFonts w:ascii="Arial" w:eastAsia="Arial" w:hAnsi="Arial" w:cs="Arial"/>
                <w:sz w:val="18"/>
                <w:szCs w:val="18"/>
              </w:rPr>
            </w:pPr>
            <w:r w:rsidRPr="612A6FF3">
              <w:rPr>
                <w:rFonts w:ascii="Arial" w:eastAsia="Arial" w:hAnsi="Arial" w:cs="Arial"/>
                <w:b/>
                <w:bCs/>
                <w:sz w:val="18"/>
                <w:szCs w:val="18"/>
              </w:rPr>
              <w:t xml:space="preserve">demonstrate the learning and application of particular transdisciplinary skills? </w:t>
            </w:r>
          </w:p>
          <w:p w14:paraId="600F99D5" w14:textId="7E889B5A" w:rsidR="68D69CD3" w:rsidRDefault="68D69CD3" w:rsidP="612A6FF3">
            <w:pPr>
              <w:pStyle w:val="ListParagraph"/>
              <w:numPr>
                <w:ilvl w:val="0"/>
                <w:numId w:val="3"/>
              </w:numPr>
              <w:rPr>
                <w:rFonts w:ascii="Arial" w:eastAsia="Arial" w:hAnsi="Arial" w:cs="Arial"/>
                <w:sz w:val="18"/>
                <w:szCs w:val="18"/>
              </w:rPr>
            </w:pPr>
            <w:r w:rsidRPr="612A6FF3">
              <w:rPr>
                <w:rFonts w:ascii="Arial" w:eastAsia="Arial" w:hAnsi="Arial" w:cs="Arial"/>
                <w:b/>
                <w:bCs/>
                <w:sz w:val="18"/>
                <w:szCs w:val="18"/>
              </w:rPr>
              <w:t>develop particular attributes of the learner profile and/or attitudes?</w:t>
            </w:r>
          </w:p>
          <w:p w14:paraId="7578A996" w14:textId="04236AC4"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 xml:space="preserve">In each case, explain your selection. </w:t>
            </w:r>
          </w:p>
          <w:p w14:paraId="4E330696" w14:textId="613E1774" w:rsidR="3C47627C" w:rsidRDefault="3C47627C" w:rsidP="612A6FF3">
            <w:pPr>
              <w:rPr>
                <w:rFonts w:ascii="Arial" w:eastAsia="Arial" w:hAnsi="Arial" w:cs="Arial"/>
                <w:sz w:val="18"/>
                <w:szCs w:val="18"/>
              </w:rPr>
            </w:pPr>
          </w:p>
          <w:p w14:paraId="373B3690" w14:textId="010DDBE8" w:rsidR="68D69CD3" w:rsidRDefault="2CD0EFC4" w:rsidP="612A6FF3">
            <w:pPr>
              <w:rPr>
                <w:rFonts w:ascii="Arial" w:eastAsia="Arial" w:hAnsi="Arial" w:cs="Arial"/>
                <w:color w:val="44546A" w:themeColor="text2"/>
                <w:sz w:val="18"/>
                <w:szCs w:val="18"/>
              </w:rPr>
            </w:pPr>
            <w:proofErr w:type="spellStart"/>
            <w:r w:rsidRPr="612A6FF3">
              <w:rPr>
                <w:rFonts w:ascii="Arial" w:eastAsia="Arial" w:hAnsi="Arial" w:cs="Arial"/>
                <w:color w:val="445369"/>
                <w:sz w:val="18"/>
                <w:szCs w:val="18"/>
              </w:rPr>
              <w:t>Yeldell</w:t>
            </w:r>
            <w:proofErr w:type="spellEnd"/>
            <w:r w:rsidRPr="612A6FF3">
              <w:rPr>
                <w:rFonts w:ascii="Arial" w:eastAsia="Arial" w:hAnsi="Arial" w:cs="Arial"/>
                <w:color w:val="445369"/>
                <w:sz w:val="18"/>
                <w:szCs w:val="18"/>
              </w:rPr>
              <w:t xml:space="preserve">- </w:t>
            </w:r>
          </w:p>
          <w:p w14:paraId="57BAFAA2" w14:textId="6D469D04" w:rsidR="68D69CD3" w:rsidRDefault="2CD0EFC4" w:rsidP="612A6FF3">
            <w:pPr>
              <w:pStyle w:val="ListParagraph"/>
              <w:numPr>
                <w:ilvl w:val="0"/>
                <w:numId w:val="2"/>
              </w:numPr>
              <w:rPr>
                <w:rFonts w:ascii="Arial" w:eastAsia="Arial" w:hAnsi="Arial" w:cs="Arial"/>
                <w:color w:val="44546A" w:themeColor="text2"/>
                <w:sz w:val="18"/>
                <w:szCs w:val="18"/>
              </w:rPr>
            </w:pPr>
            <w:r w:rsidRPr="612A6FF3">
              <w:rPr>
                <w:rFonts w:ascii="Arial" w:eastAsia="Arial" w:hAnsi="Arial" w:cs="Arial"/>
                <w:color w:val="445369"/>
                <w:sz w:val="18"/>
                <w:szCs w:val="18"/>
              </w:rPr>
              <w:t>students developed a good grasp of these concepts, thought the concept themselves could have be</w:t>
            </w:r>
            <w:r w:rsidR="1B36896C" w:rsidRPr="612A6FF3">
              <w:rPr>
                <w:rFonts w:ascii="Arial" w:eastAsia="Arial" w:hAnsi="Arial" w:cs="Arial"/>
                <w:color w:val="445369"/>
                <w:sz w:val="18"/>
                <w:szCs w:val="18"/>
              </w:rPr>
              <w:t>e</w:t>
            </w:r>
            <w:r w:rsidRPr="612A6FF3">
              <w:rPr>
                <w:rFonts w:ascii="Arial" w:eastAsia="Arial" w:hAnsi="Arial" w:cs="Arial"/>
                <w:color w:val="445369"/>
                <w:sz w:val="18"/>
                <w:szCs w:val="18"/>
              </w:rPr>
              <w:t>n mentioned more frequently</w:t>
            </w:r>
            <w:r w:rsidR="7FCE5DED" w:rsidRPr="612A6FF3">
              <w:rPr>
                <w:rFonts w:ascii="Arial" w:eastAsia="Arial" w:hAnsi="Arial" w:cs="Arial"/>
                <w:color w:val="445369"/>
                <w:sz w:val="18"/>
                <w:szCs w:val="18"/>
              </w:rPr>
              <w:t>/explicitly</w:t>
            </w:r>
            <w:r w:rsidRPr="612A6FF3">
              <w:rPr>
                <w:rFonts w:ascii="Arial" w:eastAsia="Arial" w:hAnsi="Arial" w:cs="Arial"/>
                <w:color w:val="445369"/>
                <w:sz w:val="18"/>
                <w:szCs w:val="18"/>
              </w:rPr>
              <w:t>. The concepts learned best were perspective and responsibility. Causation was understood in context of what others have done, but perhaps not as prev</w:t>
            </w:r>
            <w:r w:rsidR="057769F8" w:rsidRPr="612A6FF3">
              <w:rPr>
                <w:rFonts w:ascii="Arial" w:eastAsia="Arial" w:hAnsi="Arial" w:cs="Arial"/>
                <w:color w:val="445369"/>
                <w:sz w:val="18"/>
                <w:szCs w:val="18"/>
              </w:rPr>
              <w:t xml:space="preserve">alent with </w:t>
            </w:r>
            <w:r w:rsidR="7B060258" w:rsidRPr="612A6FF3">
              <w:rPr>
                <w:rFonts w:ascii="Arial" w:eastAsia="Arial" w:hAnsi="Arial" w:cs="Arial"/>
                <w:color w:val="445369"/>
                <w:sz w:val="18"/>
                <w:szCs w:val="18"/>
              </w:rPr>
              <w:t>student's</w:t>
            </w:r>
            <w:r w:rsidR="057769F8" w:rsidRPr="612A6FF3">
              <w:rPr>
                <w:rFonts w:ascii="Arial" w:eastAsia="Arial" w:hAnsi="Arial" w:cs="Arial"/>
                <w:color w:val="445369"/>
                <w:sz w:val="18"/>
                <w:szCs w:val="18"/>
              </w:rPr>
              <w:t xml:space="preserve"> personal experiences </w:t>
            </w:r>
            <w:r w:rsidR="326E59F2" w:rsidRPr="612A6FF3">
              <w:rPr>
                <w:rFonts w:ascii="Arial" w:eastAsia="Arial" w:hAnsi="Arial" w:cs="Arial"/>
                <w:color w:val="445369"/>
                <w:sz w:val="18"/>
                <w:szCs w:val="18"/>
              </w:rPr>
              <w:t>or understanding of self.</w:t>
            </w:r>
          </w:p>
          <w:p w14:paraId="60C52323" w14:textId="1976798D" w:rsidR="68D69CD3" w:rsidRDefault="326E59F2" w:rsidP="612A6FF3">
            <w:pPr>
              <w:pStyle w:val="ListParagraph"/>
              <w:numPr>
                <w:ilvl w:val="0"/>
                <w:numId w:val="2"/>
              </w:numPr>
              <w:rPr>
                <w:rFonts w:ascii="Arial" w:eastAsia="Arial" w:hAnsi="Arial" w:cs="Arial"/>
                <w:color w:val="44546A" w:themeColor="text2"/>
                <w:sz w:val="18"/>
                <w:szCs w:val="18"/>
              </w:rPr>
            </w:pPr>
            <w:r w:rsidRPr="612A6FF3">
              <w:rPr>
                <w:rFonts w:ascii="Arial" w:eastAsia="Arial" w:hAnsi="Arial" w:cs="Arial"/>
                <w:color w:val="445369"/>
                <w:sz w:val="18"/>
                <w:szCs w:val="18"/>
              </w:rPr>
              <w:t>Students did an excellent job in growing with thinking and communicating, conversation was a big focus in this unit, as was sharing</w:t>
            </w:r>
            <w:r w:rsidR="2EAF6E15" w:rsidRPr="612A6FF3">
              <w:rPr>
                <w:rFonts w:ascii="Arial" w:eastAsia="Arial" w:hAnsi="Arial" w:cs="Arial"/>
                <w:color w:val="445369"/>
                <w:sz w:val="18"/>
                <w:szCs w:val="18"/>
              </w:rPr>
              <w:t xml:space="preserve"> thoughts</w:t>
            </w:r>
            <w:r w:rsidRPr="612A6FF3">
              <w:rPr>
                <w:rFonts w:ascii="Arial" w:eastAsia="Arial" w:hAnsi="Arial" w:cs="Arial"/>
                <w:color w:val="445369"/>
                <w:sz w:val="18"/>
                <w:szCs w:val="18"/>
              </w:rPr>
              <w:t xml:space="preserve">. Research was touched on during the historical section and the interview, but not as </w:t>
            </w:r>
            <w:r w:rsidR="7A8808ED" w:rsidRPr="612A6FF3">
              <w:rPr>
                <w:rFonts w:ascii="Arial" w:eastAsia="Arial" w:hAnsi="Arial" w:cs="Arial"/>
                <w:color w:val="445369"/>
                <w:sz w:val="18"/>
                <w:szCs w:val="18"/>
              </w:rPr>
              <w:t>strong</w:t>
            </w:r>
            <w:r w:rsidR="1D58841F" w:rsidRPr="612A6FF3">
              <w:rPr>
                <w:rFonts w:ascii="Arial" w:eastAsia="Arial" w:hAnsi="Arial" w:cs="Arial"/>
                <w:color w:val="445369"/>
                <w:sz w:val="18"/>
                <w:szCs w:val="18"/>
              </w:rPr>
              <w:t>ly as thinking and communicating.</w:t>
            </w:r>
          </w:p>
          <w:p w14:paraId="186A61B0" w14:textId="728376CF" w:rsidR="68D69CD3" w:rsidRDefault="1D58841F" w:rsidP="612A6FF3">
            <w:pPr>
              <w:pStyle w:val="ListParagraph"/>
              <w:numPr>
                <w:ilvl w:val="0"/>
                <w:numId w:val="2"/>
              </w:numPr>
              <w:rPr>
                <w:rFonts w:ascii="Arial" w:eastAsia="Arial" w:hAnsi="Arial" w:cs="Arial"/>
                <w:sz w:val="18"/>
                <w:szCs w:val="18"/>
              </w:rPr>
            </w:pPr>
            <w:r w:rsidRPr="612A6FF3">
              <w:rPr>
                <w:rFonts w:ascii="Arial" w:eastAsia="Arial" w:hAnsi="Arial" w:cs="Arial"/>
                <w:color w:val="445369"/>
                <w:sz w:val="18"/>
                <w:szCs w:val="18"/>
              </w:rPr>
              <w:t xml:space="preserve">The big focus, as this was the beginning of the year, was risk-taking in being willing to share in front of new classmates, </w:t>
            </w:r>
            <w:r w:rsidR="693A3B59" w:rsidRPr="612A6FF3">
              <w:rPr>
                <w:rFonts w:ascii="Arial" w:eastAsia="Arial" w:hAnsi="Arial" w:cs="Arial"/>
                <w:color w:val="445369"/>
                <w:sz w:val="18"/>
                <w:szCs w:val="18"/>
              </w:rPr>
              <w:t>inquiring, being willing to ask questions when you aren't sure of the answer, and being a communicator, willing to</w:t>
            </w:r>
            <w:r w:rsidR="21178100" w:rsidRPr="612A6FF3">
              <w:rPr>
                <w:rFonts w:ascii="Arial" w:eastAsia="Arial" w:hAnsi="Arial" w:cs="Arial"/>
                <w:color w:val="445369"/>
                <w:sz w:val="18"/>
                <w:szCs w:val="18"/>
              </w:rPr>
              <w:t xml:space="preserve"> present,</w:t>
            </w:r>
            <w:r w:rsidR="693A3B59" w:rsidRPr="612A6FF3">
              <w:rPr>
                <w:rFonts w:ascii="Arial" w:eastAsia="Arial" w:hAnsi="Arial" w:cs="Arial"/>
                <w:color w:val="445369"/>
                <w:sz w:val="18"/>
                <w:szCs w:val="18"/>
              </w:rPr>
              <w:t xml:space="preserve"> discuss</w:t>
            </w:r>
            <w:r w:rsidR="5DFB1BD1" w:rsidRPr="612A6FF3">
              <w:rPr>
                <w:rFonts w:ascii="Arial" w:eastAsia="Arial" w:hAnsi="Arial" w:cs="Arial"/>
                <w:color w:val="445369"/>
                <w:sz w:val="18"/>
                <w:szCs w:val="18"/>
              </w:rPr>
              <w:t>,</w:t>
            </w:r>
            <w:r w:rsidR="693A3B59" w:rsidRPr="612A6FF3">
              <w:rPr>
                <w:rFonts w:ascii="Arial" w:eastAsia="Arial" w:hAnsi="Arial" w:cs="Arial"/>
                <w:color w:val="445369"/>
                <w:sz w:val="18"/>
                <w:szCs w:val="18"/>
              </w:rPr>
              <w:t xml:space="preserve"> and put ideas out, even if you aren't sure if you are "correct”.</w:t>
            </w:r>
          </w:p>
          <w:p w14:paraId="3B428C37" w14:textId="08F282D8" w:rsidR="68D69CD3" w:rsidRDefault="68D69CD3" w:rsidP="60B90145">
            <w:pPr>
              <w:rPr>
                <w:rFonts w:ascii="Arial" w:eastAsia="Arial" w:hAnsi="Arial" w:cs="Arial"/>
                <w:color w:val="445369"/>
                <w:sz w:val="18"/>
                <w:szCs w:val="18"/>
              </w:rPr>
            </w:pPr>
          </w:p>
          <w:p w14:paraId="728023BC" w14:textId="0C2D6267" w:rsidR="68D69CD3" w:rsidRDefault="1B09F5F2" w:rsidP="60B90145">
            <w:pPr>
              <w:rPr>
                <w:rFonts w:ascii="Arial" w:eastAsia="Arial" w:hAnsi="Arial" w:cs="Arial"/>
                <w:color w:val="445369"/>
                <w:sz w:val="18"/>
                <w:szCs w:val="18"/>
              </w:rPr>
            </w:pPr>
            <w:r w:rsidRPr="612A6FF3">
              <w:rPr>
                <w:rFonts w:ascii="Arial" w:eastAsia="Arial" w:hAnsi="Arial" w:cs="Arial"/>
                <w:color w:val="445369"/>
                <w:sz w:val="18"/>
                <w:szCs w:val="18"/>
              </w:rPr>
              <w:t>Wallace-</w:t>
            </w:r>
          </w:p>
        </w:tc>
      </w:tr>
      <w:tr w:rsidR="68D69CD3" w14:paraId="3C65A910" w14:textId="77777777" w:rsidTr="612A6FF3">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6C134" w14:textId="3749D2C5" w:rsidR="68D69CD3" w:rsidRDefault="68D69CD3" w:rsidP="612A6FF3">
            <w:pPr>
              <w:rPr>
                <w:rFonts w:ascii="Arial" w:eastAsia="Arial" w:hAnsi="Arial" w:cs="Arial"/>
                <w:b/>
                <w:bCs/>
                <w:color w:val="808080" w:themeColor="background1" w:themeShade="80"/>
                <w:sz w:val="18"/>
                <w:szCs w:val="18"/>
              </w:rPr>
            </w:pPr>
            <w:r w:rsidRPr="612A6FF3">
              <w:rPr>
                <w:rFonts w:ascii="Arial" w:eastAsia="Arial" w:hAnsi="Arial" w:cs="Arial"/>
                <w:b/>
                <w:bCs/>
                <w:color w:val="808080" w:themeColor="background1" w:themeShade="80"/>
                <w:sz w:val="18"/>
                <w:szCs w:val="18"/>
              </w:rPr>
              <w:lastRenderedPageBreak/>
              <w:t>8.  What student-initiated inquiries arose from the learning?</w:t>
            </w:r>
          </w:p>
          <w:p w14:paraId="1F8E3756" w14:textId="5DC414F4"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Record a range of student-initiated inquiries and student questions and highlight any that were incorporated into the teaching and learning.</w:t>
            </w:r>
          </w:p>
          <w:p w14:paraId="4BFD45CA" w14:textId="54FDE8A8" w:rsidR="3C47627C" w:rsidRDefault="3C47627C" w:rsidP="612A6FF3">
            <w:pPr>
              <w:rPr>
                <w:rFonts w:ascii="Arial" w:eastAsia="Arial" w:hAnsi="Arial" w:cs="Arial"/>
                <w:sz w:val="18"/>
                <w:szCs w:val="18"/>
              </w:rPr>
            </w:pPr>
          </w:p>
          <w:p w14:paraId="01AC2E33" w14:textId="428DCA15" w:rsidR="68D69CD3" w:rsidRDefault="1005231B" w:rsidP="612A6FF3">
            <w:pPr>
              <w:rPr>
                <w:rFonts w:ascii="Arial" w:eastAsia="Arial" w:hAnsi="Arial" w:cs="Arial"/>
                <w:color w:val="445369"/>
                <w:sz w:val="18"/>
                <w:szCs w:val="18"/>
              </w:rPr>
            </w:pPr>
            <w:proofErr w:type="spellStart"/>
            <w:r w:rsidRPr="612A6FF3">
              <w:rPr>
                <w:rFonts w:ascii="Arial" w:eastAsia="Arial" w:hAnsi="Arial" w:cs="Arial"/>
                <w:color w:val="445369"/>
                <w:sz w:val="18"/>
                <w:szCs w:val="18"/>
              </w:rPr>
              <w:t>Yeldell</w:t>
            </w:r>
            <w:proofErr w:type="spellEnd"/>
            <w:r w:rsidRPr="612A6FF3">
              <w:rPr>
                <w:rFonts w:ascii="Arial" w:eastAsia="Arial" w:hAnsi="Arial" w:cs="Arial"/>
                <w:color w:val="445369"/>
                <w:sz w:val="18"/>
                <w:szCs w:val="18"/>
              </w:rPr>
              <w:t xml:space="preserve">- Students really dove into the little rock 9 concept and investigated individual students despite this not being included </w:t>
            </w:r>
            <w:r w:rsidR="0C6ACCA3" w:rsidRPr="612A6FF3">
              <w:rPr>
                <w:rFonts w:ascii="Arial" w:eastAsia="Arial" w:hAnsi="Arial" w:cs="Arial"/>
                <w:color w:val="445369"/>
                <w:sz w:val="18"/>
                <w:szCs w:val="18"/>
              </w:rPr>
              <w:t>in</w:t>
            </w:r>
            <w:r w:rsidRPr="612A6FF3">
              <w:rPr>
                <w:rFonts w:ascii="Arial" w:eastAsia="Arial" w:hAnsi="Arial" w:cs="Arial"/>
                <w:color w:val="445369"/>
                <w:sz w:val="18"/>
                <w:szCs w:val="18"/>
              </w:rPr>
              <w:t xml:space="preserve"> the initial standard, to the point where we watched and analyzed Mrs. </w:t>
            </w:r>
            <w:proofErr w:type="spellStart"/>
            <w:r w:rsidRPr="612A6FF3">
              <w:rPr>
                <w:rFonts w:ascii="Arial" w:eastAsia="Arial" w:hAnsi="Arial" w:cs="Arial"/>
                <w:color w:val="445369"/>
                <w:sz w:val="18"/>
                <w:szCs w:val="18"/>
              </w:rPr>
              <w:t>Patillos</w:t>
            </w:r>
            <w:proofErr w:type="spellEnd"/>
            <w:r w:rsidRPr="612A6FF3">
              <w:rPr>
                <w:rFonts w:ascii="Arial" w:eastAsia="Arial" w:hAnsi="Arial" w:cs="Arial"/>
                <w:color w:val="445369"/>
                <w:sz w:val="18"/>
                <w:szCs w:val="18"/>
              </w:rPr>
              <w:t xml:space="preserve"> interview. Students were also inte</w:t>
            </w:r>
            <w:r w:rsidR="07EEAA95" w:rsidRPr="612A6FF3">
              <w:rPr>
                <w:rFonts w:ascii="Arial" w:eastAsia="Arial" w:hAnsi="Arial" w:cs="Arial"/>
                <w:color w:val="445369"/>
                <w:sz w:val="18"/>
                <w:szCs w:val="18"/>
              </w:rPr>
              <w:t xml:space="preserve">rested in the concept of protest, and time was spent diving into BLM, but more so how we evaluate news sources and how to discuss </w:t>
            </w:r>
            <w:r w:rsidR="2F0BA74E" w:rsidRPr="612A6FF3">
              <w:rPr>
                <w:rFonts w:ascii="Arial" w:eastAsia="Arial" w:hAnsi="Arial" w:cs="Arial"/>
                <w:color w:val="445369"/>
                <w:sz w:val="18"/>
                <w:szCs w:val="18"/>
              </w:rPr>
              <w:t xml:space="preserve">information in a </w:t>
            </w:r>
            <w:r w:rsidR="0003115F" w:rsidRPr="612A6FF3">
              <w:rPr>
                <w:rFonts w:ascii="Arial" w:eastAsia="Arial" w:hAnsi="Arial" w:cs="Arial"/>
                <w:color w:val="445369"/>
                <w:sz w:val="18"/>
                <w:szCs w:val="18"/>
              </w:rPr>
              <w:t>way</w:t>
            </w:r>
            <w:r w:rsidR="2F0BA74E" w:rsidRPr="612A6FF3">
              <w:rPr>
                <w:rFonts w:ascii="Arial" w:eastAsia="Arial" w:hAnsi="Arial" w:cs="Arial"/>
                <w:color w:val="445369"/>
                <w:sz w:val="18"/>
                <w:szCs w:val="18"/>
              </w:rPr>
              <w:t xml:space="preserve"> that is constructive. </w:t>
            </w:r>
            <w:r w:rsidR="68D69CD3">
              <w:br/>
            </w:r>
            <w:r w:rsidR="68D69CD3">
              <w:br/>
            </w:r>
            <w:r w:rsidR="167741F2" w:rsidRPr="612A6FF3">
              <w:rPr>
                <w:rFonts w:ascii="Arial" w:eastAsia="Arial" w:hAnsi="Arial" w:cs="Arial"/>
                <w:color w:val="445369"/>
                <w:sz w:val="18"/>
                <w:szCs w:val="18"/>
              </w:rPr>
              <w:t>Wallace-</w:t>
            </w:r>
          </w:p>
          <w:p w14:paraId="7D6E496F" w14:textId="7FB1DBF7" w:rsidR="60B90145" w:rsidRDefault="60B90145" w:rsidP="60B90145">
            <w:pPr>
              <w:rPr>
                <w:rFonts w:ascii="Arial" w:eastAsia="Arial" w:hAnsi="Arial" w:cs="Arial"/>
                <w:color w:val="445369"/>
                <w:sz w:val="18"/>
                <w:szCs w:val="18"/>
              </w:rPr>
            </w:pPr>
          </w:p>
          <w:p w14:paraId="6B84BECF" w14:textId="074B40C0"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 xml:space="preserve">At this point teachers should go back to box 2 “What do we want to learn” and highlight the teacher questions/provocations that were most effective in driving the inquiries. </w:t>
            </w:r>
          </w:p>
          <w:p w14:paraId="4BE01B51" w14:textId="20BE1DF0" w:rsidR="68D69CD3" w:rsidRDefault="68D69CD3" w:rsidP="612A6FF3">
            <w:pPr>
              <w:rPr>
                <w:rFonts w:ascii="Arial" w:eastAsia="Arial" w:hAnsi="Arial" w:cs="Arial"/>
                <w:sz w:val="18"/>
                <w:szCs w:val="18"/>
              </w:rPr>
            </w:pPr>
            <w:r>
              <w:br/>
            </w:r>
          </w:p>
          <w:p w14:paraId="331016F1" w14:textId="77727517"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 xml:space="preserve">What student-initiated actions arose from the learning? </w:t>
            </w:r>
          </w:p>
          <w:p w14:paraId="3A619684" w14:textId="3C068C25" w:rsidR="68D69CD3" w:rsidRDefault="68D69CD3" w:rsidP="612A6FF3">
            <w:pPr>
              <w:rPr>
                <w:rFonts w:ascii="Arial" w:eastAsia="Arial" w:hAnsi="Arial" w:cs="Arial"/>
                <w:b/>
                <w:bCs/>
                <w:sz w:val="18"/>
                <w:szCs w:val="18"/>
              </w:rPr>
            </w:pPr>
            <w:r w:rsidRPr="612A6FF3">
              <w:rPr>
                <w:rFonts w:ascii="Arial" w:eastAsia="Arial" w:hAnsi="Arial" w:cs="Arial"/>
                <w:b/>
                <w:bCs/>
                <w:sz w:val="18"/>
                <w:szCs w:val="18"/>
              </w:rPr>
              <w:t>Record student-initiated actions taken by individuals or groups showing their ability to reflect, to choose and to act.</w:t>
            </w:r>
          </w:p>
          <w:p w14:paraId="396611B4" w14:textId="54C8E617" w:rsidR="68D69CD3" w:rsidRDefault="68D69CD3" w:rsidP="612A6FF3">
            <w:pPr>
              <w:rPr>
                <w:rFonts w:ascii="Arial" w:eastAsia="Arial" w:hAnsi="Arial" w:cs="Arial"/>
                <w:color w:val="445369"/>
                <w:sz w:val="18"/>
                <w:szCs w:val="18"/>
              </w:rPr>
            </w:pPr>
            <w:r>
              <w:br/>
            </w:r>
            <w:proofErr w:type="spellStart"/>
            <w:r w:rsidR="2D16B58B" w:rsidRPr="612A6FF3">
              <w:rPr>
                <w:rFonts w:ascii="Arial" w:eastAsia="Arial" w:hAnsi="Arial" w:cs="Arial"/>
                <w:color w:val="445369"/>
                <w:sz w:val="18"/>
                <w:szCs w:val="18"/>
              </w:rPr>
              <w:t>Yeldell</w:t>
            </w:r>
            <w:proofErr w:type="spellEnd"/>
            <w:r w:rsidR="2D16B58B" w:rsidRPr="612A6FF3">
              <w:rPr>
                <w:rFonts w:ascii="Arial" w:eastAsia="Arial" w:hAnsi="Arial" w:cs="Arial"/>
                <w:color w:val="445369"/>
                <w:sz w:val="18"/>
                <w:szCs w:val="18"/>
              </w:rPr>
              <w:t xml:space="preserve">- </w:t>
            </w:r>
            <w:r w:rsidR="18999A7E" w:rsidRPr="612A6FF3">
              <w:rPr>
                <w:rFonts w:ascii="Arial" w:eastAsia="Arial" w:hAnsi="Arial" w:cs="Arial"/>
                <w:color w:val="445369"/>
                <w:sz w:val="18"/>
                <w:szCs w:val="18"/>
              </w:rPr>
              <w:t xml:space="preserve">Students really dove into their research components; one student went and researched the initial biography of Dr. King Jr and ended up taking notes on three of his most famous speeches. Another student </w:t>
            </w:r>
            <w:r w:rsidR="6D45DA4F" w:rsidRPr="612A6FF3">
              <w:rPr>
                <w:rFonts w:ascii="Arial" w:eastAsia="Arial" w:hAnsi="Arial" w:cs="Arial"/>
                <w:color w:val="445369"/>
                <w:sz w:val="18"/>
                <w:szCs w:val="18"/>
              </w:rPr>
              <w:t>decided</w:t>
            </w:r>
            <w:r w:rsidR="18999A7E" w:rsidRPr="612A6FF3">
              <w:rPr>
                <w:rFonts w:ascii="Arial" w:eastAsia="Arial" w:hAnsi="Arial" w:cs="Arial"/>
                <w:color w:val="445369"/>
                <w:sz w:val="18"/>
                <w:szCs w:val="18"/>
              </w:rPr>
              <w:t xml:space="preserve"> to interview a rela</w:t>
            </w:r>
            <w:r w:rsidR="2681C26B" w:rsidRPr="612A6FF3">
              <w:rPr>
                <w:rFonts w:ascii="Arial" w:eastAsia="Arial" w:hAnsi="Arial" w:cs="Arial"/>
                <w:color w:val="445369"/>
                <w:sz w:val="18"/>
                <w:szCs w:val="18"/>
              </w:rPr>
              <w:t xml:space="preserve">tive who had experienced the Jim crow laws as a child, and shared that with the class, and </w:t>
            </w:r>
            <w:r w:rsidR="650B4E0A" w:rsidRPr="612A6FF3">
              <w:rPr>
                <w:rFonts w:ascii="Arial" w:eastAsia="Arial" w:hAnsi="Arial" w:cs="Arial"/>
                <w:color w:val="445369"/>
                <w:sz w:val="18"/>
                <w:szCs w:val="18"/>
              </w:rPr>
              <w:t xml:space="preserve">a few students really </w:t>
            </w:r>
            <w:r w:rsidR="3A012AA3" w:rsidRPr="612A6FF3">
              <w:rPr>
                <w:rFonts w:ascii="Arial" w:eastAsia="Arial" w:hAnsi="Arial" w:cs="Arial"/>
                <w:color w:val="445369"/>
                <w:sz w:val="18"/>
                <w:szCs w:val="18"/>
              </w:rPr>
              <w:t>became invested in investigating current civil rights issues (ex. Asking about circus animals, Jim crow laws, policing issues, elections, etc.)</w:t>
            </w:r>
          </w:p>
          <w:p w14:paraId="080184DB" w14:textId="67864939" w:rsidR="68D69CD3" w:rsidRDefault="68D69CD3" w:rsidP="60B90145">
            <w:pPr>
              <w:rPr>
                <w:rFonts w:ascii="Arial" w:eastAsia="Arial" w:hAnsi="Arial" w:cs="Arial"/>
                <w:color w:val="445369"/>
                <w:sz w:val="18"/>
                <w:szCs w:val="18"/>
              </w:rPr>
            </w:pPr>
          </w:p>
          <w:p w14:paraId="63AFEDA8" w14:textId="7C9FCC90" w:rsidR="68D69CD3" w:rsidRDefault="68D69CD3" w:rsidP="60B90145">
            <w:pPr>
              <w:rPr>
                <w:rFonts w:ascii="Arial" w:eastAsia="Arial" w:hAnsi="Arial" w:cs="Arial"/>
                <w:color w:val="445369"/>
                <w:sz w:val="18"/>
                <w:szCs w:val="18"/>
              </w:rPr>
            </w:pPr>
          </w:p>
          <w:p w14:paraId="1D54DF77" w14:textId="0F5F9AB0" w:rsidR="68D69CD3" w:rsidRDefault="573E7443" w:rsidP="60B90145">
            <w:pPr>
              <w:rPr>
                <w:rFonts w:ascii="Arial" w:eastAsia="Arial" w:hAnsi="Arial" w:cs="Arial"/>
                <w:color w:val="445369"/>
                <w:sz w:val="18"/>
                <w:szCs w:val="18"/>
              </w:rPr>
            </w:pPr>
            <w:r w:rsidRPr="612A6FF3">
              <w:rPr>
                <w:rFonts w:ascii="Arial" w:eastAsia="Arial" w:hAnsi="Arial" w:cs="Arial"/>
                <w:color w:val="445369"/>
                <w:sz w:val="18"/>
                <w:szCs w:val="18"/>
              </w:rPr>
              <w:t xml:space="preserve">Wallace- </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D429B" w14:textId="1C46FC9A" w:rsidR="68D69CD3" w:rsidRDefault="68D69CD3" w:rsidP="612A6FF3">
            <w:pPr>
              <w:rPr>
                <w:rFonts w:ascii="Arial" w:eastAsia="Arial" w:hAnsi="Arial" w:cs="Arial"/>
                <w:b/>
                <w:bCs/>
                <w:color w:val="808080" w:themeColor="background1" w:themeShade="80"/>
                <w:sz w:val="18"/>
                <w:szCs w:val="18"/>
              </w:rPr>
            </w:pPr>
            <w:r w:rsidRPr="612A6FF3">
              <w:rPr>
                <w:rFonts w:ascii="Arial" w:eastAsia="Arial" w:hAnsi="Arial" w:cs="Arial"/>
                <w:b/>
                <w:bCs/>
                <w:color w:val="808080" w:themeColor="background1" w:themeShade="80"/>
                <w:sz w:val="18"/>
                <w:szCs w:val="18"/>
              </w:rPr>
              <w:t>9.  Teacher notes</w:t>
            </w:r>
          </w:p>
          <w:p w14:paraId="05019370" w14:textId="53D45059" w:rsidR="68D69CD3" w:rsidRDefault="68D69CD3" w:rsidP="612A6FF3">
            <w:pPr>
              <w:rPr>
                <w:rFonts w:ascii="Arial" w:eastAsia="Arial" w:hAnsi="Arial" w:cs="Arial"/>
                <w:sz w:val="18"/>
                <w:szCs w:val="18"/>
              </w:rPr>
            </w:pPr>
            <w:r>
              <w:br/>
            </w:r>
            <w:proofErr w:type="spellStart"/>
            <w:r w:rsidR="0C5877E0" w:rsidRPr="612A6FF3">
              <w:rPr>
                <w:rFonts w:ascii="Arial" w:eastAsia="Arial" w:hAnsi="Arial" w:cs="Arial"/>
                <w:color w:val="445369"/>
                <w:sz w:val="18"/>
                <w:szCs w:val="18"/>
              </w:rPr>
              <w:t>Yeldell</w:t>
            </w:r>
            <w:proofErr w:type="spellEnd"/>
            <w:r w:rsidR="0C5877E0" w:rsidRPr="612A6FF3">
              <w:rPr>
                <w:rFonts w:ascii="Arial" w:eastAsia="Arial" w:hAnsi="Arial" w:cs="Arial"/>
                <w:color w:val="445369"/>
                <w:sz w:val="18"/>
                <w:szCs w:val="18"/>
              </w:rPr>
              <w:t>-I would want to find a way to blend more social studies (perhaps more chronologically with the standards, though I do like civil rights initially</w:t>
            </w:r>
            <w:r w:rsidR="6CB049DA" w:rsidRPr="612A6FF3">
              <w:rPr>
                <w:rFonts w:ascii="Arial" w:eastAsia="Arial" w:hAnsi="Arial" w:cs="Arial"/>
                <w:color w:val="445369"/>
                <w:sz w:val="18"/>
                <w:szCs w:val="18"/>
              </w:rPr>
              <w:t xml:space="preserve"> with the current climate</w:t>
            </w:r>
            <w:r w:rsidR="0C5877E0" w:rsidRPr="612A6FF3">
              <w:rPr>
                <w:rFonts w:ascii="Arial" w:eastAsia="Arial" w:hAnsi="Arial" w:cs="Arial"/>
                <w:color w:val="445369"/>
                <w:sz w:val="18"/>
                <w:szCs w:val="18"/>
              </w:rPr>
              <w:t>).</w:t>
            </w:r>
            <w:r w:rsidR="16402CB5" w:rsidRPr="612A6FF3">
              <w:rPr>
                <w:rFonts w:ascii="Arial" w:eastAsia="Arial" w:hAnsi="Arial" w:cs="Arial"/>
                <w:color w:val="445369"/>
                <w:sz w:val="18"/>
                <w:szCs w:val="18"/>
              </w:rPr>
              <w:t xml:space="preserve"> Perhaps pull more social studies-oriented narratives, more historical perspectives beyond just one time period. </w:t>
            </w:r>
          </w:p>
          <w:p w14:paraId="0EC0805C" w14:textId="66293E54" w:rsidR="68D69CD3" w:rsidRDefault="68D69CD3" w:rsidP="60B90145">
            <w:pPr>
              <w:rPr>
                <w:rFonts w:ascii="Arial" w:eastAsia="Arial" w:hAnsi="Arial" w:cs="Arial"/>
                <w:color w:val="445369"/>
                <w:sz w:val="18"/>
                <w:szCs w:val="18"/>
              </w:rPr>
            </w:pPr>
          </w:p>
          <w:p w14:paraId="01CAE14D" w14:textId="5BF13C23" w:rsidR="68D69CD3" w:rsidRDefault="1A6A1D69" w:rsidP="60B90145">
            <w:pPr>
              <w:rPr>
                <w:rFonts w:ascii="Arial" w:eastAsia="Arial" w:hAnsi="Arial" w:cs="Arial"/>
                <w:color w:val="445369"/>
                <w:sz w:val="18"/>
                <w:szCs w:val="18"/>
              </w:rPr>
            </w:pPr>
            <w:r w:rsidRPr="612A6FF3">
              <w:rPr>
                <w:rFonts w:ascii="Arial" w:eastAsia="Arial" w:hAnsi="Arial" w:cs="Arial"/>
                <w:color w:val="445369"/>
                <w:sz w:val="18"/>
                <w:szCs w:val="18"/>
              </w:rPr>
              <w:t>Wallace_</w:t>
            </w:r>
          </w:p>
        </w:tc>
      </w:tr>
    </w:tbl>
    <w:p w14:paraId="2C078E63" w14:textId="616E4386" w:rsidR="009B238A" w:rsidRDefault="15F58021" w:rsidP="68D69CD3">
      <w:r w:rsidRPr="60B90145">
        <w:rPr>
          <w:rFonts w:ascii="Arial" w:eastAsia="Arial" w:hAnsi="Arial" w:cs="Arial"/>
          <w:sz w:val="16"/>
          <w:szCs w:val="16"/>
        </w:rPr>
        <w:lastRenderedPageBreak/>
        <w:t>© International Baccalaureate Organization 2011</w:t>
      </w:r>
    </w:p>
    <w:sectPr w:rsidR="009B238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542D"/>
    <w:multiLevelType w:val="hybridMultilevel"/>
    <w:tmpl w:val="34F2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1549"/>
    <w:multiLevelType w:val="multilevel"/>
    <w:tmpl w:val="B1AED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CE5653"/>
    <w:multiLevelType w:val="multilevel"/>
    <w:tmpl w:val="0BF4E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1D3C15"/>
    <w:multiLevelType w:val="hybridMultilevel"/>
    <w:tmpl w:val="3E24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A6CCC"/>
    <w:multiLevelType w:val="hybridMultilevel"/>
    <w:tmpl w:val="42CA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1BB9"/>
    <w:multiLevelType w:val="multilevel"/>
    <w:tmpl w:val="60507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754B9"/>
    <w:multiLevelType w:val="hybridMultilevel"/>
    <w:tmpl w:val="F1E46D02"/>
    <w:lvl w:ilvl="0" w:tplc="4BCC5D18">
      <w:start w:val="1"/>
      <w:numFmt w:val="bullet"/>
      <w:lvlText w:val=""/>
      <w:lvlJc w:val="left"/>
      <w:pPr>
        <w:ind w:left="720" w:hanging="360"/>
      </w:pPr>
      <w:rPr>
        <w:rFonts w:ascii="Symbol" w:hAnsi="Symbol" w:hint="default"/>
      </w:rPr>
    </w:lvl>
    <w:lvl w:ilvl="1" w:tplc="C3841934">
      <w:start w:val="1"/>
      <w:numFmt w:val="bullet"/>
      <w:lvlText w:val="o"/>
      <w:lvlJc w:val="left"/>
      <w:pPr>
        <w:ind w:left="1440" w:hanging="360"/>
      </w:pPr>
      <w:rPr>
        <w:rFonts w:ascii="Courier New" w:hAnsi="Courier New" w:hint="default"/>
      </w:rPr>
    </w:lvl>
    <w:lvl w:ilvl="2" w:tplc="56464C68">
      <w:start w:val="1"/>
      <w:numFmt w:val="bullet"/>
      <w:lvlText w:val=""/>
      <w:lvlJc w:val="left"/>
      <w:pPr>
        <w:ind w:left="2160" w:hanging="360"/>
      </w:pPr>
      <w:rPr>
        <w:rFonts w:ascii="Wingdings" w:hAnsi="Wingdings" w:hint="default"/>
      </w:rPr>
    </w:lvl>
    <w:lvl w:ilvl="3" w:tplc="BAA86FBE">
      <w:start w:val="1"/>
      <w:numFmt w:val="bullet"/>
      <w:lvlText w:val=""/>
      <w:lvlJc w:val="left"/>
      <w:pPr>
        <w:ind w:left="2880" w:hanging="360"/>
      </w:pPr>
      <w:rPr>
        <w:rFonts w:ascii="Symbol" w:hAnsi="Symbol" w:hint="default"/>
      </w:rPr>
    </w:lvl>
    <w:lvl w:ilvl="4" w:tplc="369ED102">
      <w:start w:val="1"/>
      <w:numFmt w:val="bullet"/>
      <w:lvlText w:val="o"/>
      <w:lvlJc w:val="left"/>
      <w:pPr>
        <w:ind w:left="3600" w:hanging="360"/>
      </w:pPr>
      <w:rPr>
        <w:rFonts w:ascii="Courier New" w:hAnsi="Courier New" w:hint="default"/>
      </w:rPr>
    </w:lvl>
    <w:lvl w:ilvl="5" w:tplc="D84A0C9A">
      <w:start w:val="1"/>
      <w:numFmt w:val="bullet"/>
      <w:lvlText w:val=""/>
      <w:lvlJc w:val="left"/>
      <w:pPr>
        <w:ind w:left="4320" w:hanging="360"/>
      </w:pPr>
      <w:rPr>
        <w:rFonts w:ascii="Wingdings" w:hAnsi="Wingdings" w:hint="default"/>
      </w:rPr>
    </w:lvl>
    <w:lvl w:ilvl="6" w:tplc="F05478B8">
      <w:start w:val="1"/>
      <w:numFmt w:val="bullet"/>
      <w:lvlText w:val=""/>
      <w:lvlJc w:val="left"/>
      <w:pPr>
        <w:ind w:left="5040" w:hanging="360"/>
      </w:pPr>
      <w:rPr>
        <w:rFonts w:ascii="Symbol" w:hAnsi="Symbol" w:hint="default"/>
      </w:rPr>
    </w:lvl>
    <w:lvl w:ilvl="7" w:tplc="B2142A5E">
      <w:start w:val="1"/>
      <w:numFmt w:val="bullet"/>
      <w:lvlText w:val="o"/>
      <w:lvlJc w:val="left"/>
      <w:pPr>
        <w:ind w:left="5760" w:hanging="360"/>
      </w:pPr>
      <w:rPr>
        <w:rFonts w:ascii="Courier New" w:hAnsi="Courier New" w:hint="default"/>
      </w:rPr>
    </w:lvl>
    <w:lvl w:ilvl="8" w:tplc="D83886F4">
      <w:start w:val="1"/>
      <w:numFmt w:val="bullet"/>
      <w:lvlText w:val=""/>
      <w:lvlJc w:val="left"/>
      <w:pPr>
        <w:ind w:left="6480" w:hanging="360"/>
      </w:pPr>
      <w:rPr>
        <w:rFonts w:ascii="Wingdings" w:hAnsi="Wingdings" w:hint="default"/>
      </w:rPr>
    </w:lvl>
  </w:abstractNum>
  <w:abstractNum w:abstractNumId="7" w15:restartNumberingAfterBreak="0">
    <w:nsid w:val="10B05DCE"/>
    <w:multiLevelType w:val="multilevel"/>
    <w:tmpl w:val="C10C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01215"/>
    <w:multiLevelType w:val="hybridMultilevel"/>
    <w:tmpl w:val="C7B4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E6D94"/>
    <w:multiLevelType w:val="hybridMultilevel"/>
    <w:tmpl w:val="48EC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96CD6"/>
    <w:multiLevelType w:val="hybridMultilevel"/>
    <w:tmpl w:val="2104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37549"/>
    <w:multiLevelType w:val="hybridMultilevel"/>
    <w:tmpl w:val="88628A6E"/>
    <w:lvl w:ilvl="0" w:tplc="F63846AE">
      <w:start w:val="1"/>
      <w:numFmt w:val="bullet"/>
      <w:lvlText w:val="o"/>
      <w:lvlJc w:val="left"/>
      <w:pPr>
        <w:tabs>
          <w:tab w:val="num" w:pos="720"/>
        </w:tabs>
        <w:ind w:left="720" w:hanging="360"/>
      </w:pPr>
      <w:rPr>
        <w:rFonts w:ascii="Courier New" w:hAnsi="Courier New" w:hint="default"/>
        <w:sz w:val="20"/>
      </w:rPr>
    </w:lvl>
    <w:lvl w:ilvl="1" w:tplc="CEA87A00" w:tentative="1">
      <w:start w:val="1"/>
      <w:numFmt w:val="bullet"/>
      <w:lvlText w:val="o"/>
      <w:lvlJc w:val="left"/>
      <w:pPr>
        <w:tabs>
          <w:tab w:val="num" w:pos="1440"/>
        </w:tabs>
        <w:ind w:left="1440" w:hanging="360"/>
      </w:pPr>
      <w:rPr>
        <w:rFonts w:ascii="Courier New" w:hAnsi="Courier New" w:hint="default"/>
        <w:sz w:val="20"/>
      </w:rPr>
    </w:lvl>
    <w:lvl w:ilvl="2" w:tplc="CB925EC4" w:tentative="1">
      <w:start w:val="1"/>
      <w:numFmt w:val="bullet"/>
      <w:lvlText w:val="o"/>
      <w:lvlJc w:val="left"/>
      <w:pPr>
        <w:tabs>
          <w:tab w:val="num" w:pos="2160"/>
        </w:tabs>
        <w:ind w:left="2160" w:hanging="360"/>
      </w:pPr>
      <w:rPr>
        <w:rFonts w:ascii="Courier New" w:hAnsi="Courier New" w:hint="default"/>
        <w:sz w:val="20"/>
      </w:rPr>
    </w:lvl>
    <w:lvl w:ilvl="3" w:tplc="E8DAB016" w:tentative="1">
      <w:start w:val="1"/>
      <w:numFmt w:val="bullet"/>
      <w:lvlText w:val="o"/>
      <w:lvlJc w:val="left"/>
      <w:pPr>
        <w:tabs>
          <w:tab w:val="num" w:pos="2880"/>
        </w:tabs>
        <w:ind w:left="2880" w:hanging="360"/>
      </w:pPr>
      <w:rPr>
        <w:rFonts w:ascii="Courier New" w:hAnsi="Courier New" w:hint="default"/>
        <w:sz w:val="20"/>
      </w:rPr>
    </w:lvl>
    <w:lvl w:ilvl="4" w:tplc="E74E44DA" w:tentative="1">
      <w:start w:val="1"/>
      <w:numFmt w:val="bullet"/>
      <w:lvlText w:val="o"/>
      <w:lvlJc w:val="left"/>
      <w:pPr>
        <w:tabs>
          <w:tab w:val="num" w:pos="3600"/>
        </w:tabs>
        <w:ind w:left="3600" w:hanging="360"/>
      </w:pPr>
      <w:rPr>
        <w:rFonts w:ascii="Courier New" w:hAnsi="Courier New" w:hint="default"/>
        <w:sz w:val="20"/>
      </w:rPr>
    </w:lvl>
    <w:lvl w:ilvl="5" w:tplc="DB028812" w:tentative="1">
      <w:start w:val="1"/>
      <w:numFmt w:val="bullet"/>
      <w:lvlText w:val="o"/>
      <w:lvlJc w:val="left"/>
      <w:pPr>
        <w:tabs>
          <w:tab w:val="num" w:pos="4320"/>
        </w:tabs>
        <w:ind w:left="4320" w:hanging="360"/>
      </w:pPr>
      <w:rPr>
        <w:rFonts w:ascii="Courier New" w:hAnsi="Courier New" w:hint="default"/>
        <w:sz w:val="20"/>
      </w:rPr>
    </w:lvl>
    <w:lvl w:ilvl="6" w:tplc="BBC88852" w:tentative="1">
      <w:start w:val="1"/>
      <w:numFmt w:val="bullet"/>
      <w:lvlText w:val="o"/>
      <w:lvlJc w:val="left"/>
      <w:pPr>
        <w:tabs>
          <w:tab w:val="num" w:pos="5040"/>
        </w:tabs>
        <w:ind w:left="5040" w:hanging="360"/>
      </w:pPr>
      <w:rPr>
        <w:rFonts w:ascii="Courier New" w:hAnsi="Courier New" w:hint="default"/>
        <w:sz w:val="20"/>
      </w:rPr>
    </w:lvl>
    <w:lvl w:ilvl="7" w:tplc="2E26F0D8" w:tentative="1">
      <w:start w:val="1"/>
      <w:numFmt w:val="bullet"/>
      <w:lvlText w:val="o"/>
      <w:lvlJc w:val="left"/>
      <w:pPr>
        <w:tabs>
          <w:tab w:val="num" w:pos="5760"/>
        </w:tabs>
        <w:ind w:left="5760" w:hanging="360"/>
      </w:pPr>
      <w:rPr>
        <w:rFonts w:ascii="Courier New" w:hAnsi="Courier New" w:hint="default"/>
        <w:sz w:val="20"/>
      </w:rPr>
    </w:lvl>
    <w:lvl w:ilvl="8" w:tplc="40F0BBD4"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DA6862"/>
    <w:multiLevelType w:val="hybridMultilevel"/>
    <w:tmpl w:val="7D2E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D0905"/>
    <w:multiLevelType w:val="hybridMultilevel"/>
    <w:tmpl w:val="84FA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911A6"/>
    <w:multiLevelType w:val="hybridMultilevel"/>
    <w:tmpl w:val="7C0EC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460DDE"/>
    <w:multiLevelType w:val="hybridMultilevel"/>
    <w:tmpl w:val="49AA9668"/>
    <w:lvl w:ilvl="0" w:tplc="1D1C4670">
      <w:start w:val="1"/>
      <w:numFmt w:val="bullet"/>
      <w:lvlText w:val=""/>
      <w:lvlJc w:val="left"/>
      <w:pPr>
        <w:tabs>
          <w:tab w:val="num" w:pos="720"/>
        </w:tabs>
        <w:ind w:left="720" w:hanging="360"/>
      </w:pPr>
      <w:rPr>
        <w:rFonts w:ascii="Symbol" w:hAnsi="Symbol" w:hint="default"/>
        <w:sz w:val="20"/>
      </w:rPr>
    </w:lvl>
    <w:lvl w:ilvl="1" w:tplc="B6602AA0" w:tentative="1">
      <w:start w:val="1"/>
      <w:numFmt w:val="bullet"/>
      <w:lvlText w:val=""/>
      <w:lvlJc w:val="left"/>
      <w:pPr>
        <w:tabs>
          <w:tab w:val="num" w:pos="1440"/>
        </w:tabs>
        <w:ind w:left="1440" w:hanging="360"/>
      </w:pPr>
      <w:rPr>
        <w:rFonts w:ascii="Symbol" w:hAnsi="Symbol" w:hint="default"/>
        <w:sz w:val="20"/>
      </w:rPr>
    </w:lvl>
    <w:lvl w:ilvl="2" w:tplc="A120CD4A" w:tentative="1">
      <w:start w:val="1"/>
      <w:numFmt w:val="bullet"/>
      <w:lvlText w:val=""/>
      <w:lvlJc w:val="left"/>
      <w:pPr>
        <w:tabs>
          <w:tab w:val="num" w:pos="2160"/>
        </w:tabs>
        <w:ind w:left="2160" w:hanging="360"/>
      </w:pPr>
      <w:rPr>
        <w:rFonts w:ascii="Symbol" w:hAnsi="Symbol" w:hint="default"/>
        <w:sz w:val="20"/>
      </w:rPr>
    </w:lvl>
    <w:lvl w:ilvl="3" w:tplc="21B47E3E" w:tentative="1">
      <w:start w:val="1"/>
      <w:numFmt w:val="bullet"/>
      <w:lvlText w:val=""/>
      <w:lvlJc w:val="left"/>
      <w:pPr>
        <w:tabs>
          <w:tab w:val="num" w:pos="2880"/>
        </w:tabs>
        <w:ind w:left="2880" w:hanging="360"/>
      </w:pPr>
      <w:rPr>
        <w:rFonts w:ascii="Symbol" w:hAnsi="Symbol" w:hint="default"/>
        <w:sz w:val="20"/>
      </w:rPr>
    </w:lvl>
    <w:lvl w:ilvl="4" w:tplc="86F86C32" w:tentative="1">
      <w:start w:val="1"/>
      <w:numFmt w:val="bullet"/>
      <w:lvlText w:val=""/>
      <w:lvlJc w:val="left"/>
      <w:pPr>
        <w:tabs>
          <w:tab w:val="num" w:pos="3600"/>
        </w:tabs>
        <w:ind w:left="3600" w:hanging="360"/>
      </w:pPr>
      <w:rPr>
        <w:rFonts w:ascii="Symbol" w:hAnsi="Symbol" w:hint="default"/>
        <w:sz w:val="20"/>
      </w:rPr>
    </w:lvl>
    <w:lvl w:ilvl="5" w:tplc="4C62CDA4" w:tentative="1">
      <w:start w:val="1"/>
      <w:numFmt w:val="bullet"/>
      <w:lvlText w:val=""/>
      <w:lvlJc w:val="left"/>
      <w:pPr>
        <w:tabs>
          <w:tab w:val="num" w:pos="4320"/>
        </w:tabs>
        <w:ind w:left="4320" w:hanging="360"/>
      </w:pPr>
      <w:rPr>
        <w:rFonts w:ascii="Symbol" w:hAnsi="Symbol" w:hint="default"/>
        <w:sz w:val="20"/>
      </w:rPr>
    </w:lvl>
    <w:lvl w:ilvl="6" w:tplc="B1708AD4" w:tentative="1">
      <w:start w:val="1"/>
      <w:numFmt w:val="bullet"/>
      <w:lvlText w:val=""/>
      <w:lvlJc w:val="left"/>
      <w:pPr>
        <w:tabs>
          <w:tab w:val="num" w:pos="5040"/>
        </w:tabs>
        <w:ind w:left="5040" w:hanging="360"/>
      </w:pPr>
      <w:rPr>
        <w:rFonts w:ascii="Symbol" w:hAnsi="Symbol" w:hint="default"/>
        <w:sz w:val="20"/>
      </w:rPr>
    </w:lvl>
    <w:lvl w:ilvl="7" w:tplc="7DB60C3E" w:tentative="1">
      <w:start w:val="1"/>
      <w:numFmt w:val="bullet"/>
      <w:lvlText w:val=""/>
      <w:lvlJc w:val="left"/>
      <w:pPr>
        <w:tabs>
          <w:tab w:val="num" w:pos="5760"/>
        </w:tabs>
        <w:ind w:left="5760" w:hanging="360"/>
      </w:pPr>
      <w:rPr>
        <w:rFonts w:ascii="Symbol" w:hAnsi="Symbol" w:hint="default"/>
        <w:sz w:val="20"/>
      </w:rPr>
    </w:lvl>
    <w:lvl w:ilvl="8" w:tplc="18608E2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9228FB"/>
    <w:multiLevelType w:val="multilevel"/>
    <w:tmpl w:val="DF9266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6E63A57"/>
    <w:multiLevelType w:val="hybridMultilevel"/>
    <w:tmpl w:val="D3727730"/>
    <w:lvl w:ilvl="0" w:tplc="35A8CC48">
      <w:start w:val="1"/>
      <w:numFmt w:val="bullet"/>
      <w:lvlText w:val=""/>
      <w:lvlJc w:val="left"/>
      <w:pPr>
        <w:tabs>
          <w:tab w:val="num" w:pos="720"/>
        </w:tabs>
        <w:ind w:left="720" w:hanging="360"/>
      </w:pPr>
      <w:rPr>
        <w:rFonts w:ascii="Symbol" w:hAnsi="Symbol" w:hint="default"/>
        <w:sz w:val="20"/>
      </w:rPr>
    </w:lvl>
    <w:lvl w:ilvl="1" w:tplc="5B4CF9A0" w:tentative="1">
      <w:start w:val="1"/>
      <w:numFmt w:val="bullet"/>
      <w:lvlText w:val=""/>
      <w:lvlJc w:val="left"/>
      <w:pPr>
        <w:tabs>
          <w:tab w:val="num" w:pos="1440"/>
        </w:tabs>
        <w:ind w:left="1440" w:hanging="360"/>
      </w:pPr>
      <w:rPr>
        <w:rFonts w:ascii="Symbol" w:hAnsi="Symbol" w:hint="default"/>
        <w:sz w:val="20"/>
      </w:rPr>
    </w:lvl>
    <w:lvl w:ilvl="2" w:tplc="FA7CEE92" w:tentative="1">
      <w:start w:val="1"/>
      <w:numFmt w:val="bullet"/>
      <w:lvlText w:val=""/>
      <w:lvlJc w:val="left"/>
      <w:pPr>
        <w:tabs>
          <w:tab w:val="num" w:pos="2160"/>
        </w:tabs>
        <w:ind w:left="2160" w:hanging="360"/>
      </w:pPr>
      <w:rPr>
        <w:rFonts w:ascii="Symbol" w:hAnsi="Symbol" w:hint="default"/>
        <w:sz w:val="20"/>
      </w:rPr>
    </w:lvl>
    <w:lvl w:ilvl="3" w:tplc="E30CE196" w:tentative="1">
      <w:start w:val="1"/>
      <w:numFmt w:val="bullet"/>
      <w:lvlText w:val=""/>
      <w:lvlJc w:val="left"/>
      <w:pPr>
        <w:tabs>
          <w:tab w:val="num" w:pos="2880"/>
        </w:tabs>
        <w:ind w:left="2880" w:hanging="360"/>
      </w:pPr>
      <w:rPr>
        <w:rFonts w:ascii="Symbol" w:hAnsi="Symbol" w:hint="default"/>
        <w:sz w:val="20"/>
      </w:rPr>
    </w:lvl>
    <w:lvl w:ilvl="4" w:tplc="F20431E4" w:tentative="1">
      <w:start w:val="1"/>
      <w:numFmt w:val="bullet"/>
      <w:lvlText w:val=""/>
      <w:lvlJc w:val="left"/>
      <w:pPr>
        <w:tabs>
          <w:tab w:val="num" w:pos="3600"/>
        </w:tabs>
        <w:ind w:left="3600" w:hanging="360"/>
      </w:pPr>
      <w:rPr>
        <w:rFonts w:ascii="Symbol" w:hAnsi="Symbol" w:hint="default"/>
        <w:sz w:val="20"/>
      </w:rPr>
    </w:lvl>
    <w:lvl w:ilvl="5" w:tplc="6A302336" w:tentative="1">
      <w:start w:val="1"/>
      <w:numFmt w:val="bullet"/>
      <w:lvlText w:val=""/>
      <w:lvlJc w:val="left"/>
      <w:pPr>
        <w:tabs>
          <w:tab w:val="num" w:pos="4320"/>
        </w:tabs>
        <w:ind w:left="4320" w:hanging="360"/>
      </w:pPr>
      <w:rPr>
        <w:rFonts w:ascii="Symbol" w:hAnsi="Symbol" w:hint="default"/>
        <w:sz w:val="20"/>
      </w:rPr>
    </w:lvl>
    <w:lvl w:ilvl="6" w:tplc="151A0EC6" w:tentative="1">
      <w:start w:val="1"/>
      <w:numFmt w:val="bullet"/>
      <w:lvlText w:val=""/>
      <w:lvlJc w:val="left"/>
      <w:pPr>
        <w:tabs>
          <w:tab w:val="num" w:pos="5040"/>
        </w:tabs>
        <w:ind w:left="5040" w:hanging="360"/>
      </w:pPr>
      <w:rPr>
        <w:rFonts w:ascii="Symbol" w:hAnsi="Symbol" w:hint="default"/>
        <w:sz w:val="20"/>
      </w:rPr>
    </w:lvl>
    <w:lvl w:ilvl="7" w:tplc="2622374E" w:tentative="1">
      <w:start w:val="1"/>
      <w:numFmt w:val="bullet"/>
      <w:lvlText w:val=""/>
      <w:lvlJc w:val="left"/>
      <w:pPr>
        <w:tabs>
          <w:tab w:val="num" w:pos="5760"/>
        </w:tabs>
        <w:ind w:left="5760" w:hanging="360"/>
      </w:pPr>
      <w:rPr>
        <w:rFonts w:ascii="Symbol" w:hAnsi="Symbol" w:hint="default"/>
        <w:sz w:val="20"/>
      </w:rPr>
    </w:lvl>
    <w:lvl w:ilvl="8" w:tplc="27484B8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44209B"/>
    <w:multiLevelType w:val="multilevel"/>
    <w:tmpl w:val="3FA8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0A1DAD"/>
    <w:multiLevelType w:val="hybridMultilevel"/>
    <w:tmpl w:val="342A9A88"/>
    <w:lvl w:ilvl="0" w:tplc="FAC895A0">
      <w:start w:val="1"/>
      <w:numFmt w:val="bullet"/>
      <w:lvlText w:val=""/>
      <w:lvlJc w:val="left"/>
      <w:pPr>
        <w:ind w:left="720" w:hanging="360"/>
      </w:pPr>
      <w:rPr>
        <w:rFonts w:ascii="Symbol" w:hAnsi="Symbol" w:hint="default"/>
      </w:rPr>
    </w:lvl>
    <w:lvl w:ilvl="1" w:tplc="859C4EE0">
      <w:start w:val="1"/>
      <w:numFmt w:val="bullet"/>
      <w:lvlText w:val="o"/>
      <w:lvlJc w:val="left"/>
      <w:pPr>
        <w:ind w:left="1440" w:hanging="360"/>
      </w:pPr>
      <w:rPr>
        <w:rFonts w:ascii="Courier New" w:hAnsi="Courier New" w:hint="default"/>
      </w:rPr>
    </w:lvl>
    <w:lvl w:ilvl="2" w:tplc="569E80CC">
      <w:start w:val="1"/>
      <w:numFmt w:val="bullet"/>
      <w:lvlText w:val=""/>
      <w:lvlJc w:val="left"/>
      <w:pPr>
        <w:ind w:left="2160" w:hanging="360"/>
      </w:pPr>
      <w:rPr>
        <w:rFonts w:ascii="Wingdings" w:hAnsi="Wingdings" w:hint="default"/>
      </w:rPr>
    </w:lvl>
    <w:lvl w:ilvl="3" w:tplc="7196ECDC">
      <w:start w:val="1"/>
      <w:numFmt w:val="bullet"/>
      <w:lvlText w:val=""/>
      <w:lvlJc w:val="left"/>
      <w:pPr>
        <w:ind w:left="2880" w:hanging="360"/>
      </w:pPr>
      <w:rPr>
        <w:rFonts w:ascii="Symbol" w:hAnsi="Symbol" w:hint="default"/>
      </w:rPr>
    </w:lvl>
    <w:lvl w:ilvl="4" w:tplc="5798F84E">
      <w:start w:val="1"/>
      <w:numFmt w:val="bullet"/>
      <w:lvlText w:val="o"/>
      <w:lvlJc w:val="left"/>
      <w:pPr>
        <w:ind w:left="3600" w:hanging="360"/>
      </w:pPr>
      <w:rPr>
        <w:rFonts w:ascii="Courier New" w:hAnsi="Courier New" w:hint="default"/>
      </w:rPr>
    </w:lvl>
    <w:lvl w:ilvl="5" w:tplc="8DDCA502">
      <w:start w:val="1"/>
      <w:numFmt w:val="bullet"/>
      <w:lvlText w:val=""/>
      <w:lvlJc w:val="left"/>
      <w:pPr>
        <w:ind w:left="4320" w:hanging="360"/>
      </w:pPr>
      <w:rPr>
        <w:rFonts w:ascii="Wingdings" w:hAnsi="Wingdings" w:hint="default"/>
      </w:rPr>
    </w:lvl>
    <w:lvl w:ilvl="6" w:tplc="C23AC514">
      <w:start w:val="1"/>
      <w:numFmt w:val="bullet"/>
      <w:lvlText w:val=""/>
      <w:lvlJc w:val="left"/>
      <w:pPr>
        <w:ind w:left="5040" w:hanging="360"/>
      </w:pPr>
      <w:rPr>
        <w:rFonts w:ascii="Symbol" w:hAnsi="Symbol" w:hint="default"/>
      </w:rPr>
    </w:lvl>
    <w:lvl w:ilvl="7" w:tplc="1CDA5182">
      <w:start w:val="1"/>
      <w:numFmt w:val="bullet"/>
      <w:lvlText w:val="o"/>
      <w:lvlJc w:val="left"/>
      <w:pPr>
        <w:ind w:left="5760" w:hanging="360"/>
      </w:pPr>
      <w:rPr>
        <w:rFonts w:ascii="Courier New" w:hAnsi="Courier New" w:hint="default"/>
      </w:rPr>
    </w:lvl>
    <w:lvl w:ilvl="8" w:tplc="79400794">
      <w:start w:val="1"/>
      <w:numFmt w:val="bullet"/>
      <w:lvlText w:val=""/>
      <w:lvlJc w:val="left"/>
      <w:pPr>
        <w:ind w:left="6480" w:hanging="360"/>
      </w:pPr>
      <w:rPr>
        <w:rFonts w:ascii="Wingdings" w:hAnsi="Wingdings" w:hint="default"/>
      </w:rPr>
    </w:lvl>
  </w:abstractNum>
  <w:abstractNum w:abstractNumId="20" w15:restartNumberingAfterBreak="0">
    <w:nsid w:val="4C31370E"/>
    <w:multiLevelType w:val="hybridMultilevel"/>
    <w:tmpl w:val="9DA8D516"/>
    <w:lvl w:ilvl="0" w:tplc="E5465D62">
      <w:start w:val="1"/>
      <w:numFmt w:val="bullet"/>
      <w:lvlText w:val="o"/>
      <w:lvlJc w:val="left"/>
      <w:pPr>
        <w:tabs>
          <w:tab w:val="num" w:pos="720"/>
        </w:tabs>
        <w:ind w:left="720" w:hanging="360"/>
      </w:pPr>
      <w:rPr>
        <w:rFonts w:ascii="Courier New" w:hAnsi="Courier New" w:hint="default"/>
        <w:sz w:val="20"/>
      </w:rPr>
    </w:lvl>
    <w:lvl w:ilvl="1" w:tplc="0E123592" w:tentative="1">
      <w:start w:val="1"/>
      <w:numFmt w:val="bullet"/>
      <w:lvlText w:val="o"/>
      <w:lvlJc w:val="left"/>
      <w:pPr>
        <w:tabs>
          <w:tab w:val="num" w:pos="1440"/>
        </w:tabs>
        <w:ind w:left="1440" w:hanging="360"/>
      </w:pPr>
      <w:rPr>
        <w:rFonts w:ascii="Courier New" w:hAnsi="Courier New" w:hint="default"/>
        <w:sz w:val="20"/>
      </w:rPr>
    </w:lvl>
    <w:lvl w:ilvl="2" w:tplc="8A2E9432" w:tentative="1">
      <w:start w:val="1"/>
      <w:numFmt w:val="bullet"/>
      <w:lvlText w:val="o"/>
      <w:lvlJc w:val="left"/>
      <w:pPr>
        <w:tabs>
          <w:tab w:val="num" w:pos="2160"/>
        </w:tabs>
        <w:ind w:left="2160" w:hanging="360"/>
      </w:pPr>
      <w:rPr>
        <w:rFonts w:ascii="Courier New" w:hAnsi="Courier New" w:hint="default"/>
        <w:sz w:val="20"/>
      </w:rPr>
    </w:lvl>
    <w:lvl w:ilvl="3" w:tplc="BD145F6A" w:tentative="1">
      <w:start w:val="1"/>
      <w:numFmt w:val="bullet"/>
      <w:lvlText w:val="o"/>
      <w:lvlJc w:val="left"/>
      <w:pPr>
        <w:tabs>
          <w:tab w:val="num" w:pos="2880"/>
        </w:tabs>
        <w:ind w:left="2880" w:hanging="360"/>
      </w:pPr>
      <w:rPr>
        <w:rFonts w:ascii="Courier New" w:hAnsi="Courier New" w:hint="default"/>
        <w:sz w:val="20"/>
      </w:rPr>
    </w:lvl>
    <w:lvl w:ilvl="4" w:tplc="F34C427E" w:tentative="1">
      <w:start w:val="1"/>
      <w:numFmt w:val="bullet"/>
      <w:lvlText w:val="o"/>
      <w:lvlJc w:val="left"/>
      <w:pPr>
        <w:tabs>
          <w:tab w:val="num" w:pos="3600"/>
        </w:tabs>
        <w:ind w:left="3600" w:hanging="360"/>
      </w:pPr>
      <w:rPr>
        <w:rFonts w:ascii="Courier New" w:hAnsi="Courier New" w:hint="default"/>
        <w:sz w:val="20"/>
      </w:rPr>
    </w:lvl>
    <w:lvl w:ilvl="5" w:tplc="3F46B5EA" w:tentative="1">
      <w:start w:val="1"/>
      <w:numFmt w:val="bullet"/>
      <w:lvlText w:val="o"/>
      <w:lvlJc w:val="left"/>
      <w:pPr>
        <w:tabs>
          <w:tab w:val="num" w:pos="4320"/>
        </w:tabs>
        <w:ind w:left="4320" w:hanging="360"/>
      </w:pPr>
      <w:rPr>
        <w:rFonts w:ascii="Courier New" w:hAnsi="Courier New" w:hint="default"/>
        <w:sz w:val="20"/>
      </w:rPr>
    </w:lvl>
    <w:lvl w:ilvl="6" w:tplc="868ABE00" w:tentative="1">
      <w:start w:val="1"/>
      <w:numFmt w:val="bullet"/>
      <w:lvlText w:val="o"/>
      <w:lvlJc w:val="left"/>
      <w:pPr>
        <w:tabs>
          <w:tab w:val="num" w:pos="5040"/>
        </w:tabs>
        <w:ind w:left="5040" w:hanging="360"/>
      </w:pPr>
      <w:rPr>
        <w:rFonts w:ascii="Courier New" w:hAnsi="Courier New" w:hint="default"/>
        <w:sz w:val="20"/>
      </w:rPr>
    </w:lvl>
    <w:lvl w:ilvl="7" w:tplc="9030E34C" w:tentative="1">
      <w:start w:val="1"/>
      <w:numFmt w:val="bullet"/>
      <w:lvlText w:val="o"/>
      <w:lvlJc w:val="left"/>
      <w:pPr>
        <w:tabs>
          <w:tab w:val="num" w:pos="5760"/>
        </w:tabs>
        <w:ind w:left="5760" w:hanging="360"/>
      </w:pPr>
      <w:rPr>
        <w:rFonts w:ascii="Courier New" w:hAnsi="Courier New" w:hint="default"/>
        <w:sz w:val="20"/>
      </w:rPr>
    </w:lvl>
    <w:lvl w:ilvl="8" w:tplc="9642DFB6"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7797394"/>
    <w:multiLevelType w:val="hybridMultilevel"/>
    <w:tmpl w:val="9F143F04"/>
    <w:lvl w:ilvl="0" w:tplc="EB163A80">
      <w:start w:val="1"/>
      <w:numFmt w:val="bullet"/>
      <w:lvlText w:val=""/>
      <w:lvlJc w:val="left"/>
      <w:pPr>
        <w:ind w:left="720" w:hanging="360"/>
      </w:pPr>
      <w:rPr>
        <w:rFonts w:ascii="Symbol" w:hAnsi="Symbol" w:hint="default"/>
      </w:rPr>
    </w:lvl>
    <w:lvl w:ilvl="1" w:tplc="BD841866">
      <w:start w:val="1"/>
      <w:numFmt w:val="bullet"/>
      <w:lvlText w:val="o"/>
      <w:lvlJc w:val="left"/>
      <w:pPr>
        <w:ind w:left="1440" w:hanging="360"/>
      </w:pPr>
      <w:rPr>
        <w:rFonts w:ascii="Courier New" w:hAnsi="Courier New" w:hint="default"/>
      </w:rPr>
    </w:lvl>
    <w:lvl w:ilvl="2" w:tplc="59F465C4">
      <w:start w:val="1"/>
      <w:numFmt w:val="bullet"/>
      <w:lvlText w:val=""/>
      <w:lvlJc w:val="left"/>
      <w:pPr>
        <w:ind w:left="2160" w:hanging="360"/>
      </w:pPr>
      <w:rPr>
        <w:rFonts w:ascii="Wingdings" w:hAnsi="Wingdings" w:hint="default"/>
      </w:rPr>
    </w:lvl>
    <w:lvl w:ilvl="3" w:tplc="AEFA3596">
      <w:start w:val="1"/>
      <w:numFmt w:val="bullet"/>
      <w:lvlText w:val=""/>
      <w:lvlJc w:val="left"/>
      <w:pPr>
        <w:ind w:left="2880" w:hanging="360"/>
      </w:pPr>
      <w:rPr>
        <w:rFonts w:ascii="Symbol" w:hAnsi="Symbol" w:hint="default"/>
      </w:rPr>
    </w:lvl>
    <w:lvl w:ilvl="4" w:tplc="21028C78">
      <w:start w:val="1"/>
      <w:numFmt w:val="bullet"/>
      <w:lvlText w:val="o"/>
      <w:lvlJc w:val="left"/>
      <w:pPr>
        <w:ind w:left="3600" w:hanging="360"/>
      </w:pPr>
      <w:rPr>
        <w:rFonts w:ascii="Courier New" w:hAnsi="Courier New" w:hint="default"/>
      </w:rPr>
    </w:lvl>
    <w:lvl w:ilvl="5" w:tplc="4838FCD0">
      <w:start w:val="1"/>
      <w:numFmt w:val="bullet"/>
      <w:lvlText w:val=""/>
      <w:lvlJc w:val="left"/>
      <w:pPr>
        <w:ind w:left="4320" w:hanging="360"/>
      </w:pPr>
      <w:rPr>
        <w:rFonts w:ascii="Wingdings" w:hAnsi="Wingdings" w:hint="default"/>
      </w:rPr>
    </w:lvl>
    <w:lvl w:ilvl="6" w:tplc="4380ED26">
      <w:start w:val="1"/>
      <w:numFmt w:val="bullet"/>
      <w:lvlText w:val=""/>
      <w:lvlJc w:val="left"/>
      <w:pPr>
        <w:ind w:left="5040" w:hanging="360"/>
      </w:pPr>
      <w:rPr>
        <w:rFonts w:ascii="Symbol" w:hAnsi="Symbol" w:hint="default"/>
      </w:rPr>
    </w:lvl>
    <w:lvl w:ilvl="7" w:tplc="4CB2D6A6">
      <w:start w:val="1"/>
      <w:numFmt w:val="bullet"/>
      <w:lvlText w:val="o"/>
      <w:lvlJc w:val="left"/>
      <w:pPr>
        <w:ind w:left="5760" w:hanging="360"/>
      </w:pPr>
      <w:rPr>
        <w:rFonts w:ascii="Courier New" w:hAnsi="Courier New" w:hint="default"/>
      </w:rPr>
    </w:lvl>
    <w:lvl w:ilvl="8" w:tplc="17FC7122">
      <w:start w:val="1"/>
      <w:numFmt w:val="bullet"/>
      <w:lvlText w:val=""/>
      <w:lvlJc w:val="left"/>
      <w:pPr>
        <w:ind w:left="6480" w:hanging="360"/>
      </w:pPr>
      <w:rPr>
        <w:rFonts w:ascii="Wingdings" w:hAnsi="Wingdings" w:hint="default"/>
      </w:rPr>
    </w:lvl>
  </w:abstractNum>
  <w:abstractNum w:abstractNumId="22" w15:restartNumberingAfterBreak="0">
    <w:nsid w:val="5EEF3356"/>
    <w:multiLevelType w:val="hybridMultilevel"/>
    <w:tmpl w:val="29E8382C"/>
    <w:lvl w:ilvl="0" w:tplc="26EC9202">
      <w:start w:val="1"/>
      <w:numFmt w:val="bullet"/>
      <w:lvlText w:val="o"/>
      <w:lvlJc w:val="left"/>
      <w:pPr>
        <w:tabs>
          <w:tab w:val="num" w:pos="720"/>
        </w:tabs>
        <w:ind w:left="720" w:hanging="360"/>
      </w:pPr>
      <w:rPr>
        <w:rFonts w:ascii="Courier New" w:hAnsi="Courier New" w:hint="default"/>
        <w:sz w:val="20"/>
      </w:rPr>
    </w:lvl>
    <w:lvl w:ilvl="1" w:tplc="C666B676" w:tentative="1">
      <w:start w:val="1"/>
      <w:numFmt w:val="bullet"/>
      <w:lvlText w:val="o"/>
      <w:lvlJc w:val="left"/>
      <w:pPr>
        <w:tabs>
          <w:tab w:val="num" w:pos="1440"/>
        </w:tabs>
        <w:ind w:left="1440" w:hanging="360"/>
      </w:pPr>
      <w:rPr>
        <w:rFonts w:ascii="Courier New" w:hAnsi="Courier New" w:hint="default"/>
        <w:sz w:val="20"/>
      </w:rPr>
    </w:lvl>
    <w:lvl w:ilvl="2" w:tplc="6ADC073A" w:tentative="1">
      <w:start w:val="1"/>
      <w:numFmt w:val="bullet"/>
      <w:lvlText w:val="o"/>
      <w:lvlJc w:val="left"/>
      <w:pPr>
        <w:tabs>
          <w:tab w:val="num" w:pos="2160"/>
        </w:tabs>
        <w:ind w:left="2160" w:hanging="360"/>
      </w:pPr>
      <w:rPr>
        <w:rFonts w:ascii="Courier New" w:hAnsi="Courier New" w:hint="default"/>
        <w:sz w:val="20"/>
      </w:rPr>
    </w:lvl>
    <w:lvl w:ilvl="3" w:tplc="8E34E758" w:tentative="1">
      <w:start w:val="1"/>
      <w:numFmt w:val="bullet"/>
      <w:lvlText w:val="o"/>
      <w:lvlJc w:val="left"/>
      <w:pPr>
        <w:tabs>
          <w:tab w:val="num" w:pos="2880"/>
        </w:tabs>
        <w:ind w:left="2880" w:hanging="360"/>
      </w:pPr>
      <w:rPr>
        <w:rFonts w:ascii="Courier New" w:hAnsi="Courier New" w:hint="default"/>
        <w:sz w:val="20"/>
      </w:rPr>
    </w:lvl>
    <w:lvl w:ilvl="4" w:tplc="D242C1A8" w:tentative="1">
      <w:start w:val="1"/>
      <w:numFmt w:val="bullet"/>
      <w:lvlText w:val="o"/>
      <w:lvlJc w:val="left"/>
      <w:pPr>
        <w:tabs>
          <w:tab w:val="num" w:pos="3600"/>
        </w:tabs>
        <w:ind w:left="3600" w:hanging="360"/>
      </w:pPr>
      <w:rPr>
        <w:rFonts w:ascii="Courier New" w:hAnsi="Courier New" w:hint="default"/>
        <w:sz w:val="20"/>
      </w:rPr>
    </w:lvl>
    <w:lvl w:ilvl="5" w:tplc="C8F85518" w:tentative="1">
      <w:start w:val="1"/>
      <w:numFmt w:val="bullet"/>
      <w:lvlText w:val="o"/>
      <w:lvlJc w:val="left"/>
      <w:pPr>
        <w:tabs>
          <w:tab w:val="num" w:pos="4320"/>
        </w:tabs>
        <w:ind w:left="4320" w:hanging="360"/>
      </w:pPr>
      <w:rPr>
        <w:rFonts w:ascii="Courier New" w:hAnsi="Courier New" w:hint="default"/>
        <w:sz w:val="20"/>
      </w:rPr>
    </w:lvl>
    <w:lvl w:ilvl="6" w:tplc="00A64256" w:tentative="1">
      <w:start w:val="1"/>
      <w:numFmt w:val="bullet"/>
      <w:lvlText w:val="o"/>
      <w:lvlJc w:val="left"/>
      <w:pPr>
        <w:tabs>
          <w:tab w:val="num" w:pos="5040"/>
        </w:tabs>
        <w:ind w:left="5040" w:hanging="360"/>
      </w:pPr>
      <w:rPr>
        <w:rFonts w:ascii="Courier New" w:hAnsi="Courier New" w:hint="default"/>
        <w:sz w:val="20"/>
      </w:rPr>
    </w:lvl>
    <w:lvl w:ilvl="7" w:tplc="54B61CA8" w:tentative="1">
      <w:start w:val="1"/>
      <w:numFmt w:val="bullet"/>
      <w:lvlText w:val="o"/>
      <w:lvlJc w:val="left"/>
      <w:pPr>
        <w:tabs>
          <w:tab w:val="num" w:pos="5760"/>
        </w:tabs>
        <w:ind w:left="5760" w:hanging="360"/>
      </w:pPr>
      <w:rPr>
        <w:rFonts w:ascii="Courier New" w:hAnsi="Courier New" w:hint="default"/>
        <w:sz w:val="20"/>
      </w:rPr>
    </w:lvl>
    <w:lvl w:ilvl="8" w:tplc="C8C81F1A"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48442D6"/>
    <w:multiLevelType w:val="hybridMultilevel"/>
    <w:tmpl w:val="9744728C"/>
    <w:lvl w:ilvl="0" w:tplc="D3E8FEFE">
      <w:start w:val="1"/>
      <w:numFmt w:val="bullet"/>
      <w:lvlText w:val="o"/>
      <w:lvlJc w:val="left"/>
      <w:pPr>
        <w:tabs>
          <w:tab w:val="num" w:pos="720"/>
        </w:tabs>
        <w:ind w:left="720" w:hanging="360"/>
      </w:pPr>
      <w:rPr>
        <w:rFonts w:ascii="Courier New" w:hAnsi="Courier New" w:hint="default"/>
        <w:sz w:val="20"/>
      </w:rPr>
    </w:lvl>
    <w:lvl w:ilvl="1" w:tplc="19B248EC" w:tentative="1">
      <w:start w:val="1"/>
      <w:numFmt w:val="bullet"/>
      <w:lvlText w:val="o"/>
      <w:lvlJc w:val="left"/>
      <w:pPr>
        <w:tabs>
          <w:tab w:val="num" w:pos="1440"/>
        </w:tabs>
        <w:ind w:left="1440" w:hanging="360"/>
      </w:pPr>
      <w:rPr>
        <w:rFonts w:ascii="Courier New" w:hAnsi="Courier New" w:hint="default"/>
        <w:sz w:val="20"/>
      </w:rPr>
    </w:lvl>
    <w:lvl w:ilvl="2" w:tplc="D94006FC" w:tentative="1">
      <w:start w:val="1"/>
      <w:numFmt w:val="bullet"/>
      <w:lvlText w:val="o"/>
      <w:lvlJc w:val="left"/>
      <w:pPr>
        <w:tabs>
          <w:tab w:val="num" w:pos="2160"/>
        </w:tabs>
        <w:ind w:left="2160" w:hanging="360"/>
      </w:pPr>
      <w:rPr>
        <w:rFonts w:ascii="Courier New" w:hAnsi="Courier New" w:hint="default"/>
        <w:sz w:val="20"/>
      </w:rPr>
    </w:lvl>
    <w:lvl w:ilvl="3" w:tplc="55CE31B6" w:tentative="1">
      <w:start w:val="1"/>
      <w:numFmt w:val="bullet"/>
      <w:lvlText w:val="o"/>
      <w:lvlJc w:val="left"/>
      <w:pPr>
        <w:tabs>
          <w:tab w:val="num" w:pos="2880"/>
        </w:tabs>
        <w:ind w:left="2880" w:hanging="360"/>
      </w:pPr>
      <w:rPr>
        <w:rFonts w:ascii="Courier New" w:hAnsi="Courier New" w:hint="default"/>
        <w:sz w:val="20"/>
      </w:rPr>
    </w:lvl>
    <w:lvl w:ilvl="4" w:tplc="6322AA4E" w:tentative="1">
      <w:start w:val="1"/>
      <w:numFmt w:val="bullet"/>
      <w:lvlText w:val="o"/>
      <w:lvlJc w:val="left"/>
      <w:pPr>
        <w:tabs>
          <w:tab w:val="num" w:pos="3600"/>
        </w:tabs>
        <w:ind w:left="3600" w:hanging="360"/>
      </w:pPr>
      <w:rPr>
        <w:rFonts w:ascii="Courier New" w:hAnsi="Courier New" w:hint="default"/>
        <w:sz w:val="20"/>
      </w:rPr>
    </w:lvl>
    <w:lvl w:ilvl="5" w:tplc="05DAC676" w:tentative="1">
      <w:start w:val="1"/>
      <w:numFmt w:val="bullet"/>
      <w:lvlText w:val="o"/>
      <w:lvlJc w:val="left"/>
      <w:pPr>
        <w:tabs>
          <w:tab w:val="num" w:pos="4320"/>
        </w:tabs>
        <w:ind w:left="4320" w:hanging="360"/>
      </w:pPr>
      <w:rPr>
        <w:rFonts w:ascii="Courier New" w:hAnsi="Courier New" w:hint="default"/>
        <w:sz w:val="20"/>
      </w:rPr>
    </w:lvl>
    <w:lvl w:ilvl="6" w:tplc="2DBC13C8" w:tentative="1">
      <w:start w:val="1"/>
      <w:numFmt w:val="bullet"/>
      <w:lvlText w:val="o"/>
      <w:lvlJc w:val="left"/>
      <w:pPr>
        <w:tabs>
          <w:tab w:val="num" w:pos="5040"/>
        </w:tabs>
        <w:ind w:left="5040" w:hanging="360"/>
      </w:pPr>
      <w:rPr>
        <w:rFonts w:ascii="Courier New" w:hAnsi="Courier New" w:hint="default"/>
        <w:sz w:val="20"/>
      </w:rPr>
    </w:lvl>
    <w:lvl w:ilvl="7" w:tplc="43DA8FD2" w:tentative="1">
      <w:start w:val="1"/>
      <w:numFmt w:val="bullet"/>
      <w:lvlText w:val="o"/>
      <w:lvlJc w:val="left"/>
      <w:pPr>
        <w:tabs>
          <w:tab w:val="num" w:pos="5760"/>
        </w:tabs>
        <w:ind w:left="5760" w:hanging="360"/>
      </w:pPr>
      <w:rPr>
        <w:rFonts w:ascii="Courier New" w:hAnsi="Courier New" w:hint="default"/>
        <w:sz w:val="20"/>
      </w:rPr>
    </w:lvl>
    <w:lvl w:ilvl="8" w:tplc="D2FCC3E2" w:tentative="1">
      <w:start w:val="1"/>
      <w:numFmt w:val="bullet"/>
      <w:lvlText w:val="o"/>
      <w:lvlJc w:val="left"/>
      <w:pPr>
        <w:tabs>
          <w:tab w:val="num" w:pos="6480"/>
        </w:tabs>
        <w:ind w:left="6480" w:hanging="360"/>
      </w:pPr>
      <w:rPr>
        <w:rFonts w:ascii="Courier New" w:hAnsi="Courier New" w:hint="default"/>
        <w:sz w:val="20"/>
      </w:rPr>
    </w:lvl>
  </w:abstractNum>
  <w:num w:numId="1">
    <w:abstractNumId w:val="21"/>
  </w:num>
  <w:num w:numId="2">
    <w:abstractNumId w:val="19"/>
  </w:num>
  <w:num w:numId="3">
    <w:abstractNumId w:val="6"/>
  </w:num>
  <w:num w:numId="4">
    <w:abstractNumId w:val="9"/>
  </w:num>
  <w:num w:numId="5">
    <w:abstractNumId w:val="3"/>
  </w:num>
  <w:num w:numId="6">
    <w:abstractNumId w:val="12"/>
  </w:num>
  <w:num w:numId="7">
    <w:abstractNumId w:val="14"/>
  </w:num>
  <w:num w:numId="8">
    <w:abstractNumId w:val="18"/>
  </w:num>
  <w:num w:numId="9">
    <w:abstractNumId w:val="15"/>
  </w:num>
  <w:num w:numId="10">
    <w:abstractNumId w:val="22"/>
  </w:num>
  <w:num w:numId="11">
    <w:abstractNumId w:val="5"/>
  </w:num>
  <w:num w:numId="12">
    <w:abstractNumId w:val="11"/>
  </w:num>
  <w:num w:numId="13">
    <w:abstractNumId w:val="20"/>
  </w:num>
  <w:num w:numId="14">
    <w:abstractNumId w:val="2"/>
  </w:num>
  <w:num w:numId="15">
    <w:abstractNumId w:val="23"/>
  </w:num>
  <w:num w:numId="16">
    <w:abstractNumId w:val="16"/>
  </w:num>
  <w:num w:numId="17">
    <w:abstractNumId w:val="1"/>
  </w:num>
  <w:num w:numId="18">
    <w:abstractNumId w:val="17"/>
  </w:num>
  <w:num w:numId="19">
    <w:abstractNumId w:val="7"/>
  </w:num>
  <w:num w:numId="20">
    <w:abstractNumId w:val="8"/>
  </w:num>
  <w:num w:numId="21">
    <w:abstractNumId w:val="0"/>
  </w:num>
  <w:num w:numId="22">
    <w:abstractNumId w:val="13"/>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1DDE82"/>
    <w:rsid w:val="0003115F"/>
    <w:rsid w:val="0009773B"/>
    <w:rsid w:val="00140A7B"/>
    <w:rsid w:val="001E1864"/>
    <w:rsid w:val="002B01B7"/>
    <w:rsid w:val="00345D26"/>
    <w:rsid w:val="003B164B"/>
    <w:rsid w:val="0049115B"/>
    <w:rsid w:val="004E3DEA"/>
    <w:rsid w:val="00503A60"/>
    <w:rsid w:val="00616D6C"/>
    <w:rsid w:val="0063239F"/>
    <w:rsid w:val="008D66AF"/>
    <w:rsid w:val="009B238A"/>
    <w:rsid w:val="00AD08F9"/>
    <w:rsid w:val="00E399C5"/>
    <w:rsid w:val="00F76286"/>
    <w:rsid w:val="01D1B464"/>
    <w:rsid w:val="02366E4C"/>
    <w:rsid w:val="037F7D1F"/>
    <w:rsid w:val="041077A5"/>
    <w:rsid w:val="057769F8"/>
    <w:rsid w:val="05EA8EF8"/>
    <w:rsid w:val="0698FA91"/>
    <w:rsid w:val="07C46A18"/>
    <w:rsid w:val="07EEAA95"/>
    <w:rsid w:val="08372C3C"/>
    <w:rsid w:val="0933AC38"/>
    <w:rsid w:val="0AC9C780"/>
    <w:rsid w:val="0C5877E0"/>
    <w:rsid w:val="0C6ACCA3"/>
    <w:rsid w:val="0D1A1594"/>
    <w:rsid w:val="0D7DAFC1"/>
    <w:rsid w:val="0E4528F4"/>
    <w:rsid w:val="0E6D72F2"/>
    <w:rsid w:val="1005231B"/>
    <w:rsid w:val="11A79E6B"/>
    <w:rsid w:val="14C830E8"/>
    <w:rsid w:val="1507CF49"/>
    <w:rsid w:val="15631F3F"/>
    <w:rsid w:val="15B0AB5D"/>
    <w:rsid w:val="15F50050"/>
    <w:rsid w:val="15F58021"/>
    <w:rsid w:val="15FCE3AE"/>
    <w:rsid w:val="16402CB5"/>
    <w:rsid w:val="167741F2"/>
    <w:rsid w:val="17C25F0C"/>
    <w:rsid w:val="18100703"/>
    <w:rsid w:val="18999A7E"/>
    <w:rsid w:val="18A3F719"/>
    <w:rsid w:val="18E8E490"/>
    <w:rsid w:val="19214C9F"/>
    <w:rsid w:val="19FEBACE"/>
    <w:rsid w:val="1A1A824F"/>
    <w:rsid w:val="1A2AC107"/>
    <w:rsid w:val="1A36CDCB"/>
    <w:rsid w:val="1A6A1D69"/>
    <w:rsid w:val="1B09F5F2"/>
    <w:rsid w:val="1B2A9482"/>
    <w:rsid w:val="1B36896C"/>
    <w:rsid w:val="1BDCE573"/>
    <w:rsid w:val="1CD05555"/>
    <w:rsid w:val="1D58841F"/>
    <w:rsid w:val="1F83ACA5"/>
    <w:rsid w:val="21178100"/>
    <w:rsid w:val="214C68C2"/>
    <w:rsid w:val="21F1EB8D"/>
    <w:rsid w:val="2681C26B"/>
    <w:rsid w:val="28B1D83B"/>
    <w:rsid w:val="2CD0EFC4"/>
    <w:rsid w:val="2D16B58B"/>
    <w:rsid w:val="2D505591"/>
    <w:rsid w:val="2EAF6E15"/>
    <w:rsid w:val="2F0BA74E"/>
    <w:rsid w:val="30765663"/>
    <w:rsid w:val="30F80C91"/>
    <w:rsid w:val="326E59F2"/>
    <w:rsid w:val="32FD6EFA"/>
    <w:rsid w:val="35349543"/>
    <w:rsid w:val="3626BE51"/>
    <w:rsid w:val="38B70BC7"/>
    <w:rsid w:val="3A012AA3"/>
    <w:rsid w:val="3AFDB1B2"/>
    <w:rsid w:val="3C47627C"/>
    <w:rsid w:val="3CCDCCFF"/>
    <w:rsid w:val="3D96DD0C"/>
    <w:rsid w:val="3E16CB8E"/>
    <w:rsid w:val="3E789461"/>
    <w:rsid w:val="4018EAE5"/>
    <w:rsid w:val="417A937C"/>
    <w:rsid w:val="4218150B"/>
    <w:rsid w:val="445B753A"/>
    <w:rsid w:val="453EC29E"/>
    <w:rsid w:val="46D6FA5E"/>
    <w:rsid w:val="46F4563E"/>
    <w:rsid w:val="472090B6"/>
    <w:rsid w:val="472B5F5A"/>
    <w:rsid w:val="4781EE80"/>
    <w:rsid w:val="479EBD44"/>
    <w:rsid w:val="47C9F5EA"/>
    <w:rsid w:val="486F196B"/>
    <w:rsid w:val="489F46F4"/>
    <w:rsid w:val="4A5C621C"/>
    <w:rsid w:val="4B38367E"/>
    <w:rsid w:val="4D1092C3"/>
    <w:rsid w:val="4D4CB851"/>
    <w:rsid w:val="4DF2FA9F"/>
    <w:rsid w:val="4E2A5534"/>
    <w:rsid w:val="50DC1AF1"/>
    <w:rsid w:val="50E3C018"/>
    <w:rsid w:val="5179929F"/>
    <w:rsid w:val="51D1E5B9"/>
    <w:rsid w:val="551DDE82"/>
    <w:rsid w:val="5644971B"/>
    <w:rsid w:val="573E7443"/>
    <w:rsid w:val="57E7926B"/>
    <w:rsid w:val="5861F69B"/>
    <w:rsid w:val="5B1752AA"/>
    <w:rsid w:val="5C2B0A4C"/>
    <w:rsid w:val="5C459231"/>
    <w:rsid w:val="5DFB1BD1"/>
    <w:rsid w:val="5FC090F8"/>
    <w:rsid w:val="60B90145"/>
    <w:rsid w:val="612A6FF3"/>
    <w:rsid w:val="617A2E85"/>
    <w:rsid w:val="6242F2F7"/>
    <w:rsid w:val="62CB39DA"/>
    <w:rsid w:val="62EF58FE"/>
    <w:rsid w:val="63298C2C"/>
    <w:rsid w:val="642571FB"/>
    <w:rsid w:val="650B4E0A"/>
    <w:rsid w:val="6584B260"/>
    <w:rsid w:val="675A5D75"/>
    <w:rsid w:val="6761796B"/>
    <w:rsid w:val="681A5B04"/>
    <w:rsid w:val="68A71C3C"/>
    <w:rsid w:val="68D69CD3"/>
    <w:rsid w:val="693A3B59"/>
    <w:rsid w:val="6C25B703"/>
    <w:rsid w:val="6CB049DA"/>
    <w:rsid w:val="6D45DA4F"/>
    <w:rsid w:val="6DA054F9"/>
    <w:rsid w:val="6ECF6207"/>
    <w:rsid w:val="72BE1782"/>
    <w:rsid w:val="7356F128"/>
    <w:rsid w:val="745DE2CD"/>
    <w:rsid w:val="75081EA5"/>
    <w:rsid w:val="787A3DBB"/>
    <w:rsid w:val="78B1910C"/>
    <w:rsid w:val="7A8808ED"/>
    <w:rsid w:val="7B060258"/>
    <w:rsid w:val="7B763759"/>
    <w:rsid w:val="7D74E2EB"/>
    <w:rsid w:val="7E34BFBA"/>
    <w:rsid w:val="7EDF50F4"/>
    <w:rsid w:val="7FB6663B"/>
    <w:rsid w:val="7FCE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DE82"/>
  <w15:chartTrackingRefBased/>
  <w15:docId w15:val="{79A5E37F-7902-4648-96C9-40597777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503A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3A60"/>
  </w:style>
  <w:style w:type="character" w:customStyle="1" w:styleId="eop">
    <w:name w:val="eop"/>
    <w:basedOn w:val="DefaultParagraphFont"/>
    <w:rsid w:val="0050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7946">
      <w:bodyDiv w:val="1"/>
      <w:marLeft w:val="0"/>
      <w:marRight w:val="0"/>
      <w:marTop w:val="0"/>
      <w:marBottom w:val="0"/>
      <w:divBdr>
        <w:top w:val="none" w:sz="0" w:space="0" w:color="auto"/>
        <w:left w:val="none" w:sz="0" w:space="0" w:color="auto"/>
        <w:bottom w:val="none" w:sz="0" w:space="0" w:color="auto"/>
        <w:right w:val="none" w:sz="0" w:space="0" w:color="auto"/>
      </w:divBdr>
      <w:divsChild>
        <w:div w:id="654921406">
          <w:marLeft w:val="0"/>
          <w:marRight w:val="0"/>
          <w:marTop w:val="0"/>
          <w:marBottom w:val="0"/>
          <w:divBdr>
            <w:top w:val="none" w:sz="0" w:space="0" w:color="auto"/>
            <w:left w:val="none" w:sz="0" w:space="0" w:color="auto"/>
            <w:bottom w:val="none" w:sz="0" w:space="0" w:color="auto"/>
            <w:right w:val="none" w:sz="0" w:space="0" w:color="auto"/>
          </w:divBdr>
        </w:div>
        <w:div w:id="1881938524">
          <w:marLeft w:val="0"/>
          <w:marRight w:val="0"/>
          <w:marTop w:val="0"/>
          <w:marBottom w:val="0"/>
          <w:divBdr>
            <w:top w:val="none" w:sz="0" w:space="0" w:color="auto"/>
            <w:left w:val="none" w:sz="0" w:space="0" w:color="auto"/>
            <w:bottom w:val="none" w:sz="0" w:space="0" w:color="auto"/>
            <w:right w:val="none" w:sz="0" w:space="0" w:color="auto"/>
          </w:divBdr>
        </w:div>
        <w:div w:id="945387769">
          <w:marLeft w:val="0"/>
          <w:marRight w:val="0"/>
          <w:marTop w:val="0"/>
          <w:marBottom w:val="0"/>
          <w:divBdr>
            <w:top w:val="none" w:sz="0" w:space="0" w:color="auto"/>
            <w:left w:val="none" w:sz="0" w:space="0" w:color="auto"/>
            <w:bottom w:val="none" w:sz="0" w:space="0" w:color="auto"/>
            <w:right w:val="none" w:sz="0" w:space="0" w:color="auto"/>
          </w:divBdr>
        </w:div>
      </w:divsChild>
    </w:div>
    <w:div w:id="994992510">
      <w:bodyDiv w:val="1"/>
      <w:marLeft w:val="0"/>
      <w:marRight w:val="0"/>
      <w:marTop w:val="0"/>
      <w:marBottom w:val="0"/>
      <w:divBdr>
        <w:top w:val="none" w:sz="0" w:space="0" w:color="auto"/>
        <w:left w:val="none" w:sz="0" w:space="0" w:color="auto"/>
        <w:bottom w:val="none" w:sz="0" w:space="0" w:color="auto"/>
        <w:right w:val="none" w:sz="0" w:space="0" w:color="auto"/>
      </w:divBdr>
      <w:divsChild>
        <w:div w:id="544876463">
          <w:marLeft w:val="0"/>
          <w:marRight w:val="0"/>
          <w:marTop w:val="0"/>
          <w:marBottom w:val="0"/>
          <w:divBdr>
            <w:top w:val="none" w:sz="0" w:space="0" w:color="auto"/>
            <w:left w:val="none" w:sz="0" w:space="0" w:color="auto"/>
            <w:bottom w:val="none" w:sz="0" w:space="0" w:color="auto"/>
            <w:right w:val="none" w:sz="0" w:space="0" w:color="auto"/>
          </w:divBdr>
        </w:div>
        <w:div w:id="470364104">
          <w:marLeft w:val="0"/>
          <w:marRight w:val="0"/>
          <w:marTop w:val="0"/>
          <w:marBottom w:val="0"/>
          <w:divBdr>
            <w:top w:val="none" w:sz="0" w:space="0" w:color="auto"/>
            <w:left w:val="none" w:sz="0" w:space="0" w:color="auto"/>
            <w:bottom w:val="none" w:sz="0" w:space="0" w:color="auto"/>
            <w:right w:val="none" w:sz="0" w:space="0" w:color="auto"/>
          </w:divBdr>
        </w:div>
        <w:div w:id="2132629969">
          <w:marLeft w:val="0"/>
          <w:marRight w:val="0"/>
          <w:marTop w:val="0"/>
          <w:marBottom w:val="0"/>
          <w:divBdr>
            <w:top w:val="none" w:sz="0" w:space="0" w:color="auto"/>
            <w:left w:val="none" w:sz="0" w:space="0" w:color="auto"/>
            <w:bottom w:val="none" w:sz="0" w:space="0" w:color="auto"/>
            <w:right w:val="none" w:sz="0" w:space="0" w:color="auto"/>
          </w:divBdr>
        </w:div>
        <w:div w:id="723989449">
          <w:marLeft w:val="0"/>
          <w:marRight w:val="0"/>
          <w:marTop w:val="0"/>
          <w:marBottom w:val="0"/>
          <w:divBdr>
            <w:top w:val="none" w:sz="0" w:space="0" w:color="auto"/>
            <w:left w:val="none" w:sz="0" w:space="0" w:color="auto"/>
            <w:bottom w:val="none" w:sz="0" w:space="0" w:color="auto"/>
            <w:right w:val="none" w:sz="0" w:space="0" w:color="auto"/>
          </w:divBdr>
        </w:div>
      </w:divsChild>
    </w:div>
    <w:div w:id="1119108138">
      <w:bodyDiv w:val="1"/>
      <w:marLeft w:val="0"/>
      <w:marRight w:val="0"/>
      <w:marTop w:val="0"/>
      <w:marBottom w:val="0"/>
      <w:divBdr>
        <w:top w:val="none" w:sz="0" w:space="0" w:color="auto"/>
        <w:left w:val="none" w:sz="0" w:space="0" w:color="auto"/>
        <w:bottom w:val="none" w:sz="0" w:space="0" w:color="auto"/>
        <w:right w:val="none" w:sz="0" w:space="0" w:color="auto"/>
      </w:divBdr>
      <w:divsChild>
        <w:div w:id="143667254">
          <w:marLeft w:val="0"/>
          <w:marRight w:val="0"/>
          <w:marTop w:val="0"/>
          <w:marBottom w:val="0"/>
          <w:divBdr>
            <w:top w:val="none" w:sz="0" w:space="0" w:color="auto"/>
            <w:left w:val="none" w:sz="0" w:space="0" w:color="auto"/>
            <w:bottom w:val="none" w:sz="0" w:space="0" w:color="auto"/>
            <w:right w:val="none" w:sz="0" w:space="0" w:color="auto"/>
          </w:divBdr>
        </w:div>
        <w:div w:id="752819817">
          <w:marLeft w:val="0"/>
          <w:marRight w:val="0"/>
          <w:marTop w:val="0"/>
          <w:marBottom w:val="0"/>
          <w:divBdr>
            <w:top w:val="none" w:sz="0" w:space="0" w:color="auto"/>
            <w:left w:val="none" w:sz="0" w:space="0" w:color="auto"/>
            <w:bottom w:val="none" w:sz="0" w:space="0" w:color="auto"/>
            <w:right w:val="none" w:sz="0" w:space="0" w:color="auto"/>
          </w:divBdr>
        </w:div>
      </w:divsChild>
    </w:div>
    <w:div w:id="1624537522">
      <w:bodyDiv w:val="1"/>
      <w:marLeft w:val="0"/>
      <w:marRight w:val="0"/>
      <w:marTop w:val="0"/>
      <w:marBottom w:val="0"/>
      <w:divBdr>
        <w:top w:val="none" w:sz="0" w:space="0" w:color="auto"/>
        <w:left w:val="none" w:sz="0" w:space="0" w:color="auto"/>
        <w:bottom w:val="none" w:sz="0" w:space="0" w:color="auto"/>
        <w:right w:val="none" w:sz="0" w:space="0" w:color="auto"/>
      </w:divBdr>
      <w:divsChild>
        <w:div w:id="1681348082">
          <w:marLeft w:val="0"/>
          <w:marRight w:val="0"/>
          <w:marTop w:val="0"/>
          <w:marBottom w:val="0"/>
          <w:divBdr>
            <w:top w:val="none" w:sz="0" w:space="0" w:color="auto"/>
            <w:left w:val="none" w:sz="0" w:space="0" w:color="auto"/>
            <w:bottom w:val="none" w:sz="0" w:space="0" w:color="auto"/>
            <w:right w:val="none" w:sz="0" w:space="0" w:color="auto"/>
          </w:divBdr>
        </w:div>
        <w:div w:id="1087582604">
          <w:marLeft w:val="0"/>
          <w:marRight w:val="0"/>
          <w:marTop w:val="0"/>
          <w:marBottom w:val="0"/>
          <w:divBdr>
            <w:top w:val="none" w:sz="0" w:space="0" w:color="auto"/>
            <w:left w:val="none" w:sz="0" w:space="0" w:color="auto"/>
            <w:bottom w:val="none" w:sz="0" w:space="0" w:color="auto"/>
            <w:right w:val="none" w:sz="0" w:space="0" w:color="auto"/>
          </w:divBdr>
        </w:div>
      </w:divsChild>
    </w:div>
    <w:div w:id="18052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rKuQEuWJnbm8rUMk99xkBj6RBI11eGm3CLaITgHoeJY/edit" TargetMode="External"/><Relationship Id="rId5" Type="http://schemas.openxmlformats.org/officeDocument/2006/relationships/styles" Target="styles.xml"/><Relationship Id="rId10" Type="http://schemas.openxmlformats.org/officeDocument/2006/relationships/hyperlink" Target="https://www.facinghistory.org/resource-library/identity-and-community" TargetMode="External"/><Relationship Id="rId4" Type="http://schemas.openxmlformats.org/officeDocument/2006/relationships/numbering" Target="numbering.xml"/><Relationship Id="rId9" Type="http://schemas.openxmlformats.org/officeDocument/2006/relationships/hyperlink" Target="https://crawlingoutoftheclassroom.wordpress.com/2019/10/29/teaching-personal-narratives-as-a-way-to-explore-identity-and-our-lived-exper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9" ma:contentTypeDescription="Create a new document." ma:contentTypeScope="" ma:versionID="bbb130fd79a88dac66f03e7184994e5b">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f5e512d978b9acf6358f9995b91167ed"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1CEA1-99BB-4C1F-96F5-8B336F34DA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7EB977-B03B-4AA3-BE13-63F45E9870F7}">
  <ds:schemaRefs>
    <ds:schemaRef ds:uri="http://schemas.microsoft.com/sharepoint/v3/contenttype/forms"/>
  </ds:schemaRefs>
</ds:datastoreItem>
</file>

<file path=customXml/itemProps3.xml><?xml version="1.0" encoding="utf-8"?>
<ds:datastoreItem xmlns:ds="http://schemas.openxmlformats.org/officeDocument/2006/customXml" ds:itemID="{B2F2C88A-6085-4D9B-A670-3071A8268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Mailhot</dc:creator>
  <cp:keywords/>
  <dc:description/>
  <cp:lastModifiedBy>Yvonne Mailhot</cp:lastModifiedBy>
  <cp:revision>2</cp:revision>
  <dcterms:created xsi:type="dcterms:W3CDTF">2020-11-10T16:24:00Z</dcterms:created>
  <dcterms:modified xsi:type="dcterms:W3CDTF">2020-11-10T16:24:00Z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