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DB0D34D" w14:textId="1090E622" w:rsidR="00257205" w:rsidRDefault="00CE6AA5" w:rsidP="00BE4276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HUM- FNW-</w:t>
            </w:r>
            <w:r w:rsidR="00257205" w:rsidRPr="00257205">
              <w:rPr>
                <w:b/>
              </w:rPr>
              <w:t>3</w:t>
            </w:r>
            <w:r w:rsidR="00257205">
              <w:t xml:space="preserve"> Design and demonstrate a nutritious diet.</w:t>
            </w:r>
          </w:p>
          <w:p w14:paraId="61B81E5C" w14:textId="77777777" w:rsidR="00257205" w:rsidRDefault="00257205" w:rsidP="00BE4276">
            <w:r>
              <w:t xml:space="preserve">                                           </w:t>
            </w:r>
            <w:r w:rsidRPr="00257205">
              <w:rPr>
                <w:b/>
              </w:rPr>
              <w:t>3.2</w:t>
            </w:r>
            <w:r>
              <w:t xml:space="preserve"> Identify common food allergies and intolerances and the effect on menu planning and meal preparation, as well as the selection </w:t>
            </w:r>
            <w:r>
              <w:t xml:space="preserve">  </w:t>
            </w:r>
          </w:p>
          <w:p w14:paraId="4218A824" w14:textId="4FC3BD70" w:rsidR="00CE6AA5" w:rsidRDefault="00257205" w:rsidP="00BE4276">
            <w:pPr>
              <w:rPr>
                <w:rFonts w:cstheme="minorHAnsi"/>
                <w:sz w:val="20"/>
              </w:rPr>
            </w:pPr>
            <w:r>
              <w:t xml:space="preserve">                                                  </w:t>
            </w:r>
            <w:r>
              <w:t>of foods in the marketplace.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943D85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257205">
              <w:rPr>
                <w:rFonts w:cstheme="minorHAnsi"/>
                <w:b/>
                <w:sz w:val="20"/>
              </w:rPr>
              <w:t>x</w:t>
            </w:r>
            <w:bookmarkStart w:id="0" w:name="_GoBack"/>
            <w:bookmarkEnd w:id="0"/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257205">
        <w:trPr>
          <w:cantSplit/>
          <w:trHeight w:val="1319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70D8BBAB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71575">
              <w:rPr>
                <w:rFonts w:cstheme="minorHAnsi"/>
                <w:sz w:val="18"/>
                <w:szCs w:val="18"/>
              </w:rPr>
              <w:t>I will learn about Food Allergy.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48C5F389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575">
              <w:rPr>
                <w:rFonts w:cstheme="minorHAnsi"/>
                <w:sz w:val="18"/>
                <w:szCs w:val="18"/>
              </w:rPr>
              <w:t xml:space="preserve"> I can explain what a food allergy. </w:t>
            </w:r>
          </w:p>
        </w:tc>
        <w:tc>
          <w:tcPr>
            <w:tcW w:w="2175" w:type="dxa"/>
          </w:tcPr>
          <w:p w14:paraId="1B07245F" w14:textId="77777777" w:rsidR="00335D1D" w:rsidRDefault="00335D1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C494F5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739FBD2B" w14:textId="2980C0FE" w:rsidR="00526D5F" w:rsidRPr="00526D5F" w:rsidRDefault="00E82A2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</w:p>
        </w:tc>
        <w:tc>
          <w:tcPr>
            <w:tcW w:w="1806" w:type="dxa"/>
          </w:tcPr>
          <w:p w14:paraId="11AF6446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509851" w14:textId="77777777" w:rsidR="007D7C88" w:rsidRPr="007D7C88" w:rsidRDefault="007D7C88" w:rsidP="007911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B8FD4" w14:textId="459B6A7A" w:rsidR="007D7C88" w:rsidRPr="007D7C88" w:rsidRDefault="007D7C88" w:rsidP="007911FE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>Food Allergy</w:t>
            </w:r>
          </w:p>
        </w:tc>
        <w:tc>
          <w:tcPr>
            <w:tcW w:w="2045" w:type="dxa"/>
          </w:tcPr>
          <w:p w14:paraId="0491E706" w14:textId="75464394" w:rsidR="00B8594D" w:rsidRDefault="00B8594D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9B7430" w14:textId="77777777" w:rsidR="007D7C88" w:rsidRPr="007D7C88" w:rsidRDefault="007D7C88" w:rsidP="00335D1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1DF4A2D" w14:textId="77777777" w:rsidR="007D7C88" w:rsidRPr="007D7C88" w:rsidRDefault="007D7C88" w:rsidP="00335D1D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 xml:space="preserve">Food Allergy </w:t>
            </w:r>
          </w:p>
          <w:p w14:paraId="5C99985F" w14:textId="63935C04" w:rsidR="007D7C88" w:rsidRPr="007911FE" w:rsidRDefault="007D7C88" w:rsidP="00335D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C88">
              <w:rPr>
                <w:rFonts w:cstheme="minorHAnsi"/>
              </w:rPr>
              <w:t>Food Intolerance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</w:tcPr>
          <w:p w14:paraId="2B8943F5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7764FC" w14:textId="1DC50CD0" w:rsidR="007D7C88" w:rsidRPr="007911FE" w:rsidRDefault="007D7C88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6" w:type="dxa"/>
          </w:tcPr>
          <w:p w14:paraId="565B82B7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0985CC" w14:textId="77777777" w:rsidR="007D7C88" w:rsidRPr="007D7C88" w:rsidRDefault="007D7C88" w:rsidP="007911FE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>Hypersensitivity</w:t>
            </w:r>
          </w:p>
          <w:p w14:paraId="791FD0BC" w14:textId="77777777" w:rsidR="007D7C88" w:rsidRPr="007D7C88" w:rsidRDefault="007D7C88" w:rsidP="007911FE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>Allergen</w:t>
            </w:r>
          </w:p>
          <w:p w14:paraId="7E69BD4F" w14:textId="094123B8" w:rsidR="007D7C88" w:rsidRPr="007911FE" w:rsidRDefault="007D7C88" w:rsidP="007911F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C88">
              <w:rPr>
                <w:rFonts w:cstheme="minorHAnsi"/>
              </w:rPr>
              <w:t>Physiological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</w:tcPr>
          <w:p w14:paraId="39906E85" w14:textId="13D0F992" w:rsidR="00B8594D" w:rsidRPr="00C866FC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26D5F" w:rsidRPr="002D02E5" w14:paraId="564B18BB" w14:textId="77777777" w:rsidTr="00257205">
        <w:trPr>
          <w:cantSplit/>
          <w:trHeight w:val="1247"/>
        </w:trPr>
        <w:tc>
          <w:tcPr>
            <w:tcW w:w="621" w:type="dxa"/>
            <w:textDirection w:val="btLr"/>
            <w:vAlign w:val="center"/>
          </w:tcPr>
          <w:p w14:paraId="37426D7C" w14:textId="7FD61AF9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257205">
              <w:rPr>
                <w:rFonts w:cstheme="minorHAnsi"/>
                <w:b/>
                <w:color w:val="595959" w:themeColor="text1" w:themeTint="A6"/>
                <w:sz w:val="24"/>
              </w:rPr>
              <w:t>T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uesday</w:t>
            </w:r>
          </w:p>
        </w:tc>
        <w:tc>
          <w:tcPr>
            <w:tcW w:w="2231" w:type="dxa"/>
          </w:tcPr>
          <w:p w14:paraId="07FF9FF1" w14:textId="6B5DB7B5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575">
              <w:rPr>
                <w:rFonts w:cstheme="minorHAnsi"/>
                <w:sz w:val="18"/>
                <w:szCs w:val="18"/>
              </w:rPr>
              <w:t>food allergies and food label.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7E0EF547" w14:textId="04A3944A" w:rsidR="00526D5F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471575">
              <w:rPr>
                <w:bCs/>
                <w:color w:val="000000" w:themeColor="text1"/>
                <w:sz w:val="18"/>
                <w:szCs w:val="18"/>
              </w:rPr>
              <w:t>the major food allergens</w:t>
            </w:r>
            <w:r w:rsidR="004A01F0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68DC7996" w14:textId="7CA44ECA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466F9837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A69A2A1" w14:textId="7B55B59B" w:rsidR="00E82A25" w:rsidRPr="00526D5F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2</w:t>
            </w:r>
          </w:p>
        </w:tc>
        <w:tc>
          <w:tcPr>
            <w:tcW w:w="1806" w:type="dxa"/>
          </w:tcPr>
          <w:p w14:paraId="7CD77896" w14:textId="72CD15AB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40C53DF4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EE4AD17" w14:textId="1F282DF9" w:rsidR="007D7C88" w:rsidRPr="00526D5F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Cross Contact</w:t>
            </w:r>
          </w:p>
        </w:tc>
        <w:tc>
          <w:tcPr>
            <w:tcW w:w="2045" w:type="dxa"/>
          </w:tcPr>
          <w:p w14:paraId="1F1B85C3" w14:textId="422F4122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29E2964F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5D10E6B" w14:textId="30D68AC2" w:rsidR="007D7C88" w:rsidRPr="00526D5F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Facts</w:t>
            </w:r>
          </w:p>
        </w:tc>
        <w:tc>
          <w:tcPr>
            <w:tcW w:w="1831" w:type="dxa"/>
          </w:tcPr>
          <w:p w14:paraId="0E6F22A2" w14:textId="77777777" w:rsidR="00526D5F" w:rsidRPr="007D7C88" w:rsidRDefault="00526D5F" w:rsidP="00526D5F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0022E828" w14:textId="4F07A038" w:rsidR="007D7C88" w:rsidRPr="00526D5F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Guided Reading: Food Allergies and Label Reading</w:t>
            </w:r>
          </w:p>
        </w:tc>
        <w:tc>
          <w:tcPr>
            <w:tcW w:w="2066" w:type="dxa"/>
          </w:tcPr>
          <w:p w14:paraId="627124F6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630EC5E" w14:textId="3195FF55" w:rsidR="007D7C88" w:rsidRPr="00526D5F" w:rsidRDefault="007D7C8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6863F679" w14:textId="77777777" w:rsidR="007D7C88" w:rsidRDefault="007D7C88" w:rsidP="00526D5F">
            <w:pPr>
              <w:jc w:val="center"/>
              <w:rPr>
                <w:rFonts w:cstheme="minorHAnsi"/>
              </w:rPr>
            </w:pPr>
          </w:p>
          <w:p w14:paraId="2DE8C7F0" w14:textId="070510D9" w:rsidR="00526D5F" w:rsidRPr="00526D5F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Allergen Advisory</w:t>
            </w:r>
          </w:p>
        </w:tc>
      </w:tr>
      <w:tr w:rsidR="00C423AB" w:rsidRPr="002D02E5" w14:paraId="2A78BB25" w14:textId="77777777" w:rsidTr="00257205">
        <w:trPr>
          <w:cantSplit/>
          <w:trHeight w:val="1337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79DE18F8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A01F0">
              <w:rPr>
                <w:rFonts w:cstheme="minorHAnsi"/>
                <w:sz w:val="18"/>
                <w:szCs w:val="18"/>
              </w:rPr>
              <w:t>the FDA’s Role with labeling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62EE0712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4A01F0">
              <w:rPr>
                <w:bCs/>
                <w:color w:val="000000" w:themeColor="text1"/>
                <w:sz w:val="18"/>
                <w:szCs w:val="18"/>
              </w:rPr>
              <w:t>what federal agency regulates labeling of most foods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7EE04420" w14:textId="389C14E1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6D9CD42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7F1D968" w14:textId="33D70066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3</w:t>
            </w:r>
          </w:p>
        </w:tc>
        <w:tc>
          <w:tcPr>
            <w:tcW w:w="1806" w:type="dxa"/>
          </w:tcPr>
          <w:p w14:paraId="5EFBF3EC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07ABC85D" w14:textId="77777777" w:rsidR="007D7C88" w:rsidRPr="007D7C88" w:rsidRDefault="007D7C88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CBC6720" w14:textId="77777777" w:rsidR="007D7C88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Allergies</w:t>
            </w:r>
          </w:p>
          <w:p w14:paraId="1C006E23" w14:textId="127C7C62" w:rsidR="004A01F0" w:rsidRPr="002D02E5" w:rsidRDefault="004A01F0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77381870" w14:textId="69E684CB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4B8140B4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578DEA5D" w14:textId="40F4266A" w:rsidR="007D7C88" w:rsidRPr="002D02E5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an Allergy?</w:t>
            </w:r>
          </w:p>
        </w:tc>
        <w:tc>
          <w:tcPr>
            <w:tcW w:w="1831" w:type="dxa"/>
          </w:tcPr>
          <w:p w14:paraId="7A64CDB8" w14:textId="612362E9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52186B2B" w14:textId="609239C5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64BF1A8C" w14:textId="77777777" w:rsidR="004A01F0" w:rsidRPr="004A01F0" w:rsidRDefault="004A01F0" w:rsidP="00526D5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35072E" w14:textId="0EA8B4D8" w:rsidR="007D7C88" w:rsidRPr="002D02E5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Risk Factors </w:t>
            </w:r>
          </w:p>
        </w:tc>
        <w:tc>
          <w:tcPr>
            <w:tcW w:w="1486" w:type="dxa"/>
          </w:tcPr>
          <w:p w14:paraId="75612296" w14:textId="18993DB6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26BC17E3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8C7D70">
              <w:rPr>
                <w:rFonts w:cstheme="minorHAnsi"/>
                <w:sz w:val="18"/>
                <w:szCs w:val="18"/>
              </w:rPr>
              <w:t>the difference between food allergy and food intolerance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1AB35145" w14:textId="77777777" w:rsidR="008C7D70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8C7D70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0FD8942C" w14:textId="27F57143" w:rsidR="00526D5F" w:rsidRDefault="008C7D70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-the types of allergy</w:t>
            </w:r>
            <w:r w:rsidR="00526D5F" w:rsidRPr="00335D1D">
              <w:rPr>
                <w:bCs/>
                <w:color w:val="000000" w:themeColor="text1"/>
                <w:sz w:val="18"/>
                <w:szCs w:val="18"/>
              </w:rPr>
              <w:t>.</w:t>
            </w:r>
          </w:p>
          <w:p w14:paraId="0E06E8A4" w14:textId="7B3C25AA" w:rsidR="008C7D70" w:rsidRDefault="008C7D70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-the allergy risk factors. </w:t>
            </w:r>
          </w:p>
          <w:p w14:paraId="27FEF938" w14:textId="77C19A42" w:rsidR="00526D5F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  <w:r w:rsidRPr="00335D1D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5" w:type="dxa"/>
          </w:tcPr>
          <w:p w14:paraId="10EC153C" w14:textId="4D7DD60E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F89B51E" w14:textId="77777777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61274EBE" w14:textId="5206A5CD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4</w:t>
            </w:r>
          </w:p>
        </w:tc>
        <w:tc>
          <w:tcPr>
            <w:tcW w:w="1806" w:type="dxa"/>
          </w:tcPr>
          <w:p w14:paraId="797B0FA1" w14:textId="10F63E88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1C999FB" w14:textId="77777777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7BAB9F2C" w14:textId="5A8ECF1E" w:rsidR="007D7C88" w:rsidRPr="002D02E5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Common Food Allergens</w:t>
            </w:r>
          </w:p>
        </w:tc>
        <w:tc>
          <w:tcPr>
            <w:tcW w:w="2045" w:type="dxa"/>
          </w:tcPr>
          <w:p w14:paraId="31C90BA2" w14:textId="77777777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184A89D7" w14:textId="3E252353" w:rsidR="007D7C88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-Common Food Allergy Symptoms</w:t>
            </w:r>
          </w:p>
          <w:p w14:paraId="02066648" w14:textId="5069BC31" w:rsidR="007D7C88" w:rsidRPr="002D02E5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-Food Allergy Treatment</w:t>
            </w:r>
          </w:p>
        </w:tc>
        <w:tc>
          <w:tcPr>
            <w:tcW w:w="1831" w:type="dxa"/>
          </w:tcPr>
          <w:p w14:paraId="513A043B" w14:textId="08D00F96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30F296C7" w14:textId="658F2D5A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40CBC676" w14:textId="77777777" w:rsidR="008C7D70" w:rsidRPr="008C7D70" w:rsidRDefault="008C7D7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A8E7F0B" w14:textId="55766C74" w:rsidR="007D7C88" w:rsidRPr="002D02E5" w:rsidRDefault="007D7C88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Intolerances</w:t>
            </w:r>
          </w:p>
        </w:tc>
        <w:tc>
          <w:tcPr>
            <w:tcW w:w="2066" w:type="dxa"/>
          </w:tcPr>
          <w:p w14:paraId="57ACAD40" w14:textId="1FB39204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731759DD" w14:textId="648984DE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0ABB16FD" w14:textId="77777777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167F6272" w14:textId="079ED5F8" w:rsidR="00471575" w:rsidRPr="002D02E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6BB9626A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8C7D70">
              <w:rPr>
                <w:rFonts w:cstheme="minorHAnsi"/>
                <w:sz w:val="18"/>
                <w:szCs w:val="18"/>
              </w:rPr>
              <w:t>allergies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AE1E588" w14:textId="77777777" w:rsidR="008C7D70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8C7D70">
              <w:rPr>
                <w:bCs/>
                <w:color w:val="000000" w:themeColor="text1"/>
                <w:sz w:val="18"/>
                <w:szCs w:val="18"/>
              </w:rPr>
              <w:t>…</w:t>
            </w:r>
          </w:p>
          <w:p w14:paraId="05DA5F84" w14:textId="77777777" w:rsidR="008C7D70" w:rsidRDefault="008C7D70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-congestion and other allergy symptoms.</w:t>
            </w:r>
          </w:p>
          <w:p w14:paraId="7E7511D5" w14:textId="3B17E30F" w:rsidR="00C423AB" w:rsidRPr="006353B9" w:rsidRDefault="008C7D70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-allergy triggers.</w:t>
            </w:r>
            <w:r w:rsidR="00335D1D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59F7F8E0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4A7FB39" w14:textId="77777777" w:rsidR="00257205" w:rsidRDefault="00257205" w:rsidP="00526D5F">
            <w:pPr>
              <w:jc w:val="center"/>
              <w:rPr>
                <w:rFonts w:cstheme="minorHAnsi"/>
              </w:rPr>
            </w:pPr>
          </w:p>
          <w:p w14:paraId="6C3A1E46" w14:textId="342D9B34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5</w:t>
            </w:r>
          </w:p>
        </w:tc>
        <w:tc>
          <w:tcPr>
            <w:tcW w:w="1806" w:type="dxa"/>
          </w:tcPr>
          <w:p w14:paraId="0E1B0C2B" w14:textId="4B5D91AC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FAA56C3" w14:textId="77777777" w:rsidR="00257205" w:rsidRPr="00257205" w:rsidRDefault="00257205" w:rsidP="00526D5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DEB7FD" w14:textId="77777777" w:rsidR="0047157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Allergy</w:t>
            </w:r>
          </w:p>
          <w:p w14:paraId="0CA8540D" w14:textId="0EB9C48D" w:rsidR="00471575" w:rsidRPr="002D02E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Intolerance</w:t>
            </w:r>
          </w:p>
        </w:tc>
        <w:tc>
          <w:tcPr>
            <w:tcW w:w="2045" w:type="dxa"/>
          </w:tcPr>
          <w:p w14:paraId="30AD2A80" w14:textId="1E28EB29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7BD7BADF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F2D790A" w14:textId="7FE20FC4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1E83D4F5" w14:textId="77777777" w:rsidR="00257205" w:rsidRPr="00257205" w:rsidRDefault="00257205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7FBEB85" w14:textId="77777777" w:rsidR="0047157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Allergy</w:t>
            </w:r>
          </w:p>
          <w:p w14:paraId="1A18FD7B" w14:textId="118B1821" w:rsidR="00471575" w:rsidRPr="002D02E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Allergies 101</w:t>
            </w:r>
          </w:p>
        </w:tc>
        <w:tc>
          <w:tcPr>
            <w:tcW w:w="1486" w:type="dxa"/>
          </w:tcPr>
          <w:p w14:paraId="3DBBC185" w14:textId="77777777" w:rsidR="00471575" w:rsidRPr="00471575" w:rsidRDefault="00471575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8200660" w14:textId="77777777" w:rsidR="00BE4276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Allergy</w:t>
            </w:r>
          </w:p>
          <w:p w14:paraId="4BC1277B" w14:textId="0EAB18D2" w:rsidR="00471575" w:rsidRPr="002D02E5" w:rsidRDefault="0047157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Article Worksheet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31BD587A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for Life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82A25">
      <w:rPr>
        <w:bCs/>
        <w:sz w:val="24"/>
        <w:szCs w:val="28"/>
        <w:u w:val="single"/>
      </w:rPr>
      <w:t>Jan. 6</w:t>
    </w:r>
    <w:r w:rsidR="00E82A25" w:rsidRPr="00E82A25">
      <w:rPr>
        <w:bCs/>
        <w:sz w:val="24"/>
        <w:szCs w:val="28"/>
        <w:u w:val="single"/>
        <w:vertAlign w:val="superscript"/>
      </w:rPr>
      <w:t>th</w:t>
    </w:r>
    <w:r w:rsidR="00E82A25">
      <w:rPr>
        <w:bCs/>
        <w:sz w:val="24"/>
        <w:szCs w:val="28"/>
        <w:u w:val="single"/>
      </w:rPr>
      <w:t xml:space="preserve"> – 10</w:t>
    </w:r>
    <w:r w:rsidR="00E82A25" w:rsidRPr="00E82A25">
      <w:rPr>
        <w:bCs/>
        <w:sz w:val="24"/>
        <w:szCs w:val="28"/>
        <w:u w:val="single"/>
        <w:vertAlign w:val="superscript"/>
      </w:rPr>
      <w:t>th</w:t>
    </w:r>
    <w:r w:rsidR="00E82A2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57205"/>
    <w:rsid w:val="002713F6"/>
    <w:rsid w:val="0027462B"/>
    <w:rsid w:val="002C4A96"/>
    <w:rsid w:val="002D02E5"/>
    <w:rsid w:val="00335D1D"/>
    <w:rsid w:val="0038575B"/>
    <w:rsid w:val="003E5246"/>
    <w:rsid w:val="004601CB"/>
    <w:rsid w:val="00471575"/>
    <w:rsid w:val="00473FC5"/>
    <w:rsid w:val="004911F8"/>
    <w:rsid w:val="004A01F0"/>
    <w:rsid w:val="00526D5F"/>
    <w:rsid w:val="006353B9"/>
    <w:rsid w:val="00786A83"/>
    <w:rsid w:val="007911FE"/>
    <w:rsid w:val="007D7C88"/>
    <w:rsid w:val="00872678"/>
    <w:rsid w:val="008C7D70"/>
    <w:rsid w:val="009A2EF9"/>
    <w:rsid w:val="00A54B17"/>
    <w:rsid w:val="00AB7A3A"/>
    <w:rsid w:val="00AC70E0"/>
    <w:rsid w:val="00B147D6"/>
    <w:rsid w:val="00B41B19"/>
    <w:rsid w:val="00B84B2A"/>
    <w:rsid w:val="00B8594D"/>
    <w:rsid w:val="00BE4276"/>
    <w:rsid w:val="00C423AB"/>
    <w:rsid w:val="00C866FC"/>
    <w:rsid w:val="00CB3D54"/>
    <w:rsid w:val="00CE6AA5"/>
    <w:rsid w:val="00DF1BE7"/>
    <w:rsid w:val="00E712C6"/>
    <w:rsid w:val="00E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fa6df1ac-d2d0-4c23-b922-f0e303939317"/>
    <ds:schemaRef ds:uri="http://schemas.microsoft.com/office/infopath/2007/PartnerControls"/>
    <ds:schemaRef ds:uri="1bfd6668-44c9-4f5c-b9e8-c09419d913a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3034B-527D-44B0-AAD3-055F08FA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dcterms:created xsi:type="dcterms:W3CDTF">2025-01-09T03:40:00Z</dcterms:created>
  <dcterms:modified xsi:type="dcterms:W3CDTF">2025-01-09T03:40:00Z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