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71"/>
        <w:gridCol w:w="1906"/>
        <w:gridCol w:w="2079"/>
        <w:gridCol w:w="9"/>
        <w:gridCol w:w="8"/>
        <w:gridCol w:w="30"/>
        <w:gridCol w:w="1924"/>
        <w:gridCol w:w="24"/>
        <w:gridCol w:w="153"/>
        <w:gridCol w:w="1799"/>
        <w:gridCol w:w="337"/>
        <w:gridCol w:w="1822"/>
        <w:gridCol w:w="1657"/>
        <w:gridCol w:w="1742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4"/>
          </w:tcPr>
          <w:p w14:paraId="32075327" w14:textId="77777777" w:rsidR="00C858D6" w:rsidRPr="00C858D6" w:rsidRDefault="00EA1A29" w:rsidP="00C8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C858D6" w:rsidRPr="00C858D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G.GSR.3 </w:t>
            </w:r>
            <w:r w:rsidR="00C858D6" w:rsidRPr="00C858D6">
              <w:rPr>
                <w:rFonts w:ascii="Verdana" w:hAnsi="Verdana"/>
                <w:color w:val="000000"/>
                <w:sz w:val="20"/>
                <w:szCs w:val="20"/>
              </w:rPr>
              <w:t>Experiment with transformations in the plane to develop precise definitions for translations, rotations, and reflections and use these to describe symmetries and congruence to model and explain real-life phenomena.</w:t>
            </w:r>
          </w:p>
          <w:p w14:paraId="0DEB11B5" w14:textId="77777777" w:rsidR="009F09BC" w:rsidRDefault="00155F87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EA1A29" w:rsidRPr="00CE6AA5">
              <w:rPr>
                <w:rFonts w:cstheme="minorHAnsi"/>
                <w:b/>
              </w:rPr>
              <w:t xml:space="preserve">Assessment: </w:t>
            </w:r>
            <w:r w:rsidR="00EA1A29">
              <w:rPr>
                <w:rFonts w:cstheme="minorHAnsi"/>
                <w:b/>
              </w:rPr>
              <w:t xml:space="preserve">    </w:t>
            </w:r>
            <w:r w:rsidR="00EA1A29" w:rsidRPr="00CE6AA5">
              <w:rPr>
                <w:rFonts w:cstheme="minorHAnsi"/>
                <w:b/>
              </w:rPr>
              <w:t xml:space="preserve">  </w:t>
            </w:r>
            <w:r w:rsidR="00EA1A2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A1A2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Quiz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</w:t>
            </w:r>
            <w:r w:rsidR="00EA1A29" w:rsidRPr="009F4AC2">
              <w:rPr>
                <w:rFonts w:ascii="Segoe UI Symbol" w:hAnsi="Segoe UI Symbol" w:cs="Segoe UI Symbol"/>
                <w:b/>
                <w:sz w:val="20"/>
                <w:highlight w:val="black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 w:rsidR="00EA1A29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bookmarkStart w:id="0" w:name="_GoBack"/>
            <w:bookmarkEnd w:id="0"/>
            <w:r w:rsidR="00EA1A29" w:rsidRPr="00032304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Lab             </w:t>
            </w:r>
            <w:r w:rsidR="00EA1A29">
              <w:rPr>
                <w:rFonts w:cstheme="minorHAnsi"/>
                <w:b/>
                <w:sz w:val="20"/>
              </w:rPr>
              <w:t xml:space="preserve">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6725B" w:rsidRPr="002D02E5" w14:paraId="52AEBE79" w14:textId="77777777" w:rsidTr="00A6725B">
        <w:trPr>
          <w:trHeight w:val="800"/>
        </w:trPr>
        <w:tc>
          <w:tcPr>
            <w:tcW w:w="771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88" w:type="dxa"/>
            <w:gridSpan w:val="2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39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36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22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57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42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6725B" w:rsidRPr="002D02E5" w14:paraId="0376D3D0" w14:textId="77777777" w:rsidTr="00A6725B">
        <w:trPr>
          <w:trHeight w:val="1195"/>
        </w:trPr>
        <w:tc>
          <w:tcPr>
            <w:tcW w:w="771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06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88" w:type="dxa"/>
            <w:gridSpan w:val="2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39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136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22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57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42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6725B" w:rsidRPr="002D02E5" w14:paraId="7CE06637" w14:textId="77777777" w:rsidTr="00A6725B">
        <w:trPr>
          <w:cantSplit/>
          <w:trHeight w:val="1010"/>
        </w:trPr>
        <w:tc>
          <w:tcPr>
            <w:tcW w:w="771" w:type="dxa"/>
            <w:textDirection w:val="btLr"/>
            <w:vAlign w:val="center"/>
          </w:tcPr>
          <w:p w14:paraId="00A87243" w14:textId="77777777" w:rsidR="00590DC2" w:rsidRPr="00C423AB" w:rsidRDefault="00590DC2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906" w:type="dxa"/>
          </w:tcPr>
          <w:p w14:paraId="17A4D814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Learning Objective:</w:t>
            </w:r>
          </w:p>
          <w:p w14:paraId="2A0234B5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Students will review congruence through transformations (translations, rotations, reflections) and connect them to symmetry and real-life contexts.</w:t>
            </w:r>
          </w:p>
          <w:p w14:paraId="31ACDB7F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</w:p>
          <w:p w14:paraId="4F6D6583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Success Criteria:</w:t>
            </w:r>
          </w:p>
          <w:p w14:paraId="32DC2C48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</w:p>
          <w:p w14:paraId="439B89E4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I can describe congruence using transformations.</w:t>
            </w:r>
          </w:p>
          <w:p w14:paraId="4105D176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</w:p>
          <w:p w14:paraId="17416959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I can determine if two figures are congruent through rigid motions.</w:t>
            </w:r>
          </w:p>
          <w:p w14:paraId="437327C4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</w:p>
          <w:p w14:paraId="713BE9DA" w14:textId="33C95907" w:rsidR="00CE0FE0" w:rsidRPr="00014807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I can connect symmetry and congruence to real-world examples.</w:t>
            </w:r>
          </w:p>
        </w:tc>
        <w:tc>
          <w:tcPr>
            <w:tcW w:w="2079" w:type="dxa"/>
          </w:tcPr>
          <w:p w14:paraId="22873F8A" w14:textId="2FF83807" w:rsidR="009363B8" w:rsidRPr="009363B8" w:rsidRDefault="00DB614E" w:rsidP="00DB614E">
            <w:pPr>
              <w:rPr>
                <w:rFonts w:cstheme="minorHAnsi"/>
                <w:sz w:val="52"/>
                <w:szCs w:val="52"/>
              </w:rPr>
            </w:pPr>
            <w:r w:rsidRPr="00DB614E">
              <w:rPr>
                <w:rFonts w:cstheme="minorHAnsi"/>
                <w:sz w:val="24"/>
                <w:szCs w:val="24"/>
              </w:rPr>
              <w:t>Warm up review transformation rules</w:t>
            </w:r>
          </w:p>
        </w:tc>
        <w:tc>
          <w:tcPr>
            <w:tcW w:w="2148" w:type="dxa"/>
            <w:gridSpan w:val="6"/>
          </w:tcPr>
          <w:p w14:paraId="399D67FA" w14:textId="1F326798" w:rsidR="00590DC2" w:rsidRPr="002E6E29" w:rsidRDefault="002E6E29" w:rsidP="002E6E29">
            <w:pPr>
              <w:rPr>
                <w:rFonts w:cstheme="minorHAnsi"/>
                <w:color w:val="EE0000"/>
                <w:sz w:val="52"/>
                <w:szCs w:val="52"/>
              </w:rPr>
            </w:pPr>
            <w:r w:rsidRPr="002E6E29">
              <w:rPr>
                <w:rFonts w:cstheme="minorHAnsi"/>
                <w:sz w:val="24"/>
                <w:szCs w:val="24"/>
              </w:rPr>
              <w:t>Review translations, rotations, reflections, and their connection to congruence.</w:t>
            </w:r>
          </w:p>
        </w:tc>
        <w:tc>
          <w:tcPr>
            <w:tcW w:w="2136" w:type="dxa"/>
            <w:gridSpan w:val="2"/>
          </w:tcPr>
          <w:p w14:paraId="66AAA94D" w14:textId="7B965973" w:rsidR="00590DC2" w:rsidRPr="00ED4DFE" w:rsidRDefault="002E6E29" w:rsidP="002E6E29">
            <w:pPr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Teacher demonstrates how to use transformations to show congruence step-by-step.</w:t>
            </w:r>
          </w:p>
        </w:tc>
        <w:tc>
          <w:tcPr>
            <w:tcW w:w="1822" w:type="dxa"/>
          </w:tcPr>
          <w:p w14:paraId="3C2DD3C0" w14:textId="3E5F00F7" w:rsidR="00590DC2" w:rsidRPr="00ED4DFE" w:rsidRDefault="002C598A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Pairs work on 2–3 congruence problems; volunteers explain their reasoning.</w:t>
            </w:r>
          </w:p>
        </w:tc>
        <w:tc>
          <w:tcPr>
            <w:tcW w:w="1657" w:type="dxa"/>
          </w:tcPr>
          <w:p w14:paraId="4521525A" w14:textId="63F74464" w:rsidR="00590DC2" w:rsidRPr="00ED4DFE" w:rsidRDefault="002C598A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solve a short practice set showing transformations to prove congruence.</w:t>
            </w:r>
          </w:p>
        </w:tc>
        <w:tc>
          <w:tcPr>
            <w:tcW w:w="1742" w:type="dxa"/>
          </w:tcPr>
          <w:p w14:paraId="0B66ABFB" w14:textId="1C748283" w:rsidR="00590DC2" w:rsidRPr="00ED4DFE" w:rsidRDefault="002C598A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Exit ticket: Identify whether two triangles are congruent using rigid motions and explain.</w:t>
            </w:r>
          </w:p>
        </w:tc>
      </w:tr>
      <w:tr w:rsidR="00A6725B" w:rsidRPr="002D02E5" w14:paraId="65B30402" w14:textId="77777777" w:rsidTr="00A6725B">
        <w:trPr>
          <w:cantSplit/>
          <w:trHeight w:val="979"/>
        </w:trPr>
        <w:tc>
          <w:tcPr>
            <w:tcW w:w="771" w:type="dxa"/>
            <w:textDirection w:val="btLr"/>
            <w:vAlign w:val="center"/>
          </w:tcPr>
          <w:p w14:paraId="47BE485C" w14:textId="77777777" w:rsidR="00A6725B" w:rsidRPr="00C423AB" w:rsidRDefault="00A6725B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906" w:type="dxa"/>
          </w:tcPr>
          <w:p w14:paraId="21D3E72F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  <w:r w:rsidRPr="002C598A">
              <w:rPr>
                <w:rFonts w:cstheme="minorHAnsi"/>
                <w:sz w:val="14"/>
                <w:szCs w:val="14"/>
              </w:rPr>
              <w:t>Learning Objective:</w:t>
            </w:r>
          </w:p>
          <w:p w14:paraId="5958A7E6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  <w:r w:rsidRPr="002C598A">
              <w:rPr>
                <w:rFonts w:cstheme="minorHAnsi"/>
                <w:sz w:val="14"/>
                <w:szCs w:val="14"/>
              </w:rPr>
              <w:t>Students will demonstrate mastery of transformations and congruence concepts.</w:t>
            </w:r>
          </w:p>
          <w:p w14:paraId="392E1ABE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</w:p>
          <w:p w14:paraId="38C4ABFD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  <w:r w:rsidRPr="002C598A">
              <w:rPr>
                <w:rFonts w:cstheme="minorHAnsi"/>
                <w:sz w:val="14"/>
                <w:szCs w:val="14"/>
              </w:rPr>
              <w:t>Success Criteria:</w:t>
            </w:r>
          </w:p>
          <w:p w14:paraId="6C06CEE4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</w:p>
          <w:p w14:paraId="5C3BF3B1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  <w:r w:rsidRPr="002C598A">
              <w:rPr>
                <w:rFonts w:cstheme="minorHAnsi"/>
                <w:sz w:val="14"/>
                <w:szCs w:val="14"/>
              </w:rPr>
              <w:t>I can accurately solve problems involving translations, rotations, reflections, and symmetry.</w:t>
            </w:r>
          </w:p>
          <w:p w14:paraId="0300B8AD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</w:p>
          <w:p w14:paraId="35F4A686" w14:textId="4DB9837D" w:rsidR="00A6725B" w:rsidRPr="00014807" w:rsidRDefault="00A6725B" w:rsidP="002C598A">
            <w:pPr>
              <w:rPr>
                <w:rFonts w:cstheme="minorHAnsi"/>
                <w:sz w:val="14"/>
                <w:szCs w:val="14"/>
              </w:rPr>
            </w:pPr>
            <w:r w:rsidRPr="002C598A">
              <w:rPr>
                <w:rFonts w:cstheme="minorHAnsi"/>
                <w:sz w:val="14"/>
                <w:szCs w:val="14"/>
              </w:rPr>
              <w:t>I can apply transformations to prove congruence between figures.</w:t>
            </w:r>
          </w:p>
        </w:tc>
        <w:tc>
          <w:tcPr>
            <w:tcW w:w="2126" w:type="dxa"/>
            <w:gridSpan w:val="4"/>
          </w:tcPr>
          <w:p w14:paraId="05A545BD" w14:textId="6E3436FE" w:rsidR="00A6725B" w:rsidRPr="0044790C" w:rsidRDefault="00A6725B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C598A">
              <w:rPr>
                <w:rFonts w:cstheme="minorHAnsi"/>
                <w:sz w:val="18"/>
                <w:szCs w:val="18"/>
              </w:rPr>
              <w:t>Quick review question on congruence.</w:t>
            </w:r>
          </w:p>
        </w:tc>
        <w:tc>
          <w:tcPr>
            <w:tcW w:w="1948" w:type="dxa"/>
            <w:gridSpan w:val="2"/>
          </w:tcPr>
          <w:p w14:paraId="52F62194" w14:textId="7E957356" w:rsidR="00A6725B" w:rsidRPr="00AF0766" w:rsidRDefault="00A6725B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C598A">
              <w:rPr>
                <w:rFonts w:cstheme="minorHAnsi"/>
                <w:sz w:val="18"/>
                <w:szCs w:val="18"/>
              </w:rPr>
              <w:t>Review assessment directions, clarify expectations.</w:t>
            </w:r>
          </w:p>
        </w:tc>
        <w:tc>
          <w:tcPr>
            <w:tcW w:w="1952" w:type="dxa"/>
            <w:gridSpan w:val="2"/>
          </w:tcPr>
          <w:p w14:paraId="477308A7" w14:textId="16B20831" w:rsidR="00A6725B" w:rsidRPr="00AF0766" w:rsidRDefault="00A6725B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C598A">
              <w:rPr>
                <w:rFonts w:cstheme="minorHAnsi"/>
                <w:sz w:val="18"/>
                <w:szCs w:val="18"/>
              </w:rPr>
              <w:t>Teacher models how to carefully read and break down one sample problem (without giving away assessment answers).</w:t>
            </w:r>
          </w:p>
        </w:tc>
        <w:tc>
          <w:tcPr>
            <w:tcW w:w="3816" w:type="dxa"/>
            <w:gridSpan w:val="3"/>
          </w:tcPr>
          <w:p w14:paraId="31FBB4BE" w14:textId="2D5F30B6" w:rsidR="00A6725B" w:rsidRPr="00AF0766" w:rsidRDefault="00A6725B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725B">
              <w:rPr>
                <w:rFonts w:cstheme="minorHAnsi"/>
                <w:color w:val="FF0000"/>
                <w:sz w:val="40"/>
                <w:szCs w:val="40"/>
              </w:rPr>
              <w:t>UNIT 3 ASSESSMENT</w:t>
            </w:r>
          </w:p>
        </w:tc>
        <w:tc>
          <w:tcPr>
            <w:tcW w:w="1742" w:type="dxa"/>
          </w:tcPr>
          <w:p w14:paraId="167A1CE4" w14:textId="0A92FA3B" w:rsidR="00A6725B" w:rsidRPr="0044790C" w:rsidRDefault="00381E72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1E72">
              <w:rPr>
                <w:rFonts w:cstheme="minorHAnsi"/>
                <w:sz w:val="18"/>
                <w:szCs w:val="18"/>
              </w:rPr>
              <w:t>Reflection prompt: Write down one concept you felt most confident about and one you need to review further</w:t>
            </w:r>
          </w:p>
        </w:tc>
      </w:tr>
      <w:tr w:rsidR="00A6725B" w:rsidRPr="002D02E5" w14:paraId="7F4BD5BB" w14:textId="77777777" w:rsidTr="00A6725B">
        <w:trPr>
          <w:cantSplit/>
          <w:trHeight w:val="1249"/>
        </w:trPr>
        <w:tc>
          <w:tcPr>
            <w:tcW w:w="771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906" w:type="dxa"/>
          </w:tcPr>
          <w:p w14:paraId="59FED09E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81E72">
              <w:rPr>
                <w:rFonts w:cstheme="minorHAnsi"/>
                <w:b/>
                <w:sz w:val="14"/>
                <w:szCs w:val="14"/>
              </w:rPr>
              <w:t>Learning Objective:</w:t>
            </w:r>
          </w:p>
          <w:p w14:paraId="1F9634FC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81E72">
              <w:rPr>
                <w:rFonts w:cstheme="minorHAnsi"/>
                <w:b/>
                <w:sz w:val="14"/>
                <w:szCs w:val="14"/>
              </w:rPr>
              <w:t>Students will complete missing assessments or assignments and revisit misunderstood concepts.</w:t>
            </w:r>
          </w:p>
          <w:p w14:paraId="607B7D7D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</w:p>
          <w:p w14:paraId="7C8A0B5C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81E72">
              <w:rPr>
                <w:rFonts w:cstheme="minorHAnsi"/>
                <w:b/>
                <w:sz w:val="14"/>
                <w:szCs w:val="14"/>
              </w:rPr>
              <w:t>Success Criteria:</w:t>
            </w:r>
          </w:p>
          <w:p w14:paraId="56E2B84A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</w:p>
          <w:p w14:paraId="52C4D010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81E72">
              <w:rPr>
                <w:rFonts w:cstheme="minorHAnsi"/>
                <w:b/>
                <w:sz w:val="14"/>
                <w:szCs w:val="14"/>
              </w:rPr>
              <w:t>I have completed or made progress on missing assignments/assessments.</w:t>
            </w:r>
          </w:p>
          <w:p w14:paraId="636EE634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</w:p>
          <w:p w14:paraId="0D23D314" w14:textId="3082446A" w:rsidR="00D1043A" w:rsidRPr="00014807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81E72">
              <w:rPr>
                <w:rFonts w:cstheme="minorHAnsi"/>
                <w:b/>
                <w:sz w:val="14"/>
                <w:szCs w:val="14"/>
              </w:rPr>
              <w:t>I can demonstrate growth on previously missed or misunderstood skills.</w:t>
            </w:r>
          </w:p>
        </w:tc>
        <w:tc>
          <w:tcPr>
            <w:tcW w:w="2096" w:type="dxa"/>
            <w:gridSpan w:val="3"/>
          </w:tcPr>
          <w:p w14:paraId="70FB8DAF" w14:textId="574D0C7D" w:rsidR="00E069F6" w:rsidRDefault="00381E72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Brief discussion on importance of recovery and mastery.</w:t>
            </w:r>
          </w:p>
          <w:p w14:paraId="380122DD" w14:textId="0474CF1B" w:rsidR="00381E72" w:rsidRPr="00381E72" w:rsidRDefault="00381E72" w:rsidP="00381E72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954" w:type="dxa"/>
            <w:gridSpan w:val="2"/>
          </w:tcPr>
          <w:p w14:paraId="1E580869" w14:textId="34BBEAE5" w:rsidR="00E069F6" w:rsidRPr="00346B69" w:rsidRDefault="00163ABA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Review common assessment errors (using anonymous examples).</w:t>
            </w:r>
          </w:p>
        </w:tc>
        <w:tc>
          <w:tcPr>
            <w:tcW w:w="2313" w:type="dxa"/>
            <w:gridSpan w:val="4"/>
          </w:tcPr>
          <w:p w14:paraId="046F3E91" w14:textId="29D0F8B5" w:rsidR="00E069F6" w:rsidRPr="00DB27B9" w:rsidRDefault="00163ABA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ABA">
              <w:rPr>
                <w:rFonts w:cstheme="minorHAnsi"/>
                <w:sz w:val="20"/>
                <w:szCs w:val="20"/>
              </w:rPr>
              <w:t>Teacher models correcting one common mistake from the Unit 3 Assessment.</w:t>
            </w:r>
          </w:p>
        </w:tc>
        <w:tc>
          <w:tcPr>
            <w:tcW w:w="1822" w:type="dxa"/>
          </w:tcPr>
          <w:p w14:paraId="0B9B946D" w14:textId="44C80560" w:rsidR="00E069F6" w:rsidRPr="001E1B32" w:rsidRDefault="00163ABA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Small group reteach on transformations and congruence.</w:t>
            </w:r>
          </w:p>
        </w:tc>
        <w:tc>
          <w:tcPr>
            <w:tcW w:w="1657" w:type="dxa"/>
          </w:tcPr>
          <w:p w14:paraId="235EA97C" w14:textId="15E39552" w:rsidR="00E069F6" w:rsidRPr="001E1B32" w:rsidRDefault="00163ABA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Students work on make-ups, corrections, or recovery assignments.</w:t>
            </w:r>
          </w:p>
        </w:tc>
        <w:tc>
          <w:tcPr>
            <w:tcW w:w="1742" w:type="dxa"/>
          </w:tcPr>
          <w:p w14:paraId="09543A43" w14:textId="16D4F77F" w:rsidR="00E069F6" w:rsidRPr="0044790C" w:rsidRDefault="00163ABA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3ABA">
              <w:rPr>
                <w:rFonts w:cstheme="minorHAnsi"/>
                <w:sz w:val="18"/>
                <w:szCs w:val="18"/>
              </w:rPr>
              <w:t>Write a reflection on one concept improved today.</w:t>
            </w:r>
          </w:p>
        </w:tc>
      </w:tr>
      <w:tr w:rsidR="00FD14CC" w:rsidRPr="002D02E5" w14:paraId="0790346B" w14:textId="77777777" w:rsidTr="00A6725B">
        <w:trPr>
          <w:cantSplit/>
          <w:trHeight w:val="800"/>
        </w:trPr>
        <w:tc>
          <w:tcPr>
            <w:tcW w:w="771" w:type="dxa"/>
            <w:textDirection w:val="btLr"/>
            <w:vAlign w:val="center"/>
          </w:tcPr>
          <w:p w14:paraId="1B536C62" w14:textId="77777777" w:rsidR="00FD14CC" w:rsidRPr="00C423AB" w:rsidRDefault="00FD14CC" w:rsidP="00ED4D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3490" w:type="dxa"/>
            <w:gridSpan w:val="13"/>
          </w:tcPr>
          <w:p w14:paraId="7BDDD062" w14:textId="5E6FAB24" w:rsidR="00FD14CC" w:rsidRPr="002D02E5" w:rsidRDefault="00FD14CC" w:rsidP="00ED4DFE">
            <w:pPr>
              <w:jc w:val="center"/>
              <w:rPr>
                <w:rFonts w:cstheme="minorHAnsi"/>
              </w:rPr>
            </w:pPr>
            <w:r w:rsidRPr="00FD14CC">
              <w:rPr>
                <w:rFonts w:cstheme="minorHAnsi"/>
                <w:b/>
                <w:bCs/>
                <w:color w:val="FF0000"/>
                <w:sz w:val="56"/>
                <w:szCs w:val="56"/>
              </w:rPr>
              <w:t>NO SCHOOL – FALL BREAK</w:t>
            </w:r>
          </w:p>
        </w:tc>
      </w:tr>
      <w:tr w:rsidR="00FD14CC" w:rsidRPr="002D02E5" w14:paraId="4516B77C" w14:textId="77777777" w:rsidTr="00A6725B">
        <w:trPr>
          <w:cantSplit/>
          <w:trHeight w:val="1430"/>
        </w:trPr>
        <w:tc>
          <w:tcPr>
            <w:tcW w:w="771" w:type="dxa"/>
            <w:textDirection w:val="btLr"/>
            <w:vAlign w:val="center"/>
          </w:tcPr>
          <w:p w14:paraId="4237A73E" w14:textId="77777777" w:rsidR="00FD14CC" w:rsidRPr="00C423AB" w:rsidRDefault="00FD14CC" w:rsidP="00ED4D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3490" w:type="dxa"/>
            <w:gridSpan w:val="13"/>
          </w:tcPr>
          <w:p w14:paraId="02C47059" w14:textId="1672D86F" w:rsidR="00FD14CC" w:rsidRPr="00FD14CC" w:rsidRDefault="00FD14CC" w:rsidP="00ED4DFE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FD14CC">
              <w:rPr>
                <w:rFonts w:cstheme="minorHAnsi"/>
                <w:b/>
                <w:bCs/>
                <w:color w:val="FF0000"/>
                <w:sz w:val="56"/>
                <w:szCs w:val="56"/>
              </w:rPr>
              <w:t>NO SCHOOL – FALL BREAK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827D1" w:rsidRPr="00312F3A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29273" w14:textId="77777777" w:rsidR="000E695C" w:rsidRDefault="000E695C" w:rsidP="00EA1A29">
      <w:pPr>
        <w:spacing w:after="0" w:line="240" w:lineRule="auto"/>
      </w:pPr>
      <w:r>
        <w:separator/>
      </w:r>
    </w:p>
  </w:endnote>
  <w:endnote w:type="continuationSeparator" w:id="0">
    <w:p w14:paraId="2A7BD7CC" w14:textId="77777777" w:rsidR="000E695C" w:rsidRDefault="000E695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353F2" w14:textId="77777777" w:rsidR="000E695C" w:rsidRDefault="000E695C" w:rsidP="00EA1A29">
      <w:pPr>
        <w:spacing w:after="0" w:line="240" w:lineRule="auto"/>
      </w:pPr>
      <w:r>
        <w:separator/>
      </w:r>
    </w:p>
  </w:footnote>
  <w:footnote w:type="continuationSeparator" w:id="0">
    <w:p w14:paraId="3223F77A" w14:textId="77777777" w:rsidR="000E695C" w:rsidRDefault="000E695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2D6386C1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835E8C">
      <w:rPr>
        <w:b/>
        <w:bCs/>
        <w:sz w:val="24"/>
        <w:szCs w:val="28"/>
      </w:rPr>
      <w:t>October</w:t>
    </w:r>
    <w:r w:rsidR="0071717A">
      <w:rPr>
        <w:b/>
        <w:bCs/>
        <w:sz w:val="24"/>
        <w:szCs w:val="28"/>
      </w:rPr>
      <w:t xml:space="preserve"> </w:t>
    </w:r>
    <w:r w:rsidR="00835E8C">
      <w:rPr>
        <w:b/>
        <w:bCs/>
        <w:sz w:val="24"/>
        <w:szCs w:val="28"/>
      </w:rPr>
      <w:t>06</w:t>
    </w:r>
    <w:r w:rsidR="009F4AC2" w:rsidRPr="007C52E0">
      <w:rPr>
        <w:b/>
        <w:bCs/>
        <w:sz w:val="24"/>
        <w:szCs w:val="28"/>
        <w:vertAlign w:val="superscript"/>
      </w:rPr>
      <w:t>th</w:t>
    </w:r>
    <w:r w:rsidR="009F4AC2">
      <w:rPr>
        <w:b/>
        <w:bCs/>
        <w:sz w:val="24"/>
        <w:szCs w:val="28"/>
      </w:rPr>
      <w:t xml:space="preserve"> –</w:t>
    </w:r>
    <w:r w:rsidR="00ED4DFE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October </w:t>
    </w:r>
    <w:r w:rsidR="00835E8C">
      <w:rPr>
        <w:b/>
        <w:bCs/>
        <w:sz w:val="24"/>
        <w:szCs w:val="28"/>
      </w:rPr>
      <w:t>10</w:t>
    </w:r>
    <w:r w:rsidR="00835E8C" w:rsidRPr="00835E8C">
      <w:rPr>
        <w:b/>
        <w:bCs/>
        <w:sz w:val="24"/>
        <w:szCs w:val="28"/>
        <w:vertAlign w:val="superscript"/>
      </w:rPr>
      <w:t>th</w:t>
    </w:r>
    <w:r w:rsidR="00835E8C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62F9B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3ABA"/>
    <w:rsid w:val="00164766"/>
    <w:rsid w:val="001815C5"/>
    <w:rsid w:val="00183E55"/>
    <w:rsid w:val="001A02EC"/>
    <w:rsid w:val="001A7A9B"/>
    <w:rsid w:val="001B61A2"/>
    <w:rsid w:val="001D681C"/>
    <w:rsid w:val="001E1B32"/>
    <w:rsid w:val="001E3C70"/>
    <w:rsid w:val="001E6919"/>
    <w:rsid w:val="00202A2C"/>
    <w:rsid w:val="002030AE"/>
    <w:rsid w:val="002130CE"/>
    <w:rsid w:val="00220888"/>
    <w:rsid w:val="00233D3F"/>
    <w:rsid w:val="00233D44"/>
    <w:rsid w:val="00241E4E"/>
    <w:rsid w:val="00256F66"/>
    <w:rsid w:val="002963E0"/>
    <w:rsid w:val="002B42FF"/>
    <w:rsid w:val="002B5553"/>
    <w:rsid w:val="002C598A"/>
    <w:rsid w:val="002C7D77"/>
    <w:rsid w:val="002E6E29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A95"/>
    <w:rsid w:val="00361F74"/>
    <w:rsid w:val="003769CB"/>
    <w:rsid w:val="0037763D"/>
    <w:rsid w:val="00381E72"/>
    <w:rsid w:val="00392C9D"/>
    <w:rsid w:val="00395D57"/>
    <w:rsid w:val="003A4BE5"/>
    <w:rsid w:val="003B36A9"/>
    <w:rsid w:val="003C42CF"/>
    <w:rsid w:val="003E3BB6"/>
    <w:rsid w:val="003F2609"/>
    <w:rsid w:val="003F50ED"/>
    <w:rsid w:val="00405257"/>
    <w:rsid w:val="0042502F"/>
    <w:rsid w:val="00432664"/>
    <w:rsid w:val="004343F8"/>
    <w:rsid w:val="00434DCB"/>
    <w:rsid w:val="004441BA"/>
    <w:rsid w:val="004472E2"/>
    <w:rsid w:val="0044790C"/>
    <w:rsid w:val="0046726E"/>
    <w:rsid w:val="00481498"/>
    <w:rsid w:val="00481B40"/>
    <w:rsid w:val="004827D1"/>
    <w:rsid w:val="004C034A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C68D2"/>
    <w:rsid w:val="005C7132"/>
    <w:rsid w:val="005D2AD9"/>
    <w:rsid w:val="005D7C88"/>
    <w:rsid w:val="00627785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150BA"/>
    <w:rsid w:val="0071717A"/>
    <w:rsid w:val="00761734"/>
    <w:rsid w:val="00775519"/>
    <w:rsid w:val="007755DD"/>
    <w:rsid w:val="00787C53"/>
    <w:rsid w:val="00792539"/>
    <w:rsid w:val="007A08C6"/>
    <w:rsid w:val="007A156F"/>
    <w:rsid w:val="007A4CFF"/>
    <w:rsid w:val="007C241A"/>
    <w:rsid w:val="007C52E0"/>
    <w:rsid w:val="007D392E"/>
    <w:rsid w:val="007D71FE"/>
    <w:rsid w:val="00800442"/>
    <w:rsid w:val="00802588"/>
    <w:rsid w:val="008135FB"/>
    <w:rsid w:val="00817D68"/>
    <w:rsid w:val="00835E8C"/>
    <w:rsid w:val="00852916"/>
    <w:rsid w:val="00862EA6"/>
    <w:rsid w:val="00881A2B"/>
    <w:rsid w:val="0089031D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3AC4"/>
    <w:rsid w:val="009363B8"/>
    <w:rsid w:val="00956017"/>
    <w:rsid w:val="009572B6"/>
    <w:rsid w:val="0096297E"/>
    <w:rsid w:val="009664AB"/>
    <w:rsid w:val="009706EF"/>
    <w:rsid w:val="00970EA5"/>
    <w:rsid w:val="00971E03"/>
    <w:rsid w:val="00973427"/>
    <w:rsid w:val="00981791"/>
    <w:rsid w:val="00997876"/>
    <w:rsid w:val="009A6BD0"/>
    <w:rsid w:val="009B5F5F"/>
    <w:rsid w:val="009B6B52"/>
    <w:rsid w:val="009C4B28"/>
    <w:rsid w:val="009D1A9C"/>
    <w:rsid w:val="009E553A"/>
    <w:rsid w:val="009E73E0"/>
    <w:rsid w:val="009F09BC"/>
    <w:rsid w:val="009F4AC2"/>
    <w:rsid w:val="00A032EE"/>
    <w:rsid w:val="00A44A3B"/>
    <w:rsid w:val="00A516D9"/>
    <w:rsid w:val="00A53A62"/>
    <w:rsid w:val="00A5609B"/>
    <w:rsid w:val="00A63321"/>
    <w:rsid w:val="00A63DC3"/>
    <w:rsid w:val="00A6725B"/>
    <w:rsid w:val="00AA0858"/>
    <w:rsid w:val="00AE3FE7"/>
    <w:rsid w:val="00AE5A5B"/>
    <w:rsid w:val="00AF0766"/>
    <w:rsid w:val="00B065B3"/>
    <w:rsid w:val="00B070EB"/>
    <w:rsid w:val="00B63D64"/>
    <w:rsid w:val="00B71AC6"/>
    <w:rsid w:val="00B76D8F"/>
    <w:rsid w:val="00BB6E39"/>
    <w:rsid w:val="00BB7C39"/>
    <w:rsid w:val="00BC40BA"/>
    <w:rsid w:val="00BC4D8D"/>
    <w:rsid w:val="00BC7FD6"/>
    <w:rsid w:val="00BD1FAD"/>
    <w:rsid w:val="00BD420F"/>
    <w:rsid w:val="00BD702F"/>
    <w:rsid w:val="00C067A1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D074AC"/>
    <w:rsid w:val="00D1043A"/>
    <w:rsid w:val="00D1296C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B614E"/>
    <w:rsid w:val="00DC03CC"/>
    <w:rsid w:val="00DC5700"/>
    <w:rsid w:val="00DE1AC5"/>
    <w:rsid w:val="00DE54C7"/>
    <w:rsid w:val="00E01591"/>
    <w:rsid w:val="00E069F6"/>
    <w:rsid w:val="00E07297"/>
    <w:rsid w:val="00E37FA4"/>
    <w:rsid w:val="00E4574C"/>
    <w:rsid w:val="00E46A08"/>
    <w:rsid w:val="00E526BD"/>
    <w:rsid w:val="00E67795"/>
    <w:rsid w:val="00E70CC9"/>
    <w:rsid w:val="00E76036"/>
    <w:rsid w:val="00E77BDE"/>
    <w:rsid w:val="00E817B2"/>
    <w:rsid w:val="00E81999"/>
    <w:rsid w:val="00EA1A29"/>
    <w:rsid w:val="00EC5F49"/>
    <w:rsid w:val="00ED23AB"/>
    <w:rsid w:val="00ED4D7A"/>
    <w:rsid w:val="00ED4DFE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86332"/>
    <w:rsid w:val="00FC7975"/>
    <w:rsid w:val="00FD14CC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7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2FA624A77A241BA781ECA3E1E131C" ma:contentTypeVersion="18" ma:contentTypeDescription="Create a new document." ma:contentTypeScope="" ma:versionID="ddaa810a77e6b1dba5a2271f95937bbc">
  <xsd:schema xmlns:xsd="http://www.w3.org/2001/XMLSchema" xmlns:xs="http://www.w3.org/2001/XMLSchema" xmlns:p="http://schemas.microsoft.com/office/2006/metadata/properties" xmlns:ns3="3061416b-300c-4d66-bf08-a61d890e19d7" xmlns:ns4="f414ac11-2d5e-4396-ac80-23af7ed265e9" targetNamespace="http://schemas.microsoft.com/office/2006/metadata/properties" ma:root="true" ma:fieldsID="a221db8ad002c6c3350a8ceaf51cc453" ns3:_="" ns4:_="">
    <xsd:import namespace="3061416b-300c-4d66-bf08-a61d890e19d7"/>
    <xsd:import namespace="f414ac11-2d5e-4396-ac80-23af7ed26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416b-300c-4d66-bf08-a61d890e1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ac11-2d5e-4396-ac80-23af7ed26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61416b-300c-4d66-bf08-a61d890e19d7" xsi:nil="true"/>
  </documentManagement>
</p:properties>
</file>

<file path=customXml/itemProps1.xml><?xml version="1.0" encoding="utf-8"?>
<ds:datastoreItem xmlns:ds="http://schemas.openxmlformats.org/officeDocument/2006/customXml" ds:itemID="{B9F74E3A-278E-4494-AE86-BA1175295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1416b-300c-4d66-bf08-a61d890e19d7"/>
    <ds:schemaRef ds:uri="f414ac11-2d5e-4396-ac80-23af7ed26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B2A1E-9CC9-43AE-82D2-0722C10BC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057CA-C4C8-4358-B714-F209CA49B59C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414ac11-2d5e-4396-ac80-23af7ed265e9"/>
    <ds:schemaRef ds:uri="3061416b-300c-4d66-bf08-a61d890e1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Clay, Dewan</cp:lastModifiedBy>
  <cp:revision>2</cp:revision>
  <cp:lastPrinted>2024-09-18T14:02:00Z</cp:lastPrinted>
  <dcterms:created xsi:type="dcterms:W3CDTF">2025-10-05T20:56:00Z</dcterms:created>
  <dcterms:modified xsi:type="dcterms:W3CDTF">2025-10-05T20:56:00Z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0x01010062E2FA624A77A241BA781ECA3E1E131C</vt:lpwstr>
  </property>
</Properties>
</file>