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68"/>
        <w:gridCol w:w="1727"/>
        <w:gridCol w:w="15"/>
        <w:gridCol w:w="1794"/>
        <w:gridCol w:w="7"/>
        <w:gridCol w:w="1808"/>
        <w:gridCol w:w="13"/>
        <w:gridCol w:w="95"/>
        <w:gridCol w:w="1740"/>
        <w:gridCol w:w="70"/>
        <w:gridCol w:w="3094"/>
        <w:gridCol w:w="23"/>
        <w:gridCol w:w="12"/>
        <w:gridCol w:w="1515"/>
        <w:gridCol w:w="47"/>
        <w:gridCol w:w="163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6"/>
          </w:tcPr>
          <w:p w14:paraId="32075327" w14:textId="77777777" w:rsidR="00C858D6" w:rsidRPr="00C858D6" w:rsidRDefault="00EA1A29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C858D6"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 </w:t>
            </w:r>
            <w:r w:rsidR="00C858D6" w:rsidRPr="00C858D6">
              <w:rPr>
                <w:rFonts w:ascii="Verdana" w:hAnsi="Verdana"/>
                <w:color w:val="000000"/>
                <w:sz w:val="20"/>
                <w:szCs w:val="20"/>
              </w:rPr>
              <w:t>Experiment with transformations in the plane to develop precise definitions for translations, rotations, and reflections and use these to describe symmetries and congruence to model and explain real-life phenomena.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8135FB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E4C68" w:rsidRPr="002D02E5" w14:paraId="52AEBE79" w14:textId="77777777" w:rsidTr="00D1306B">
        <w:trPr>
          <w:trHeight w:val="800"/>
        </w:trPr>
        <w:tc>
          <w:tcPr>
            <w:tcW w:w="672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21" w:type="dxa"/>
            <w:gridSpan w:val="2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32" w:type="dxa"/>
            <w:gridSpan w:val="4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26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3134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2" w:type="dxa"/>
            <w:gridSpan w:val="3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E4C68" w:rsidRPr="002D02E5" w14:paraId="0376D3D0" w14:textId="77777777" w:rsidTr="00D1306B">
        <w:trPr>
          <w:trHeight w:val="1195"/>
        </w:trPr>
        <w:tc>
          <w:tcPr>
            <w:tcW w:w="672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35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32" w:type="dxa"/>
            <w:gridSpan w:val="4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26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3134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2" w:type="dxa"/>
            <w:gridSpan w:val="3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71BCD" w:rsidRPr="002D02E5" w14:paraId="7CE06637" w14:textId="77777777" w:rsidTr="00D1306B">
        <w:trPr>
          <w:cantSplit/>
          <w:trHeight w:val="1010"/>
        </w:trPr>
        <w:tc>
          <w:tcPr>
            <w:tcW w:w="672" w:type="dxa"/>
            <w:textDirection w:val="btLr"/>
            <w:vAlign w:val="center"/>
          </w:tcPr>
          <w:p w14:paraId="00A87243" w14:textId="77777777" w:rsidR="00271BCD" w:rsidRPr="00C423AB" w:rsidRDefault="00271BCD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3589" w:type="dxa"/>
            <w:gridSpan w:val="15"/>
          </w:tcPr>
          <w:p w14:paraId="0B66ABFB" w14:textId="4502F57C" w:rsidR="00271BCD" w:rsidRPr="00ED4DFE" w:rsidRDefault="00271BC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EE0000"/>
                <w:sz w:val="52"/>
                <w:szCs w:val="52"/>
              </w:rPr>
              <w:t>NO SCHOOL – FALL BREAK</w:t>
            </w:r>
          </w:p>
        </w:tc>
      </w:tr>
      <w:tr w:rsidR="00271BCD" w:rsidRPr="002D02E5" w14:paraId="65B30402" w14:textId="77777777" w:rsidTr="00D1306B">
        <w:trPr>
          <w:cantSplit/>
          <w:trHeight w:val="979"/>
        </w:trPr>
        <w:tc>
          <w:tcPr>
            <w:tcW w:w="672" w:type="dxa"/>
            <w:textDirection w:val="btLr"/>
            <w:vAlign w:val="center"/>
          </w:tcPr>
          <w:p w14:paraId="47BE485C" w14:textId="77777777" w:rsidR="00271BCD" w:rsidRPr="00C423AB" w:rsidRDefault="00271BCD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589" w:type="dxa"/>
            <w:gridSpan w:val="15"/>
          </w:tcPr>
          <w:p w14:paraId="167A1CE4" w14:textId="721867CC" w:rsidR="00271BCD" w:rsidRPr="0044790C" w:rsidRDefault="0093194C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E0000"/>
                <w:sz w:val="52"/>
                <w:szCs w:val="52"/>
              </w:rPr>
              <w:t>NO SCHOOL – FALL BREAK</w:t>
            </w:r>
          </w:p>
        </w:tc>
      </w:tr>
      <w:tr w:rsidR="009E4C68" w:rsidRPr="002D02E5" w14:paraId="7F4BD5BB" w14:textId="77777777" w:rsidTr="00D1306B">
        <w:trPr>
          <w:cantSplit/>
          <w:trHeight w:val="1249"/>
        </w:trPr>
        <w:tc>
          <w:tcPr>
            <w:tcW w:w="672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35" w:type="dxa"/>
          </w:tcPr>
          <w:p w14:paraId="7AFFD2C3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4E3E69">
              <w:rPr>
                <w:rFonts w:cstheme="minorHAnsi"/>
                <w:b/>
                <w:sz w:val="14"/>
                <w:szCs w:val="14"/>
              </w:rPr>
              <w:br/>
              <w:t>I can apply the Pythagorean Theorem to find missing side lengths in right triangles.</w:t>
            </w:r>
          </w:p>
          <w:p w14:paraId="43458823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5D8485F2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sz w:val="14"/>
                <w:szCs w:val="14"/>
              </w:rPr>
              <w:t>I can identify which side is the hypotenuse.</w:t>
            </w:r>
          </w:p>
          <w:p w14:paraId="40138FF2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sz w:val="14"/>
                <w:szCs w:val="14"/>
              </w:rPr>
              <w:t>I can correctly substitute side lengths into the formula a2+b2=c2a^2 + b^2 = c^2a2+b2=c2.</w:t>
            </w:r>
          </w:p>
          <w:p w14:paraId="49861A7E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sz w:val="14"/>
                <w:szCs w:val="14"/>
              </w:rPr>
              <w:t>I can solve and simplify for the missing side.</w:t>
            </w:r>
          </w:p>
          <w:p w14:paraId="0D23D314" w14:textId="731F8F76" w:rsidR="00D1043A" w:rsidRPr="00014807" w:rsidRDefault="00D1043A" w:rsidP="00381E7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3"/>
          </w:tcPr>
          <w:p w14:paraId="380122DD" w14:textId="47D372E4" w:rsidR="00381E72" w:rsidRPr="00381E72" w:rsidRDefault="004E3E69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t>Quick discussion: “Where do we see right triangles in real life?” (stairs, ladders, ramps, sports fields).</w:t>
            </w:r>
          </w:p>
        </w:tc>
        <w:tc>
          <w:tcPr>
            <w:tcW w:w="1814" w:type="dxa"/>
          </w:tcPr>
          <w:p w14:paraId="1E580869" w14:textId="07A2C865" w:rsidR="00E069F6" w:rsidRPr="00346B69" w:rsidRDefault="00BD0957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Model solving problems using the Pythagorean Theorem. Label sides and demonstrate substitution.</w:t>
            </w:r>
          </w:p>
        </w:tc>
        <w:tc>
          <w:tcPr>
            <w:tcW w:w="1937" w:type="dxa"/>
            <w:gridSpan w:val="4"/>
          </w:tcPr>
          <w:p w14:paraId="046F3E91" w14:textId="12C87AF4" w:rsidR="00E069F6" w:rsidRPr="00DB27B9" w:rsidRDefault="00BD0957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957">
              <w:rPr>
                <w:rFonts w:cstheme="minorHAnsi"/>
                <w:sz w:val="20"/>
                <w:szCs w:val="20"/>
              </w:rPr>
              <w:t>Work through 2–3 example problems together on the foldable.</w:t>
            </w:r>
          </w:p>
        </w:tc>
        <w:tc>
          <w:tcPr>
            <w:tcW w:w="3134" w:type="dxa"/>
          </w:tcPr>
          <w:p w14:paraId="0B9B946D" w14:textId="54D6E0CB" w:rsidR="00E069F6" w:rsidRPr="001E1B32" w:rsidRDefault="00BD095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pair up and complete examples on the foldable; check each other’s work.</w:t>
            </w:r>
          </w:p>
        </w:tc>
        <w:tc>
          <w:tcPr>
            <w:tcW w:w="1552" w:type="dxa"/>
            <w:gridSpan w:val="3"/>
          </w:tcPr>
          <w:p w14:paraId="235EA97C" w14:textId="6261202C" w:rsidR="00E069F6" w:rsidRPr="001E1B32" w:rsidRDefault="00BD095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Delta Math Assignment</w:t>
            </w:r>
          </w:p>
        </w:tc>
        <w:tc>
          <w:tcPr>
            <w:tcW w:w="1589" w:type="dxa"/>
            <w:gridSpan w:val="2"/>
          </w:tcPr>
          <w:p w14:paraId="09543A43" w14:textId="109A34B4" w:rsidR="00E069F6" w:rsidRPr="0044790C" w:rsidRDefault="001D2D82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2D82">
              <w:rPr>
                <w:rFonts w:cstheme="minorHAnsi"/>
                <w:sz w:val="18"/>
                <w:szCs w:val="18"/>
              </w:rPr>
              <w:t>Exit ticket: Identify the hypotenuse and solve for the missing side in a right triangle.</w:t>
            </w:r>
          </w:p>
        </w:tc>
      </w:tr>
      <w:tr w:rsidR="009E4C68" w:rsidRPr="002D02E5" w14:paraId="0790346B" w14:textId="77777777" w:rsidTr="00D1306B">
        <w:trPr>
          <w:cantSplit/>
          <w:trHeight w:val="800"/>
        </w:trPr>
        <w:tc>
          <w:tcPr>
            <w:tcW w:w="672" w:type="dxa"/>
            <w:textDirection w:val="btLr"/>
            <w:vAlign w:val="center"/>
          </w:tcPr>
          <w:p w14:paraId="1B536C62" w14:textId="77777777" w:rsidR="00480821" w:rsidRPr="00C423AB" w:rsidRDefault="00480821" w:rsidP="0048082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0" w:type="dxa"/>
            <w:gridSpan w:val="2"/>
          </w:tcPr>
          <w:p w14:paraId="3E0043CE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Learning Target:</w:t>
            </w:r>
            <w:r w:rsidRPr="00C0556C">
              <w:rPr>
                <w:b/>
                <w:bCs/>
              </w:rPr>
              <w:br/>
              <w:t xml:space="preserve">I can use the converse of the Pythagorean Theorem to determine </w:t>
            </w:r>
            <w:r w:rsidRPr="00C0556C">
              <w:rPr>
                <w:b/>
                <w:bCs/>
              </w:rPr>
              <w:lastRenderedPageBreak/>
              <w:t>whether a triangle is right, acute, or obtuse.</w:t>
            </w:r>
          </w:p>
          <w:p w14:paraId="2B361A9E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Success Criteria:</w:t>
            </w:r>
          </w:p>
          <w:p w14:paraId="55A7DEA3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I can apply a2+b2=c2a^2 + b^2 = c^2a2+b2=c2 to test if a triangle is right.</w:t>
            </w:r>
          </w:p>
          <w:p w14:paraId="2414F8BF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I can recognize a2+b2&gt;c2a^2 + b^2 &gt; c^2a2+b2&gt;c2 means acute and a2+b2&lt;c2a^2 + b^2 &lt; c^2a2+b2&lt;c2 means obtuse.</w:t>
            </w:r>
          </w:p>
          <w:p w14:paraId="53976F95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I can justify my conclusion with mathematical reasoning.</w:t>
            </w:r>
          </w:p>
          <w:p w14:paraId="0313D524" w14:textId="534CA26E" w:rsidR="00480821" w:rsidRPr="002D02E5" w:rsidRDefault="00480821" w:rsidP="00480821">
            <w:pPr>
              <w:rPr>
                <w:rFonts w:cstheme="minorHAnsi"/>
              </w:rPr>
            </w:pPr>
          </w:p>
        </w:tc>
        <w:tc>
          <w:tcPr>
            <w:tcW w:w="1806" w:type="dxa"/>
          </w:tcPr>
          <w:p w14:paraId="2AE47E0D" w14:textId="651486C5" w:rsidR="00480821" w:rsidRPr="002D02E5" w:rsidRDefault="00480821" w:rsidP="00480821">
            <w:pPr>
              <w:jc w:val="center"/>
              <w:rPr>
                <w:rFonts w:cstheme="minorHAnsi"/>
              </w:rPr>
            </w:pPr>
            <w:r w:rsidRPr="00465C0E">
              <w:rPr>
                <w:rFonts w:cstheme="minorHAnsi"/>
              </w:rPr>
              <w:lastRenderedPageBreak/>
              <w:t>Review Wednesday’s exit ticket; ask, “What if we already know all 3 sides?”</w:t>
            </w:r>
          </w:p>
        </w:tc>
        <w:tc>
          <w:tcPr>
            <w:tcW w:w="1834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821" w:rsidRPr="00465C0E" w14:paraId="6DC523CC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800C" w14:textId="77777777" w:rsidR="00480821" w:rsidRPr="00465C0E" w:rsidRDefault="00480821" w:rsidP="00C0254E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EFB4857" w14:textId="77777777" w:rsidR="00480821" w:rsidRPr="00465C0E" w:rsidRDefault="00480821" w:rsidP="00480821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"/>
            </w:tblGrid>
            <w:tr w:rsidR="00480821" w:rsidRPr="00465C0E" w14:paraId="77638BD9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12F591" w14:textId="77777777" w:rsidR="00480821" w:rsidRPr="00465C0E" w:rsidRDefault="00480821" w:rsidP="00C0254E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465C0E">
                    <w:rPr>
                      <w:rFonts w:cstheme="minorHAnsi"/>
                    </w:rPr>
                    <w:t>Model using the Converse to classify triangles.</w:t>
                  </w:r>
                </w:p>
              </w:tc>
            </w:tr>
          </w:tbl>
          <w:p w14:paraId="1AC48681" w14:textId="77777777" w:rsidR="00480821" w:rsidRPr="002D02E5" w:rsidRDefault="00480821" w:rsidP="00480821">
            <w:pPr>
              <w:jc w:val="center"/>
              <w:rPr>
                <w:rFonts w:cstheme="minorHAnsi"/>
              </w:rPr>
            </w:pPr>
          </w:p>
        </w:tc>
        <w:tc>
          <w:tcPr>
            <w:tcW w:w="1853" w:type="dxa"/>
            <w:gridSpan w:val="2"/>
          </w:tcPr>
          <w:p w14:paraId="0068BBD0" w14:textId="459EF971" w:rsidR="00480821" w:rsidRPr="002D02E5" w:rsidRDefault="00480821" w:rsidP="00480821">
            <w:pPr>
              <w:jc w:val="center"/>
              <w:rPr>
                <w:rFonts w:cstheme="minorHAnsi"/>
              </w:rPr>
            </w:pPr>
            <w:r w:rsidRPr="00465C0E">
              <w:rPr>
                <w:rFonts w:cstheme="minorHAnsi"/>
              </w:rPr>
              <w:t>Solve 2–3 sample problems together using side lengths.</w:t>
            </w:r>
          </w:p>
        </w:tc>
        <w:tc>
          <w:tcPr>
            <w:tcW w:w="3228" w:type="dxa"/>
            <w:gridSpan w:val="3"/>
          </w:tcPr>
          <w:p w14:paraId="4CF9CFD6" w14:textId="71EB8C83" w:rsidR="00480821" w:rsidRPr="002D02E5" w:rsidRDefault="00480821" w:rsidP="00480821">
            <w:pPr>
              <w:jc w:val="center"/>
              <w:rPr>
                <w:rFonts w:cstheme="minorHAnsi"/>
              </w:rPr>
            </w:pPr>
            <w:r>
              <w:t>Students pair up and complete examples on the foldable; check each other’s work.</w:t>
            </w:r>
          </w:p>
        </w:tc>
        <w:tc>
          <w:tcPr>
            <w:tcW w:w="1577" w:type="dxa"/>
            <w:gridSpan w:val="3"/>
          </w:tcPr>
          <w:p w14:paraId="26A72434" w14:textId="35480C36" w:rsidR="00480821" w:rsidRPr="002D02E5" w:rsidRDefault="001962F5" w:rsidP="00480821">
            <w:pPr>
              <w:jc w:val="center"/>
              <w:rPr>
                <w:rFonts w:cstheme="minorHAnsi"/>
              </w:rPr>
            </w:pPr>
            <w:r>
              <w:t>Delta Math Assignment</w:t>
            </w:r>
          </w:p>
        </w:tc>
        <w:tc>
          <w:tcPr>
            <w:tcW w:w="1541" w:type="dxa"/>
          </w:tcPr>
          <w:p w14:paraId="7BDDD062" w14:textId="68316851" w:rsidR="00480821" w:rsidRPr="002D02E5" w:rsidRDefault="001962F5" w:rsidP="00480821">
            <w:pPr>
              <w:jc w:val="center"/>
              <w:rPr>
                <w:rFonts w:cstheme="minorHAnsi"/>
              </w:rPr>
            </w:pPr>
            <w:r w:rsidRPr="001962F5">
              <w:rPr>
                <w:rFonts w:cstheme="minorHAnsi"/>
              </w:rPr>
              <w:t xml:space="preserve">Exit question: “How can the Pythagorean Theorem help us identify the </w:t>
            </w:r>
            <w:r w:rsidRPr="001962F5">
              <w:rPr>
                <w:rFonts w:cstheme="minorHAnsi"/>
              </w:rPr>
              <w:lastRenderedPageBreak/>
              <w:t>type of triangle?”</w:t>
            </w:r>
          </w:p>
        </w:tc>
      </w:tr>
      <w:tr w:rsidR="009E4C68" w:rsidRPr="002D02E5" w14:paraId="4516B77C" w14:textId="77777777" w:rsidTr="00D1306B">
        <w:trPr>
          <w:cantSplit/>
          <w:trHeight w:val="1430"/>
        </w:trPr>
        <w:tc>
          <w:tcPr>
            <w:tcW w:w="672" w:type="dxa"/>
            <w:textDirection w:val="btLr"/>
            <w:vAlign w:val="center"/>
          </w:tcPr>
          <w:p w14:paraId="4237A73E" w14:textId="77777777" w:rsidR="00480821" w:rsidRPr="00C423AB" w:rsidRDefault="00480821" w:rsidP="0048082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50" w:type="dxa"/>
            <w:gridSpan w:val="2"/>
          </w:tcPr>
          <w:p w14:paraId="19D89451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rStyle w:val="Strong"/>
                <w:sz w:val="16"/>
                <w:szCs w:val="16"/>
              </w:rPr>
              <w:t>Learning Target:</w:t>
            </w:r>
            <w:r w:rsidRPr="001C7FE6">
              <w:rPr>
                <w:sz w:val="16"/>
                <w:szCs w:val="16"/>
              </w:rPr>
              <w:br/>
              <w:t>I can solve problems and classify triangles using the Pythagorean Theorem and its converse.</w:t>
            </w:r>
          </w:p>
          <w:p w14:paraId="24BEB4AE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rStyle w:val="Strong"/>
                <w:sz w:val="16"/>
                <w:szCs w:val="16"/>
              </w:rPr>
              <w:t>Success Criteria:</w:t>
            </w:r>
          </w:p>
          <w:p w14:paraId="4326351A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sz w:val="16"/>
                <w:szCs w:val="16"/>
              </w:rPr>
              <w:lastRenderedPageBreak/>
              <w:t>I can solve real-world problems involving right triangles.</w:t>
            </w:r>
          </w:p>
          <w:p w14:paraId="2BD001A2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sz w:val="16"/>
                <w:szCs w:val="16"/>
              </w:rPr>
              <w:t>I can use both the Theorem and its Converse correctly.</w:t>
            </w:r>
          </w:p>
          <w:p w14:paraId="65DB7FDD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sz w:val="16"/>
                <w:szCs w:val="16"/>
              </w:rPr>
              <w:t>I can explain how to determine triangle types based on side lengths.</w:t>
            </w:r>
          </w:p>
          <w:p w14:paraId="7F654C78" w14:textId="77777777" w:rsidR="00480821" w:rsidRPr="001C7FE6" w:rsidRDefault="00480821" w:rsidP="0048082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</w:tcPr>
          <w:p w14:paraId="6C338B0E" w14:textId="2E9C410F" w:rsidR="00480821" w:rsidRPr="00FD14CC" w:rsidRDefault="00D1306B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lastRenderedPageBreak/>
              <w:t>Quick review game: True/False statements about the Theorem and its Converse.</w:t>
            </w:r>
          </w:p>
        </w:tc>
        <w:tc>
          <w:tcPr>
            <w:tcW w:w="1834" w:type="dxa"/>
            <w:gridSpan w:val="3"/>
          </w:tcPr>
          <w:p w14:paraId="106A94D8" w14:textId="725AE8F2" w:rsidR="00480821" w:rsidRPr="00FD14CC" w:rsidRDefault="00D1306B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Review key misconceptions from prior lessons.</w:t>
            </w:r>
          </w:p>
        </w:tc>
        <w:tc>
          <w:tcPr>
            <w:tcW w:w="1853" w:type="dxa"/>
            <w:gridSpan w:val="2"/>
          </w:tcPr>
          <w:p w14:paraId="63DCE694" w14:textId="749C228F" w:rsidR="00480821" w:rsidRPr="00FD14CC" w:rsidRDefault="00D1306B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Work through 2 challenging examples as a class.</w:t>
            </w:r>
          </w:p>
        </w:tc>
        <w:tc>
          <w:tcPr>
            <w:tcW w:w="3240" w:type="dxa"/>
            <w:gridSpan w:val="4"/>
          </w:tcPr>
          <w:p w14:paraId="2C8699E1" w14:textId="3A9608A2" w:rsidR="00480821" w:rsidRPr="00D1306B" w:rsidRDefault="00D1306B" w:rsidP="0048082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306B">
              <w:rPr>
                <w:rFonts w:cstheme="minorHAnsi"/>
                <w:sz w:val="36"/>
                <w:szCs w:val="36"/>
              </w:rPr>
              <w:t>Partner worksheet: solve and discuss 5 mixed problems.</w:t>
            </w:r>
          </w:p>
        </w:tc>
        <w:tc>
          <w:tcPr>
            <w:tcW w:w="1565" w:type="dxa"/>
            <w:gridSpan w:val="2"/>
          </w:tcPr>
          <w:p w14:paraId="42CA059C" w14:textId="5C0A2B5B" w:rsidR="00480821" w:rsidRPr="009E4C68" w:rsidRDefault="009E4C68" w:rsidP="0048082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E4C68">
              <w:rPr>
                <w:rFonts w:cstheme="minorHAnsi"/>
                <w:sz w:val="24"/>
                <w:szCs w:val="24"/>
              </w:rPr>
              <w:t>Activity Pythagorean Theorem and Converse</w:t>
            </w:r>
          </w:p>
        </w:tc>
        <w:tc>
          <w:tcPr>
            <w:tcW w:w="1541" w:type="dxa"/>
          </w:tcPr>
          <w:p w14:paraId="02C47059" w14:textId="73AB7BAD" w:rsidR="00480821" w:rsidRPr="00FD14CC" w:rsidRDefault="009E4C68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Reflection: “What patterns did you notice when using the Converse?” and review quiz announcement.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827D1" w:rsidRPr="00312F3A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4205C7AF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987004">
      <w:rPr>
        <w:b/>
        <w:bCs/>
        <w:sz w:val="24"/>
        <w:szCs w:val="28"/>
      </w:rPr>
      <w:t>13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October </w:t>
    </w:r>
    <w:r w:rsidR="00835E8C">
      <w:rPr>
        <w:b/>
        <w:bCs/>
        <w:sz w:val="24"/>
        <w:szCs w:val="28"/>
      </w:rPr>
      <w:t>1</w:t>
    </w:r>
    <w:r w:rsidR="00987004">
      <w:rPr>
        <w:b/>
        <w:bCs/>
        <w:sz w:val="24"/>
        <w:szCs w:val="28"/>
      </w:rPr>
      <w:t>7</w:t>
    </w:r>
    <w:r w:rsidR="00835E8C" w:rsidRPr="00835E8C">
      <w:rPr>
        <w:b/>
        <w:bCs/>
        <w:sz w:val="24"/>
        <w:szCs w:val="28"/>
        <w:vertAlign w:val="superscript"/>
      </w:rPr>
      <w:t>th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71BCD"/>
    <w:rsid w:val="002963E0"/>
    <w:rsid w:val="002B42FF"/>
    <w:rsid w:val="002B5553"/>
    <w:rsid w:val="002C598A"/>
    <w:rsid w:val="002C7D77"/>
    <w:rsid w:val="002D7919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92C9D"/>
    <w:rsid w:val="00395D57"/>
    <w:rsid w:val="003A4BE5"/>
    <w:rsid w:val="003B36A9"/>
    <w:rsid w:val="003C42CF"/>
    <w:rsid w:val="003E3BB6"/>
    <w:rsid w:val="003F2609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5C0E"/>
    <w:rsid w:val="0046726E"/>
    <w:rsid w:val="00480821"/>
    <w:rsid w:val="00481498"/>
    <w:rsid w:val="00481B40"/>
    <w:rsid w:val="004827D1"/>
    <w:rsid w:val="004C034A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C68D2"/>
    <w:rsid w:val="005C7132"/>
    <w:rsid w:val="005D2AD9"/>
    <w:rsid w:val="005D7C88"/>
    <w:rsid w:val="00607093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35E8C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791"/>
    <w:rsid w:val="00987004"/>
    <w:rsid w:val="00997876"/>
    <w:rsid w:val="009A6BD0"/>
    <w:rsid w:val="009B5F5F"/>
    <w:rsid w:val="009B6B52"/>
    <w:rsid w:val="009C4B28"/>
    <w:rsid w:val="009D1A9C"/>
    <w:rsid w:val="009E4C68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6725B"/>
    <w:rsid w:val="00AA0858"/>
    <w:rsid w:val="00AE3FE7"/>
    <w:rsid w:val="00AE5A5B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C0254E"/>
    <w:rsid w:val="00C0556C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D074AC"/>
    <w:rsid w:val="00D1043A"/>
    <w:rsid w:val="00D1296C"/>
    <w:rsid w:val="00D1306B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86332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7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2FA624A77A241BA781ECA3E1E131C" ma:contentTypeVersion="18" ma:contentTypeDescription="Create a new document." ma:contentTypeScope="" ma:versionID="ddaa810a77e6b1dba5a2271f95937bbc">
  <xsd:schema xmlns:xsd="http://www.w3.org/2001/XMLSchema" xmlns:xs="http://www.w3.org/2001/XMLSchema" xmlns:p="http://schemas.microsoft.com/office/2006/metadata/properties" xmlns:ns3="3061416b-300c-4d66-bf08-a61d890e19d7" xmlns:ns4="f414ac11-2d5e-4396-ac80-23af7ed265e9" targetNamespace="http://schemas.microsoft.com/office/2006/metadata/properties" ma:root="true" ma:fieldsID="a221db8ad002c6c3350a8ceaf51cc453" ns3:_="" ns4:_="">
    <xsd:import namespace="3061416b-300c-4d66-bf08-a61d890e19d7"/>
    <xsd:import namespace="f414ac11-2d5e-4396-ac80-23af7ed26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416b-300c-4d66-bf08-a61d890e1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ac11-2d5e-4396-ac80-23af7ed26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61416b-300c-4d66-bf08-a61d890e19d7" xsi:nil="true"/>
  </documentManagement>
</p:properties>
</file>

<file path=customXml/itemProps1.xml><?xml version="1.0" encoding="utf-8"?>
<ds:datastoreItem xmlns:ds="http://schemas.openxmlformats.org/officeDocument/2006/customXml" ds:itemID="{43B2BDF2-341B-4355-AD00-0F02CFA24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1416b-300c-4d66-bf08-a61d890e19d7"/>
    <ds:schemaRef ds:uri="f414ac11-2d5e-4396-ac80-23af7ed26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04018-5F73-4718-AE67-4C3C9A4C2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BF703-EFFE-49E1-BED1-D1051802DB1C}">
  <ds:schemaRefs>
    <ds:schemaRef ds:uri="http://www.w3.org/XML/1998/namespace"/>
    <ds:schemaRef ds:uri="http://purl.org/dc/terms/"/>
    <ds:schemaRef ds:uri="f414ac11-2d5e-4396-ac80-23af7ed265e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061416b-300c-4d66-bf08-a61d890e1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Clay, Dewan</cp:lastModifiedBy>
  <cp:revision>2</cp:revision>
  <cp:lastPrinted>2024-09-18T14:02:00Z</cp:lastPrinted>
  <dcterms:created xsi:type="dcterms:W3CDTF">2025-10-09T18:35:00Z</dcterms:created>
  <dcterms:modified xsi:type="dcterms:W3CDTF">2025-10-09T18:35:00Z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0x01010062E2FA624A77A241BA781ECA3E1E131C</vt:lpwstr>
  </property>
</Properties>
</file>