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1A9489F6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6541">
        <w:rPr>
          <w:rFonts w:ascii="Times New Roman" w:hAnsi="Times New Roman" w:cs="Times New Roman"/>
          <w:b/>
          <w:bCs/>
          <w:sz w:val="28"/>
          <w:szCs w:val="28"/>
        </w:rPr>
        <w:t>Science</w:t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6541">
        <w:rPr>
          <w:rFonts w:ascii="Times New Roman" w:hAnsi="Times New Roman" w:cs="Times New Roman"/>
          <w:b/>
          <w:bCs/>
          <w:sz w:val="28"/>
          <w:szCs w:val="28"/>
        </w:rPr>
        <w:t>Biology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86541">
        <w:rPr>
          <w:rFonts w:ascii="Times New Roman" w:hAnsi="Times New Roman" w:cs="Times New Roman"/>
          <w:b/>
          <w:bCs/>
          <w:sz w:val="28"/>
          <w:szCs w:val="28"/>
        </w:rPr>
        <w:t>10-12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86541">
        <w:rPr>
          <w:rFonts w:ascii="Times New Roman" w:hAnsi="Times New Roman" w:cs="Times New Roman"/>
          <w:b/>
          <w:bCs/>
          <w:sz w:val="28"/>
          <w:szCs w:val="28"/>
        </w:rPr>
        <w:t xml:space="preserve"> 1/3/25</w:t>
      </w:r>
    </w:p>
    <w:tbl>
      <w:tblPr>
        <w:tblStyle w:val="TableGrid"/>
        <w:tblW w:w="4284" w:type="pct"/>
        <w:tblLook w:val="04A0" w:firstRow="1" w:lastRow="0" w:firstColumn="1" w:lastColumn="0" w:noHBand="0" w:noVBand="1"/>
      </w:tblPr>
      <w:tblGrid>
        <w:gridCol w:w="506"/>
        <w:gridCol w:w="2009"/>
        <w:gridCol w:w="2160"/>
        <w:gridCol w:w="2700"/>
        <w:gridCol w:w="2609"/>
        <w:gridCol w:w="2345"/>
      </w:tblGrid>
      <w:tr w:rsidR="00586541" w:rsidRPr="002F7AA4" w14:paraId="61082970" w14:textId="395B378E" w:rsidTr="00586541">
        <w:trPr>
          <w:trHeight w:val="846"/>
        </w:trPr>
        <w:tc>
          <w:tcPr>
            <w:tcW w:w="205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5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76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1095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58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951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586541">
        <w:trPr>
          <w:trHeight w:val="58"/>
        </w:trPr>
        <w:tc>
          <w:tcPr>
            <w:tcW w:w="205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5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6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04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586541" w:rsidRPr="002F7AA4" w14:paraId="2C055FC8" w14:textId="52AB58AE" w:rsidTr="00586541">
        <w:trPr>
          <w:cantSplit/>
          <w:trHeight w:val="1275"/>
        </w:trPr>
        <w:tc>
          <w:tcPr>
            <w:tcW w:w="205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15" w:type="pct"/>
          </w:tcPr>
          <w:p w14:paraId="4B94D5A5" w14:textId="28D0E29A" w:rsidR="002149AE" w:rsidRPr="002F7AA4" w:rsidRDefault="00586541" w:rsidP="000E3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learning about how cancer develops and how it affects people</w:t>
            </w:r>
          </w:p>
        </w:tc>
        <w:tc>
          <w:tcPr>
            <w:tcW w:w="876" w:type="pct"/>
          </w:tcPr>
          <w:p w14:paraId="688EE266" w14:textId="26015B34" w:rsidR="002149AE" w:rsidRPr="002F7AA4" w:rsidRDefault="00586541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 can describe the experiences I have had with cancer</w:t>
            </w:r>
          </w:p>
        </w:tc>
        <w:tc>
          <w:tcPr>
            <w:tcW w:w="1095" w:type="pct"/>
          </w:tcPr>
          <w:p w14:paraId="3DEEC669" w14:textId="45A54ADF" w:rsidR="002149AE" w:rsidRPr="002F7AA4" w:rsidRDefault="00586541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Unit 3B Pre-test </w:t>
            </w:r>
          </w:p>
        </w:tc>
        <w:tc>
          <w:tcPr>
            <w:tcW w:w="1058" w:type="pct"/>
          </w:tcPr>
          <w:p w14:paraId="50350578" w14:textId="77777777" w:rsidR="002149AE" w:rsidRDefault="00586541" w:rsidP="000B60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Rituals and Routines Refresher</w:t>
            </w:r>
          </w:p>
          <w:p w14:paraId="3656B9AB" w14:textId="3D4E7FC9" w:rsidR="00586541" w:rsidRPr="00586541" w:rsidRDefault="00586541" w:rsidP="000B60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EOC Review Game </w:t>
            </w:r>
          </w:p>
        </w:tc>
        <w:tc>
          <w:tcPr>
            <w:tcW w:w="951" w:type="pct"/>
          </w:tcPr>
          <w:p w14:paraId="45FB0818" w14:textId="185037F7" w:rsidR="002149AE" w:rsidRPr="00586541" w:rsidRDefault="00586541" w:rsidP="006F3D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Cancer Journal Entry- What experience do you have with Cancer? Do you know anyone? What symptoms did they have? </w:t>
            </w:r>
          </w:p>
        </w:tc>
      </w:tr>
      <w:tr w:rsidR="00586541" w:rsidRPr="002F7AA4" w14:paraId="0B01928F" w14:textId="537EC6F9" w:rsidTr="00586541">
        <w:trPr>
          <w:cantSplit/>
          <w:trHeight w:val="1285"/>
        </w:trPr>
        <w:tc>
          <w:tcPr>
            <w:tcW w:w="205" w:type="pct"/>
            <w:textDirection w:val="btLr"/>
            <w:vAlign w:val="center"/>
          </w:tcPr>
          <w:p w14:paraId="7DFE89F6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15" w:type="pct"/>
          </w:tcPr>
          <w:p w14:paraId="53128261" w14:textId="11E0E6DB" w:rsidR="002149AE" w:rsidRPr="00586541" w:rsidRDefault="00586541" w:rsidP="005865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others perspectives on Cancer</w:t>
            </w:r>
          </w:p>
        </w:tc>
        <w:tc>
          <w:tcPr>
            <w:tcW w:w="876" w:type="pct"/>
          </w:tcPr>
          <w:p w14:paraId="5556F14F" w14:textId="50E12179" w:rsidR="002149AE" w:rsidRPr="00586541" w:rsidRDefault="00586541" w:rsidP="005865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explain what I learned about cancer and how it is similar or different from what I already knew</w:t>
            </w:r>
          </w:p>
        </w:tc>
        <w:tc>
          <w:tcPr>
            <w:tcW w:w="1095" w:type="pct"/>
          </w:tcPr>
          <w:p w14:paraId="68118CE8" w14:textId="77777777" w:rsidR="00586541" w:rsidRPr="00586541" w:rsidRDefault="00586541" w:rsidP="005865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Pr="00586541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Why more young people are being d</w:t>
              </w:r>
              <w:r w:rsidRPr="00586541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i</w:t>
              </w:r>
              <w:r w:rsidRPr="00586541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agnosed with cancer</w:t>
              </w:r>
            </w:hyperlink>
            <w:r w:rsidRPr="005865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2486C05" w14:textId="04577DF2" w:rsidR="002149AE" w:rsidRPr="002F7AA4" w:rsidRDefault="00586541" w:rsidP="005865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541">
              <w:rPr>
                <w:rFonts w:ascii="Times New Roman" w:hAnsi="Times New Roman" w:cs="Times New Roman"/>
                <w:bCs/>
                <w:sz w:val="24"/>
                <w:szCs w:val="24"/>
              </w:rPr>
              <w:t>Cancer Gallery Walk</w:t>
            </w:r>
          </w:p>
        </w:tc>
        <w:tc>
          <w:tcPr>
            <w:tcW w:w="1058" w:type="pct"/>
          </w:tcPr>
          <w:p w14:paraId="4101652C" w14:textId="1B8CD6B2" w:rsidR="002149AE" w:rsidRPr="00586541" w:rsidRDefault="00586541" w:rsidP="00586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Cancer Gallery Walk/ Written Conversation</w:t>
            </w:r>
          </w:p>
        </w:tc>
        <w:tc>
          <w:tcPr>
            <w:tcW w:w="951" w:type="pct"/>
          </w:tcPr>
          <w:p w14:paraId="4B99056E" w14:textId="3E1DC7AC" w:rsidR="002149AE" w:rsidRPr="00586541" w:rsidRDefault="00586541" w:rsidP="00586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TOTD: What is one perspective you gained from today’s discussion? </w:t>
            </w:r>
          </w:p>
        </w:tc>
      </w:tr>
      <w:tr w:rsidR="00586541" w:rsidRPr="002F7AA4" w14:paraId="1FB9E9A5" w14:textId="5A0463B3" w:rsidTr="00586541">
        <w:trPr>
          <w:cantSplit/>
          <w:trHeight w:val="1585"/>
        </w:trPr>
        <w:tc>
          <w:tcPr>
            <w:tcW w:w="205" w:type="pct"/>
            <w:textDirection w:val="btLr"/>
            <w:vAlign w:val="center"/>
          </w:tcPr>
          <w:p w14:paraId="531FDC91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15" w:type="pct"/>
          </w:tcPr>
          <w:p w14:paraId="6AD5E266" w14:textId="77777777" w:rsidR="002149AE" w:rsidRDefault="00586541" w:rsidP="005865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the life cycle of a cell</w:t>
            </w:r>
          </w:p>
          <w:p w14:paraId="4DDBEF00" w14:textId="34FE683C" w:rsidR="00586541" w:rsidRPr="00586541" w:rsidRDefault="00586541" w:rsidP="005865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how cells divide</w:t>
            </w:r>
          </w:p>
        </w:tc>
        <w:tc>
          <w:tcPr>
            <w:tcW w:w="876" w:type="pct"/>
          </w:tcPr>
          <w:p w14:paraId="5726765F" w14:textId="1F875B85" w:rsidR="002149AE" w:rsidRPr="00586541" w:rsidRDefault="00586541" w:rsidP="005865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describe the life cycle of a cell and </w:t>
            </w:r>
            <w:r w:rsidR="000D5EB0">
              <w:rPr>
                <w:rFonts w:ascii="Times New Roman" w:hAnsi="Times New Roman" w:cs="Times New Roman"/>
                <w:bCs/>
                <w:sz w:val="24"/>
                <w:szCs w:val="24"/>
              </w:rPr>
              <w:t>identify the steps of cell division</w:t>
            </w:r>
          </w:p>
        </w:tc>
        <w:tc>
          <w:tcPr>
            <w:tcW w:w="1095" w:type="pct"/>
          </w:tcPr>
          <w:p w14:paraId="3461D779" w14:textId="07A35398" w:rsidR="00586541" w:rsidRPr="00586541" w:rsidRDefault="00586541" w:rsidP="005865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Cell Cycle Notes</w:t>
            </w:r>
          </w:p>
        </w:tc>
        <w:tc>
          <w:tcPr>
            <w:tcW w:w="1058" w:type="pct"/>
          </w:tcPr>
          <w:p w14:paraId="3CF2D8B6" w14:textId="14309EA5" w:rsidR="002149AE" w:rsidRPr="00586541" w:rsidRDefault="00586541" w:rsidP="00586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Cell Division Gizmo</w:t>
            </w:r>
          </w:p>
        </w:tc>
        <w:tc>
          <w:tcPr>
            <w:tcW w:w="951" w:type="pct"/>
          </w:tcPr>
          <w:p w14:paraId="0FB78278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86541" w:rsidRPr="002F7AA4" w14:paraId="6CAC590F" w14:textId="78277EE5" w:rsidTr="00586541">
        <w:trPr>
          <w:cantSplit/>
          <w:trHeight w:val="1475"/>
        </w:trPr>
        <w:tc>
          <w:tcPr>
            <w:tcW w:w="205" w:type="pct"/>
            <w:textDirection w:val="btLr"/>
            <w:vAlign w:val="center"/>
          </w:tcPr>
          <w:p w14:paraId="6E5DDD2B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15" w:type="pct"/>
          </w:tcPr>
          <w:p w14:paraId="0562CB0E" w14:textId="0279C25E" w:rsidR="002149AE" w:rsidRPr="000D5EB0" w:rsidRDefault="000D5EB0" w:rsidP="000D5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learning about Mitosis </w:t>
            </w:r>
          </w:p>
        </w:tc>
        <w:tc>
          <w:tcPr>
            <w:tcW w:w="876" w:type="pct"/>
          </w:tcPr>
          <w:p w14:paraId="79CAD6D9" w14:textId="178ED5E1" w:rsidR="002149AE" w:rsidRPr="000D5EB0" w:rsidRDefault="000D5EB0" w:rsidP="000D5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describe the life cycle of a cell and identify the steps of mitosis </w:t>
            </w:r>
          </w:p>
        </w:tc>
        <w:tc>
          <w:tcPr>
            <w:tcW w:w="1095" w:type="pct"/>
          </w:tcPr>
          <w:p w14:paraId="34CE0A41" w14:textId="55FF0C7C" w:rsidR="002149AE" w:rsidRPr="00586541" w:rsidRDefault="00586541" w:rsidP="005865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Mitosis Notes</w:t>
            </w:r>
          </w:p>
        </w:tc>
        <w:tc>
          <w:tcPr>
            <w:tcW w:w="1058" w:type="pct"/>
          </w:tcPr>
          <w:p w14:paraId="62EBF3C5" w14:textId="2829AB14" w:rsidR="002149AE" w:rsidRPr="00586541" w:rsidRDefault="00586541" w:rsidP="002E75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Cell Division Gizmo</w:t>
            </w:r>
          </w:p>
        </w:tc>
        <w:tc>
          <w:tcPr>
            <w:tcW w:w="951" w:type="pct"/>
          </w:tcPr>
          <w:p w14:paraId="6D98A12B" w14:textId="3BEE4FDF" w:rsidR="002149AE" w:rsidRPr="002F7AA4" w:rsidRDefault="002149AE" w:rsidP="002E75F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86541" w:rsidRPr="002F7AA4" w14:paraId="5D26DC16" w14:textId="12B09E0B" w:rsidTr="00586541">
        <w:trPr>
          <w:cantSplit/>
          <w:trHeight w:val="1405"/>
        </w:trPr>
        <w:tc>
          <w:tcPr>
            <w:tcW w:w="205" w:type="pct"/>
            <w:textDirection w:val="btLr"/>
            <w:vAlign w:val="center"/>
          </w:tcPr>
          <w:p w14:paraId="62F27318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15" w:type="pct"/>
          </w:tcPr>
          <w:p w14:paraId="5997CC1D" w14:textId="4D9E17BE" w:rsidR="002149AE" w:rsidRPr="000D5EB0" w:rsidRDefault="000D5EB0" w:rsidP="00B761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the benefits of both asexual and sexual reproduction</w:t>
            </w:r>
          </w:p>
        </w:tc>
        <w:tc>
          <w:tcPr>
            <w:tcW w:w="876" w:type="pct"/>
          </w:tcPr>
          <w:p w14:paraId="2AF52BE9" w14:textId="20EFFF9C" w:rsidR="002149AE" w:rsidRPr="000D5EB0" w:rsidRDefault="000D5EB0" w:rsidP="000D5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describe the advantage of both sexual and asexual reproduction</w:t>
            </w:r>
            <w:bookmarkStart w:id="0" w:name="_GoBack"/>
            <w:bookmarkEnd w:id="0"/>
          </w:p>
        </w:tc>
        <w:tc>
          <w:tcPr>
            <w:tcW w:w="1095" w:type="pct"/>
          </w:tcPr>
          <w:p w14:paraId="110FFD37" w14:textId="4D9E6836" w:rsidR="002149AE" w:rsidRPr="00586541" w:rsidRDefault="00586541" w:rsidP="005865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Mitosis Review Game</w:t>
            </w:r>
          </w:p>
        </w:tc>
        <w:tc>
          <w:tcPr>
            <w:tcW w:w="1058" w:type="pct"/>
          </w:tcPr>
          <w:p w14:paraId="6B699379" w14:textId="0DB1F535" w:rsidR="002149AE" w:rsidRPr="002F7AA4" w:rsidRDefault="00586541" w:rsidP="005865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Asexual and Sexual Reproduction Notes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 Discussion</w:t>
            </w:r>
          </w:p>
        </w:tc>
        <w:tc>
          <w:tcPr>
            <w:tcW w:w="951" w:type="pct"/>
          </w:tcPr>
          <w:p w14:paraId="3FE9F23F" w14:textId="30DD5EB9" w:rsidR="002149AE" w:rsidRPr="00586541" w:rsidRDefault="00586541" w:rsidP="005865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Mitosis Quiz </w:t>
            </w:r>
          </w:p>
        </w:tc>
      </w:tr>
    </w:tbl>
    <w:p w14:paraId="59636754" w14:textId="0F4CB57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D19ADB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D5EB0"/>
    <w:rsid w:val="000E2DE5"/>
    <w:rsid w:val="000E3915"/>
    <w:rsid w:val="000E7D22"/>
    <w:rsid w:val="00107E0D"/>
    <w:rsid w:val="00130CEC"/>
    <w:rsid w:val="0014688A"/>
    <w:rsid w:val="00181A75"/>
    <w:rsid w:val="001B59C5"/>
    <w:rsid w:val="001D294A"/>
    <w:rsid w:val="001D65FD"/>
    <w:rsid w:val="00206042"/>
    <w:rsid w:val="002149AE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4EBB"/>
    <w:rsid w:val="0040477A"/>
    <w:rsid w:val="00406274"/>
    <w:rsid w:val="004332F5"/>
    <w:rsid w:val="00490A44"/>
    <w:rsid w:val="004F108B"/>
    <w:rsid w:val="00506778"/>
    <w:rsid w:val="0051739B"/>
    <w:rsid w:val="00522EEE"/>
    <w:rsid w:val="005439B6"/>
    <w:rsid w:val="0057295B"/>
    <w:rsid w:val="0057469E"/>
    <w:rsid w:val="00586541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802F74"/>
    <w:rsid w:val="00825C2A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40388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E3880"/>
    <w:rsid w:val="00D04E6C"/>
    <w:rsid w:val="00D0778A"/>
    <w:rsid w:val="00D12BD3"/>
    <w:rsid w:val="00D16A48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C7C1A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bFumhoTqLA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  <Teams_Channel_Section_Location xmlns="bf88472c-a2cb-46df-b322-40e95c19cb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8" ma:contentTypeDescription="Create a new document." ma:contentTypeScope="" ma:versionID="92c54444a767ae947f680b1aa766f9c3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e71a9c1db4bd19ac62521d4b9bc8fe7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bf88472c-a2cb-46df-b322-40e95c19cbb9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28fa4a33-b00d-4d64-8130-b86839802dd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26BE66A-F8D2-40EA-AB9C-E2E59D37E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Rohde, Desire</cp:lastModifiedBy>
  <cp:revision>2</cp:revision>
  <cp:lastPrinted>2025-01-03T20:17:00Z</cp:lastPrinted>
  <dcterms:created xsi:type="dcterms:W3CDTF">2025-01-03T20:17:00Z</dcterms:created>
  <dcterms:modified xsi:type="dcterms:W3CDTF">2025-01-03T20:17:00Z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