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1329"/>
        <w:gridCol w:w="2896"/>
        <w:gridCol w:w="1620"/>
        <w:gridCol w:w="1890"/>
        <w:gridCol w:w="1890"/>
        <w:gridCol w:w="1800"/>
        <w:gridCol w:w="1620"/>
        <w:gridCol w:w="1216"/>
      </w:tblGrid>
      <w:tr w:rsidRPr="00BC3053" w:rsidR="00CE6AA5" w:rsidTr="6F6D80DD" w14:paraId="171028A4" w14:textId="77777777">
        <w:trPr>
          <w:trHeight w:val="709"/>
        </w:trPr>
        <w:tc>
          <w:tcPr>
            <w:tcW w:w="14261" w:type="dxa"/>
            <w:gridSpan w:val="8"/>
            <w:tcMar/>
          </w:tcPr>
          <w:p w:rsidRPr="00BC3053" w:rsidR="00070D56" w:rsidP="00CE6AA5" w:rsidRDefault="00CE6AA5" w14:paraId="6ACDB0DB" w14:textId="6BCB0BC6">
            <w:pPr>
              <w:rPr>
                <w:rFonts w:ascii="Times New Roman" w:hAnsi="Times New Roman" w:cs="Times New Roman"/>
                <w:color w:val="FF0000"/>
                <w:sz w:val="14"/>
                <w:szCs w:val="16"/>
              </w:rPr>
            </w:pPr>
            <w:r w:rsidRPr="00BC3053">
              <w:rPr>
                <w:rFonts w:ascii="Times New Roman" w:hAnsi="Times New Roman" w:cs="Times New Roman"/>
                <w:b/>
                <w:sz w:val="14"/>
                <w:szCs w:val="16"/>
              </w:rPr>
              <w:t>Standard</w:t>
            </w:r>
            <w:r w:rsidRPr="00BC3053">
              <w:rPr>
                <w:rFonts w:ascii="Times New Roman" w:hAnsi="Times New Roman" w:cs="Times New Roman"/>
                <w:sz w:val="14"/>
                <w:szCs w:val="16"/>
              </w:rPr>
              <w:t xml:space="preserve">:  </w:t>
            </w:r>
            <w:r w:rsidRPr="00BC3053" w:rsidR="00856541">
              <w:rPr>
                <w:rFonts w:ascii="Times New Roman" w:hAnsi="Times New Roman" w:cs="Times New Roman"/>
                <w:color w:val="FF0000"/>
                <w:sz w:val="14"/>
                <w:szCs w:val="16"/>
              </w:rPr>
              <w:t xml:space="preserve">Period </w:t>
            </w:r>
            <w:r w:rsidRPr="00BC3053" w:rsidR="005703BA">
              <w:rPr>
                <w:rFonts w:ascii="Times New Roman" w:hAnsi="Times New Roman" w:cs="Times New Roman"/>
                <w:color w:val="FF0000"/>
                <w:sz w:val="14"/>
                <w:szCs w:val="16"/>
              </w:rPr>
              <w:t>3</w:t>
            </w:r>
          </w:p>
          <w:p w:rsidRPr="00BC3053" w:rsidR="006213AB" w:rsidP="00C642E4" w:rsidRDefault="006213AB" w14:paraId="3FF7F340" w14:textId="7458CF31">
            <w:pPr>
              <w:rPr>
                <w:rFonts w:ascii="Times New Roman" w:hAnsi="Times New Roman" w:cs="Times New Roman"/>
                <w:color w:val="FF0000"/>
                <w:sz w:val="14"/>
                <w:szCs w:val="16"/>
              </w:rPr>
            </w:pPr>
            <w:r w:rsidRPr="00BC3053">
              <w:rPr>
                <w:rFonts w:ascii="Times New Roman" w:hAnsi="Times New Roman" w:cs="Times New Roman"/>
                <w:color w:val="FF0000"/>
                <w:sz w:val="14"/>
                <w:szCs w:val="16"/>
              </w:rPr>
              <w:t xml:space="preserve">Topic </w:t>
            </w:r>
            <w:r w:rsidRPr="00BC3053" w:rsidR="005703BA">
              <w:rPr>
                <w:rFonts w:ascii="Times New Roman" w:hAnsi="Times New Roman" w:cs="Times New Roman"/>
                <w:color w:val="FF0000"/>
                <w:sz w:val="14"/>
                <w:szCs w:val="16"/>
              </w:rPr>
              <w:t>3</w:t>
            </w:r>
            <w:r w:rsidRPr="00BC3053">
              <w:rPr>
                <w:rFonts w:ascii="Times New Roman" w:hAnsi="Times New Roman" w:cs="Times New Roman"/>
                <w:color w:val="FF0000"/>
                <w:sz w:val="14"/>
                <w:szCs w:val="16"/>
              </w:rPr>
              <w:t>.</w:t>
            </w:r>
            <w:r w:rsidR="00F90D75">
              <w:rPr>
                <w:rFonts w:ascii="Times New Roman" w:hAnsi="Times New Roman" w:cs="Times New Roman"/>
                <w:color w:val="FF0000"/>
                <w:sz w:val="14"/>
                <w:szCs w:val="16"/>
              </w:rPr>
              <w:t>11</w:t>
            </w:r>
            <w:r w:rsidRPr="00BC3053" w:rsidR="00C642E4">
              <w:rPr>
                <w:rFonts w:ascii="Times New Roman" w:hAnsi="Times New Roman" w:cs="Times New Roman"/>
                <w:color w:val="FF0000"/>
                <w:sz w:val="14"/>
                <w:szCs w:val="16"/>
              </w:rPr>
              <w:t>-</w:t>
            </w:r>
            <w:r w:rsidR="0039529E">
              <w:rPr>
                <w:rFonts w:ascii="Times New Roman" w:hAnsi="Times New Roman" w:cs="Times New Roman"/>
                <w:color w:val="FF0000"/>
                <w:sz w:val="14"/>
                <w:szCs w:val="16"/>
              </w:rPr>
              <w:t>Developing an American Identity</w:t>
            </w:r>
          </w:p>
          <w:p w:rsidRPr="00BC3053" w:rsidR="00C642E4" w:rsidP="00C642E4" w:rsidRDefault="00C642E4" w14:paraId="58E1F875" w14:textId="60983A37">
            <w:pPr>
              <w:rPr>
                <w:rFonts w:ascii="Times New Roman" w:hAnsi="Times New Roman" w:cs="Times New Roman"/>
                <w:color w:val="FF0000"/>
                <w:sz w:val="14"/>
                <w:szCs w:val="16"/>
              </w:rPr>
            </w:pPr>
            <w:r w:rsidRPr="6F6D80DD" w:rsidR="00C642E4">
              <w:rPr>
                <w:rFonts w:ascii="Times New Roman" w:hAnsi="Times New Roman" w:cs="Times New Roman"/>
                <w:color w:val="FF0000"/>
                <w:sz w:val="14"/>
                <w:szCs w:val="14"/>
              </w:rPr>
              <w:t xml:space="preserve">Topic </w:t>
            </w:r>
            <w:r w:rsidRPr="6F6D80DD" w:rsidR="005703BA">
              <w:rPr>
                <w:rFonts w:ascii="Times New Roman" w:hAnsi="Times New Roman" w:cs="Times New Roman"/>
                <w:color w:val="FF0000"/>
                <w:sz w:val="14"/>
                <w:szCs w:val="14"/>
              </w:rPr>
              <w:t>3.</w:t>
            </w:r>
            <w:r w:rsidRPr="6F6D80DD" w:rsidR="00F90D75">
              <w:rPr>
                <w:rFonts w:ascii="Times New Roman" w:hAnsi="Times New Roman" w:cs="Times New Roman"/>
                <w:color w:val="FF0000"/>
                <w:sz w:val="14"/>
                <w:szCs w:val="14"/>
              </w:rPr>
              <w:t>12-</w:t>
            </w:r>
            <w:r w:rsidRPr="6F6D80DD" w:rsidR="0039529E">
              <w:rPr>
                <w:rFonts w:ascii="Times New Roman" w:hAnsi="Times New Roman" w:cs="Times New Roman"/>
                <w:color w:val="FF0000"/>
                <w:sz w:val="14"/>
                <w:szCs w:val="14"/>
              </w:rPr>
              <w:t>Movement in the Early Republic</w:t>
            </w:r>
          </w:p>
          <w:p w:rsidR="027DF7C1" w:rsidP="6F6D80DD" w:rsidRDefault="027DF7C1" w14:paraId="72825FE5" w14:textId="38BED08A">
            <w:pPr>
              <w:rPr>
                <w:rFonts w:ascii="Times New Roman" w:hAnsi="Times New Roman" w:eastAsia="Times New Roman" w:cs="Times New Roman"/>
                <w:noProof w:val="0"/>
                <w:sz w:val="14"/>
                <w:szCs w:val="14"/>
                <w:lang w:val="en-US"/>
              </w:rPr>
            </w:pPr>
            <w:r w:rsidRPr="6F6D80DD" w:rsidR="027DF7C1">
              <w:rPr>
                <w:rFonts w:ascii="Calibri" w:hAnsi="Calibri" w:eastAsia="Calibri" w:cs="Calibri"/>
                <w:b w:val="1"/>
                <w:bCs w:val="1"/>
                <w:i w:val="0"/>
                <w:iCs w:val="0"/>
                <w:caps w:val="0"/>
                <w:smallCaps w:val="0"/>
                <w:noProof w:val="0"/>
                <w:color w:val="FF0000"/>
                <w:sz w:val="22"/>
                <w:szCs w:val="22"/>
                <w:lang w:val="en-US"/>
              </w:rPr>
              <w:t>ALL WORK IS LOCATED ON CANVAS IF NO SUBMISSION BOX, STUDENTS SHOULD TURN IN TO THE TEACHER IN CLASS</w:t>
            </w:r>
          </w:p>
          <w:p w:rsidRPr="00BC3053" w:rsidR="00070D56" w:rsidP="00CE6AA5" w:rsidRDefault="00CE6AA5" w14:paraId="1B0E84FA" w14:textId="332BF044">
            <w:pPr>
              <w:rPr>
                <w:rFonts w:ascii="Times New Roman" w:hAnsi="Times New Roman" w:cs="Times New Roman"/>
                <w:b/>
                <w:sz w:val="14"/>
                <w:szCs w:val="16"/>
              </w:rPr>
            </w:pPr>
            <w:r w:rsidRPr="00BC3053">
              <w:rPr>
                <w:rFonts w:ascii="Times New Roman" w:hAnsi="Times New Roman" w:cs="Times New Roman"/>
                <w:b/>
                <w:sz w:val="14"/>
                <w:szCs w:val="16"/>
              </w:rPr>
              <w:t xml:space="preserve">Assessment: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Quiz  </w:t>
            </w:r>
            <w:r w:rsidRPr="00BC3053" w:rsidR="00032304">
              <w:rPr>
                <w:rFonts w:ascii="Times New Roman" w:hAnsi="Times New Roman" w:cs="Times New Roman"/>
                <w:b/>
                <w:sz w:val="14"/>
                <w:szCs w:val="16"/>
              </w:rPr>
              <w:t xml:space="preserve">      </w:t>
            </w:r>
            <w:r w:rsidRPr="00BC3053" w:rsidR="00070D56">
              <w:rPr>
                <w:rFonts w:ascii="Times New Roman" w:hAnsi="Times New Roman" w:cs="Times New Roman"/>
                <w:b/>
                <w:sz w:val="14"/>
                <w:szCs w:val="16"/>
              </w:rPr>
              <w:t xml:space="preserve">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Unit Test </w:t>
            </w:r>
            <w:r w:rsidRPr="00BC3053" w:rsidR="00032304">
              <w:rPr>
                <w:rFonts w:ascii="Times New Roman" w:hAnsi="Times New Roman" w:cs="Times New Roman"/>
                <w:b/>
                <w:sz w:val="14"/>
                <w:szCs w:val="16"/>
              </w:rPr>
              <w:t xml:space="preserve">          </w:t>
            </w:r>
            <w:r w:rsidRPr="00BC3053" w:rsidR="00070D56">
              <w:rPr>
                <w:rFonts w:ascii="Times New Roman" w:hAnsi="Times New Roman" w:cs="Times New Roman"/>
                <w:b/>
                <w:sz w:val="14"/>
                <w:szCs w:val="16"/>
              </w:rPr>
              <w:t xml:space="preserve">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Project  </w:t>
            </w:r>
            <w:r w:rsidRPr="00BC3053" w:rsidR="00032304">
              <w:rPr>
                <w:rFonts w:ascii="Times New Roman" w:hAnsi="Times New Roman" w:cs="Times New Roman"/>
                <w:b/>
                <w:sz w:val="14"/>
                <w:szCs w:val="16"/>
              </w:rPr>
              <w:t xml:space="preserve">                  </w:t>
            </w:r>
            <w:r w:rsidRPr="00BC3053" w:rsidR="00070D56">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Lab </w:t>
            </w:r>
            <w:r w:rsidRPr="00BC3053" w:rsidR="00032304">
              <w:rPr>
                <w:rFonts w:ascii="Times New Roman" w:hAnsi="Times New Roman" w:cs="Times New Roman"/>
                <w:b/>
                <w:sz w:val="14"/>
                <w:szCs w:val="16"/>
              </w:rPr>
              <w:t xml:space="preserve">            </w:t>
            </w:r>
            <w:r w:rsidRPr="00BC3053" w:rsidR="00070D56">
              <w:rPr>
                <w:rFonts w:ascii="Times New Roman" w:hAnsi="Times New Roman" w:cs="Times New Roman"/>
                <w:b/>
                <w:sz w:val="14"/>
                <w:szCs w:val="16"/>
              </w:rPr>
              <w:t xml:space="preserve">  </w:t>
            </w:r>
            <w:r w:rsidRPr="00BC3053" w:rsidR="00032304">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None</w:t>
            </w:r>
          </w:p>
        </w:tc>
      </w:tr>
      <w:tr w:rsidRPr="00BC3053" w:rsidR="0038575B" w:rsidTr="6F6D80DD" w14:paraId="42B5CDC1" w14:textId="77777777">
        <w:trPr>
          <w:trHeight w:val="800"/>
        </w:trPr>
        <w:tc>
          <w:tcPr>
            <w:tcW w:w="1329" w:type="dxa"/>
            <w:vMerge w:val="restart"/>
            <w:tcMar/>
          </w:tcPr>
          <w:p w:rsidRPr="00BC3053" w:rsidR="0038575B" w:rsidP="00B41B19" w:rsidRDefault="0038575B" w14:paraId="0825E80A" w14:textId="77777777">
            <w:pPr>
              <w:rPr>
                <w:rFonts w:ascii="Times New Roman" w:hAnsi="Times New Roman" w:cs="Times New Roman"/>
                <w:b/>
                <w:sz w:val="14"/>
                <w:szCs w:val="16"/>
              </w:rPr>
            </w:pPr>
          </w:p>
          <w:p w:rsidRPr="00BC3053" w:rsidR="0038575B" w:rsidP="00793F6A" w:rsidRDefault="0038575B" w14:paraId="2C9A5A13" w14:textId="77777777">
            <w:pPr>
              <w:rPr>
                <w:rFonts w:ascii="Times New Roman" w:hAnsi="Times New Roman" w:cs="Times New Roman"/>
                <w:sz w:val="14"/>
                <w:szCs w:val="16"/>
              </w:rPr>
            </w:pPr>
          </w:p>
        </w:tc>
        <w:tc>
          <w:tcPr>
            <w:tcW w:w="2896" w:type="dxa"/>
            <w:vMerge w:val="restart"/>
            <w:tcMar/>
            <w:vAlign w:val="center"/>
          </w:tcPr>
          <w:p w:rsidRPr="00BC3053" w:rsidR="0038575B" w:rsidP="0038575B" w:rsidRDefault="0038575B" w14:paraId="4C72AD0F" w14:textId="1E1BC1FC">
            <w:pPr>
              <w:jc w:val="center"/>
              <w:rPr>
                <w:rFonts w:ascii="Times New Roman" w:hAnsi="Times New Roman" w:cs="Times New Roman"/>
                <w:b/>
                <w:sz w:val="14"/>
                <w:szCs w:val="16"/>
              </w:rPr>
            </w:pPr>
            <w:r w:rsidRPr="00BC3053">
              <w:rPr>
                <w:rFonts w:ascii="Times New Roman" w:hAnsi="Times New Roman" w:cs="Times New Roman"/>
                <w:b/>
                <w:sz w:val="14"/>
                <w:szCs w:val="16"/>
              </w:rPr>
              <w:t>Pre-Teaching</w:t>
            </w:r>
          </w:p>
          <w:p w:rsidRPr="00BC3053" w:rsidR="0038575B" w:rsidP="0038575B" w:rsidRDefault="0038575B" w14:paraId="7C9D4B17" w14:textId="0E6A01A0">
            <w:pPr>
              <w:jc w:val="center"/>
              <w:rPr>
                <w:rFonts w:ascii="Times New Roman" w:hAnsi="Times New Roman" w:cs="Times New Roman"/>
                <w:b/>
                <w:sz w:val="14"/>
                <w:szCs w:val="16"/>
              </w:rPr>
            </w:pPr>
          </w:p>
          <w:p w:rsidRPr="00BC3053" w:rsidR="0038575B" w:rsidP="0038575B" w:rsidRDefault="0038575B" w14:paraId="32B4BEC6" w14:textId="1E9F0A22">
            <w:pPr>
              <w:rPr>
                <w:rFonts w:ascii="Times New Roman" w:hAnsi="Times New Roman" w:cs="Times New Roman"/>
                <w:b/>
                <w:sz w:val="14"/>
                <w:szCs w:val="16"/>
              </w:rPr>
            </w:pPr>
            <w:r w:rsidRPr="00BC3053">
              <w:rPr>
                <w:rFonts w:ascii="Times New Roman" w:hAnsi="Times New Roman" w:cs="Times New Roman"/>
                <w:b/>
                <w:sz w:val="14"/>
                <w:szCs w:val="16"/>
              </w:rPr>
              <w:t xml:space="preserve">      </w:t>
            </w:r>
            <w:r w:rsidRPr="00BC3053" w:rsidR="00790668">
              <w:rPr>
                <w:rFonts w:ascii="Times New Roman" w:hAnsi="Times New Roman" w:cs="Times New Roman"/>
                <w:i/>
                <w:noProof/>
                <w:sz w:val="14"/>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b/>
                <w:sz w:val="14"/>
                <w:szCs w:val="16"/>
              </w:rPr>
              <w:t xml:space="preserve"> Learning Target</w:t>
            </w:r>
          </w:p>
          <w:p w:rsidRPr="00BC3053" w:rsidR="00790668" w:rsidP="0038575B" w:rsidRDefault="0038575B" w14:paraId="401A9070" w14:textId="44BFB2C4">
            <w:pPr>
              <w:rPr>
                <w:rFonts w:ascii="Times New Roman" w:hAnsi="Times New Roman" w:cs="Times New Roman"/>
                <w:sz w:val="14"/>
                <w:szCs w:val="16"/>
              </w:rPr>
            </w:pPr>
            <w:r w:rsidRPr="00BC3053">
              <w:rPr>
                <w:rFonts w:ascii="Times New Roman" w:hAnsi="Times New Roman" w:cs="Times New Roman"/>
                <w:sz w:val="14"/>
                <w:szCs w:val="16"/>
              </w:rPr>
              <w:t xml:space="preserve"> </w:t>
            </w:r>
          </w:p>
          <w:p w:rsidRPr="00BC3053" w:rsidR="0038575B" w:rsidP="0038575B" w:rsidRDefault="00790668" w14:paraId="7A37425B" w14:textId="0939E059">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BC3053" w:rsidR="0038575B">
              <w:rPr>
                <w:rFonts w:ascii="Times New Roman" w:hAnsi="Times New Roman" w:cs="Times New Roman"/>
                <w:b/>
                <w:sz w:val="14"/>
                <w:szCs w:val="16"/>
              </w:rPr>
              <w:t>Success Criteria 1</w:t>
            </w:r>
          </w:p>
          <w:p w:rsidRPr="00BC3053" w:rsidR="0038575B" w:rsidP="0038575B" w:rsidRDefault="00790668" w14:paraId="290F3F66" w14:textId="64E3D257">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sidR="0038575B">
              <w:rPr>
                <w:rFonts w:ascii="Times New Roman" w:hAnsi="Times New Roman" w:cs="Times New Roman"/>
                <w:b/>
                <w:sz w:val="14"/>
                <w:szCs w:val="16"/>
              </w:rPr>
              <w:t>Success Criteria 2</w:t>
            </w:r>
          </w:p>
        </w:tc>
        <w:tc>
          <w:tcPr>
            <w:tcW w:w="1620" w:type="dxa"/>
            <w:tcMar/>
            <w:vAlign w:val="center"/>
          </w:tcPr>
          <w:p w:rsidRPr="00BC3053" w:rsidR="0038575B" w:rsidP="00CE6AA5" w:rsidRDefault="0038575B" w14:paraId="2091A09A" w14:textId="0B14E55E">
            <w:pPr>
              <w:jc w:val="center"/>
              <w:rPr>
                <w:rFonts w:ascii="Times New Roman" w:hAnsi="Times New Roman" w:cs="Times New Roman"/>
                <w:b/>
                <w:sz w:val="14"/>
                <w:szCs w:val="16"/>
              </w:rPr>
            </w:pPr>
            <w:r w:rsidRPr="00BC3053">
              <w:rPr>
                <w:rFonts w:ascii="Times New Roman" w:hAnsi="Times New Roman" w:cs="Times New Roman"/>
                <w:b/>
                <w:sz w:val="14"/>
                <w:szCs w:val="16"/>
              </w:rPr>
              <w:t>Activation of Learning</w:t>
            </w:r>
          </w:p>
          <w:p w:rsidRPr="00BC3053" w:rsidR="0038575B" w:rsidP="00CE6AA5" w:rsidRDefault="0038575B" w14:paraId="1664FA22" w14:textId="6C4B6282">
            <w:pPr>
              <w:jc w:val="center"/>
              <w:rPr>
                <w:rFonts w:ascii="Times New Roman" w:hAnsi="Times New Roman" w:cs="Times New Roman"/>
                <w:b/>
                <w:sz w:val="14"/>
                <w:szCs w:val="16"/>
              </w:rPr>
            </w:pPr>
            <w:r w:rsidRPr="00BC3053">
              <w:rPr>
                <w:rFonts w:ascii="Times New Roman" w:hAnsi="Times New Roman" w:cs="Times New Roman"/>
                <w:i/>
                <w:sz w:val="14"/>
                <w:szCs w:val="16"/>
              </w:rPr>
              <w:t>(5 min)</w:t>
            </w:r>
          </w:p>
        </w:tc>
        <w:tc>
          <w:tcPr>
            <w:tcW w:w="1890" w:type="dxa"/>
            <w:tcMar/>
            <w:vAlign w:val="center"/>
          </w:tcPr>
          <w:p w:rsidRPr="00BC3053" w:rsidR="0038575B" w:rsidP="00CE6AA5" w:rsidRDefault="0038575B" w14:paraId="5B078061" w14:textId="5409C8B0">
            <w:pPr>
              <w:jc w:val="center"/>
              <w:rPr>
                <w:rFonts w:ascii="Times New Roman" w:hAnsi="Times New Roman" w:cs="Times New Roman"/>
                <w:b/>
                <w:sz w:val="14"/>
                <w:szCs w:val="16"/>
              </w:rPr>
            </w:pPr>
            <w:r w:rsidRPr="00BC3053">
              <w:rPr>
                <w:rFonts w:ascii="Times New Roman" w:hAnsi="Times New Roman" w:cs="Times New Roman"/>
                <w:b/>
                <w:sz w:val="14"/>
                <w:szCs w:val="16"/>
              </w:rPr>
              <w:t>Focused Instruction</w:t>
            </w:r>
          </w:p>
          <w:p w:rsidRPr="00BC3053" w:rsidR="0038575B" w:rsidP="00CE6AA5" w:rsidRDefault="0038575B" w14:paraId="40672AD6" w14:textId="77777777">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rsidRPr="00BC3053" w:rsidR="0038575B" w:rsidP="00CE6AA5" w:rsidRDefault="0038575B" w14:paraId="49D4E9E5" w14:textId="3AD9680B">
            <w:pPr>
              <w:jc w:val="center"/>
              <w:rPr>
                <w:rFonts w:ascii="Times New Roman" w:hAnsi="Times New Roman" w:cs="Times New Roman"/>
                <w:b/>
                <w:i/>
                <w:sz w:val="14"/>
                <w:szCs w:val="16"/>
              </w:rPr>
            </w:pPr>
            <w:r w:rsidRPr="00BC3053">
              <w:rPr>
                <w:rFonts w:ascii="Times New Roman" w:hAnsi="Times New Roman" w:cs="Times New Roman"/>
                <w:b/>
                <w:i/>
                <w:sz w:val="14"/>
                <w:szCs w:val="16"/>
              </w:rPr>
              <w:t>*I DO</w:t>
            </w:r>
          </w:p>
        </w:tc>
        <w:tc>
          <w:tcPr>
            <w:tcW w:w="1890" w:type="dxa"/>
            <w:tcMar/>
            <w:vAlign w:val="center"/>
          </w:tcPr>
          <w:p w:rsidRPr="00BC3053" w:rsidR="0038575B" w:rsidP="00CE6AA5" w:rsidRDefault="0038575B" w14:paraId="081DDC2C" w14:textId="77777777">
            <w:pPr>
              <w:jc w:val="center"/>
              <w:rPr>
                <w:rFonts w:ascii="Times New Roman" w:hAnsi="Times New Roman" w:cs="Times New Roman"/>
                <w:b/>
                <w:sz w:val="14"/>
                <w:szCs w:val="16"/>
              </w:rPr>
            </w:pPr>
            <w:r w:rsidRPr="00BC3053">
              <w:rPr>
                <w:rFonts w:ascii="Times New Roman" w:hAnsi="Times New Roman" w:cs="Times New Roman"/>
                <w:b/>
                <w:sz w:val="14"/>
                <w:szCs w:val="16"/>
              </w:rPr>
              <w:t>Guided Instruction</w:t>
            </w:r>
          </w:p>
          <w:p w:rsidRPr="00BC3053" w:rsidR="0038575B" w:rsidP="00CE6AA5" w:rsidRDefault="0038575B" w14:paraId="63F3D7DA" w14:textId="77777777">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rsidRPr="00BC3053" w:rsidR="0038575B" w:rsidP="00CE6AA5" w:rsidRDefault="0038575B" w14:paraId="7C943FA0" w14:textId="0F4E79BE">
            <w:pPr>
              <w:jc w:val="center"/>
              <w:rPr>
                <w:rFonts w:ascii="Times New Roman" w:hAnsi="Times New Roman" w:cs="Times New Roman"/>
                <w:b/>
                <w:i/>
                <w:sz w:val="14"/>
                <w:szCs w:val="16"/>
              </w:rPr>
            </w:pPr>
            <w:r w:rsidRPr="00BC3053">
              <w:rPr>
                <w:rFonts w:ascii="Times New Roman" w:hAnsi="Times New Roman" w:cs="Times New Roman"/>
                <w:b/>
                <w:i/>
                <w:sz w:val="14"/>
                <w:szCs w:val="16"/>
              </w:rPr>
              <w:t>*WE DO</w:t>
            </w:r>
          </w:p>
        </w:tc>
        <w:tc>
          <w:tcPr>
            <w:tcW w:w="1800" w:type="dxa"/>
            <w:tcMar/>
            <w:vAlign w:val="center"/>
          </w:tcPr>
          <w:p w:rsidRPr="00BC3053" w:rsidR="0038575B" w:rsidP="00CE6AA5" w:rsidRDefault="0038575B" w14:paraId="5E59CD71" w14:textId="77777777">
            <w:pPr>
              <w:jc w:val="center"/>
              <w:rPr>
                <w:rFonts w:ascii="Times New Roman" w:hAnsi="Times New Roman" w:cs="Times New Roman"/>
                <w:b/>
                <w:sz w:val="14"/>
                <w:szCs w:val="16"/>
              </w:rPr>
            </w:pPr>
            <w:r w:rsidRPr="00BC3053">
              <w:rPr>
                <w:rFonts w:ascii="Times New Roman" w:hAnsi="Times New Roman" w:cs="Times New Roman"/>
                <w:b/>
                <w:sz w:val="14"/>
                <w:szCs w:val="16"/>
              </w:rPr>
              <w:t>Collaborative</w:t>
            </w:r>
          </w:p>
          <w:p w:rsidRPr="00BC3053" w:rsidR="0038575B" w:rsidP="00CE6AA5" w:rsidRDefault="0038575B" w14:paraId="362B4CAE" w14:textId="77777777">
            <w:pPr>
              <w:jc w:val="center"/>
              <w:rPr>
                <w:rFonts w:ascii="Times New Roman" w:hAnsi="Times New Roman" w:cs="Times New Roman"/>
                <w:b/>
                <w:sz w:val="14"/>
                <w:szCs w:val="16"/>
              </w:rPr>
            </w:pPr>
            <w:r w:rsidRPr="00BC3053">
              <w:rPr>
                <w:rFonts w:ascii="Times New Roman" w:hAnsi="Times New Roman" w:cs="Times New Roman"/>
                <w:b/>
                <w:sz w:val="14"/>
                <w:szCs w:val="16"/>
              </w:rPr>
              <w:t>Learning</w:t>
            </w:r>
          </w:p>
          <w:p w:rsidRPr="00BC3053" w:rsidR="0038575B" w:rsidP="00CE6AA5" w:rsidRDefault="0038575B" w14:paraId="5423F3EA" w14:textId="77777777">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rsidRPr="00BC3053" w:rsidR="0038575B" w:rsidP="00CE6AA5" w:rsidRDefault="0038575B" w14:paraId="362986E1" w14:textId="0A15F8EC">
            <w:pPr>
              <w:jc w:val="center"/>
              <w:rPr>
                <w:rFonts w:ascii="Times New Roman" w:hAnsi="Times New Roman" w:cs="Times New Roman"/>
                <w:b/>
                <w:i/>
                <w:sz w:val="14"/>
                <w:szCs w:val="16"/>
              </w:rPr>
            </w:pPr>
            <w:r w:rsidRPr="00BC3053">
              <w:rPr>
                <w:rFonts w:ascii="Times New Roman" w:hAnsi="Times New Roman" w:cs="Times New Roman"/>
                <w:b/>
                <w:i/>
                <w:sz w:val="14"/>
                <w:szCs w:val="16"/>
              </w:rPr>
              <w:t>*Y’ALL DO</w:t>
            </w:r>
          </w:p>
        </w:tc>
        <w:tc>
          <w:tcPr>
            <w:tcW w:w="1620" w:type="dxa"/>
            <w:tcMar/>
            <w:vAlign w:val="center"/>
          </w:tcPr>
          <w:p w:rsidRPr="00BC3053" w:rsidR="0038575B" w:rsidP="00CE6AA5" w:rsidRDefault="0038575B" w14:paraId="72282D24" w14:textId="77777777">
            <w:pPr>
              <w:jc w:val="center"/>
              <w:rPr>
                <w:rFonts w:ascii="Times New Roman" w:hAnsi="Times New Roman" w:cs="Times New Roman"/>
                <w:b/>
                <w:sz w:val="14"/>
                <w:szCs w:val="16"/>
              </w:rPr>
            </w:pPr>
            <w:r w:rsidRPr="00BC3053">
              <w:rPr>
                <w:rFonts w:ascii="Times New Roman" w:hAnsi="Times New Roman" w:cs="Times New Roman"/>
                <w:b/>
                <w:sz w:val="14"/>
                <w:szCs w:val="16"/>
              </w:rPr>
              <w:t>Independent Learning</w:t>
            </w:r>
          </w:p>
          <w:p w:rsidRPr="00BC3053" w:rsidR="0038575B" w:rsidP="00CE6AA5" w:rsidRDefault="0038575B" w14:paraId="470D2973" w14:textId="77777777">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rsidRPr="00BC3053" w:rsidR="0038575B" w:rsidP="00CE6AA5" w:rsidRDefault="0038575B" w14:paraId="0A58C241" w14:textId="05BA2B88">
            <w:pPr>
              <w:jc w:val="center"/>
              <w:rPr>
                <w:rFonts w:ascii="Times New Roman" w:hAnsi="Times New Roman" w:cs="Times New Roman"/>
                <w:b/>
                <w:i/>
                <w:sz w:val="14"/>
                <w:szCs w:val="16"/>
              </w:rPr>
            </w:pPr>
            <w:r w:rsidRPr="00BC3053">
              <w:rPr>
                <w:rFonts w:ascii="Times New Roman" w:hAnsi="Times New Roman" w:cs="Times New Roman"/>
                <w:b/>
                <w:i/>
                <w:sz w:val="14"/>
                <w:szCs w:val="16"/>
              </w:rPr>
              <w:t>*YOU DO</w:t>
            </w:r>
          </w:p>
        </w:tc>
        <w:tc>
          <w:tcPr>
            <w:tcW w:w="1216" w:type="dxa"/>
            <w:tcMar/>
            <w:vAlign w:val="center"/>
          </w:tcPr>
          <w:p w:rsidRPr="00BC3053" w:rsidR="0038575B" w:rsidP="00CE6AA5" w:rsidRDefault="0038575B" w14:paraId="0A20FAFA" w14:textId="77777777">
            <w:pPr>
              <w:jc w:val="center"/>
              <w:rPr>
                <w:rFonts w:ascii="Times New Roman" w:hAnsi="Times New Roman" w:cs="Times New Roman"/>
                <w:b/>
                <w:sz w:val="14"/>
                <w:szCs w:val="16"/>
              </w:rPr>
            </w:pPr>
            <w:r w:rsidRPr="00BC3053">
              <w:rPr>
                <w:rFonts w:ascii="Times New Roman" w:hAnsi="Times New Roman" w:cs="Times New Roman"/>
                <w:b/>
                <w:sz w:val="14"/>
                <w:szCs w:val="16"/>
              </w:rPr>
              <w:t>Closing</w:t>
            </w:r>
          </w:p>
          <w:p w:rsidRPr="00BC3053" w:rsidR="0038575B" w:rsidP="00CE6AA5" w:rsidRDefault="0038575B" w14:paraId="2E49079D" w14:textId="77777777">
            <w:pPr>
              <w:jc w:val="center"/>
              <w:rPr>
                <w:rFonts w:ascii="Times New Roman" w:hAnsi="Times New Roman" w:cs="Times New Roman"/>
                <w:i/>
                <w:sz w:val="14"/>
                <w:szCs w:val="16"/>
              </w:rPr>
            </w:pPr>
            <w:r w:rsidRPr="00BC3053">
              <w:rPr>
                <w:rFonts w:ascii="Times New Roman" w:hAnsi="Times New Roman" w:cs="Times New Roman"/>
                <w:i/>
                <w:sz w:val="14"/>
                <w:szCs w:val="16"/>
              </w:rPr>
              <w:t>(5 min)</w:t>
            </w:r>
          </w:p>
        </w:tc>
      </w:tr>
      <w:tr w:rsidRPr="00BC3053" w:rsidR="0038575B" w:rsidTr="6F6D80DD" w14:paraId="1D88E8C9" w14:textId="77777777">
        <w:trPr>
          <w:trHeight w:val="1195"/>
        </w:trPr>
        <w:tc>
          <w:tcPr>
            <w:tcW w:w="1329" w:type="dxa"/>
            <w:vMerge/>
            <w:tcMar/>
          </w:tcPr>
          <w:p w:rsidRPr="00BC3053" w:rsidR="0038575B" w:rsidP="00032304" w:rsidRDefault="0038575B" w14:paraId="375CD7B4" w14:textId="230F0552">
            <w:pPr>
              <w:rPr>
                <w:rFonts w:ascii="Times New Roman" w:hAnsi="Times New Roman" w:cs="Times New Roman"/>
                <w:b/>
                <w:sz w:val="14"/>
                <w:szCs w:val="16"/>
              </w:rPr>
            </w:pPr>
          </w:p>
        </w:tc>
        <w:tc>
          <w:tcPr>
            <w:tcW w:w="2896" w:type="dxa"/>
            <w:vMerge/>
            <w:tcMar/>
          </w:tcPr>
          <w:p w:rsidRPr="00BC3053" w:rsidR="0038575B" w:rsidP="00032304" w:rsidRDefault="0038575B" w14:paraId="440A32E6" w14:textId="0EF76CBF">
            <w:pPr>
              <w:pStyle w:val="ListParagraph"/>
              <w:ind w:left="360"/>
              <w:rPr>
                <w:rFonts w:ascii="Times New Roman" w:hAnsi="Times New Roman" w:cs="Times New Roman"/>
                <w:color w:val="595959" w:themeColor="text1" w:themeTint="A6"/>
                <w:sz w:val="14"/>
                <w:szCs w:val="16"/>
              </w:rPr>
            </w:pPr>
          </w:p>
        </w:tc>
        <w:tc>
          <w:tcPr>
            <w:tcW w:w="1620" w:type="dxa"/>
            <w:tcMar/>
          </w:tcPr>
          <w:p w:rsidRPr="00BC3053" w:rsidR="0038575B" w:rsidP="00B8594D" w:rsidRDefault="0038575B" w14:paraId="15EBDE5C"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Do Now</w:t>
            </w:r>
          </w:p>
          <w:p w:rsidRPr="00BC3053" w:rsidR="0038575B" w:rsidP="00B8594D" w:rsidRDefault="0038575B" w14:paraId="6CCB83F6" w14:textId="3789B6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Quick Write*</w:t>
            </w:r>
          </w:p>
          <w:p w:rsidRPr="00BC3053" w:rsidR="0038575B" w:rsidP="00B8594D" w:rsidRDefault="0038575B" w14:paraId="1695A67F"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rsidRPr="00BC3053" w:rsidR="0038575B" w:rsidP="00B8594D" w:rsidRDefault="0038575B" w14:paraId="5A65DB93"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Polls</w:t>
            </w:r>
          </w:p>
          <w:p w:rsidRPr="00BC3053" w:rsidR="0038575B" w:rsidP="00B8594D" w:rsidRDefault="0038575B" w14:paraId="4894B351"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Notice/Wonder</w:t>
            </w:r>
          </w:p>
          <w:p w:rsidRPr="00BC3053" w:rsidR="0038575B" w:rsidP="00B8594D" w:rsidRDefault="0038575B" w14:paraId="7B3F8DB5" w14:textId="5354366F">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Number Talks</w:t>
            </w:r>
          </w:p>
          <w:p w:rsidRPr="00BC3053" w:rsidR="0038575B" w:rsidP="00B8594D" w:rsidRDefault="0038575B" w14:paraId="6019D56D"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Engaging Video</w:t>
            </w:r>
          </w:p>
          <w:p w:rsidRPr="00BC3053" w:rsidR="00070D56" w:rsidP="00070D56" w:rsidRDefault="0038575B" w14:paraId="2E191E16" w14:textId="2E55C129">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Open-Ended Question</w:t>
            </w:r>
          </w:p>
        </w:tc>
        <w:tc>
          <w:tcPr>
            <w:tcW w:w="1890" w:type="dxa"/>
            <w:tcMar/>
          </w:tcPr>
          <w:p w:rsidRPr="00BC3053" w:rsidR="0038575B" w:rsidP="00B8594D" w:rsidRDefault="0038575B" w14:paraId="46D9C737" w14:textId="7146F85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 Aloud</w:t>
            </w:r>
          </w:p>
          <w:p w:rsidRPr="00BC3053" w:rsidR="0038575B" w:rsidP="00B8594D" w:rsidRDefault="0038575B" w14:paraId="2BBC73D4" w14:textId="39CA88C5">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Visuals</w:t>
            </w:r>
          </w:p>
          <w:p w:rsidRPr="00BC3053" w:rsidR="0038575B" w:rsidP="00B8594D" w:rsidRDefault="0038575B" w14:paraId="77B4669A" w14:textId="428DD10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Demonstration</w:t>
            </w:r>
          </w:p>
          <w:p w:rsidRPr="00BC3053" w:rsidR="0038575B" w:rsidP="00B8594D" w:rsidRDefault="0038575B" w14:paraId="5ED112F0" w14:textId="2316498B">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Analogies*</w:t>
            </w:r>
          </w:p>
          <w:p w:rsidRPr="00BC3053" w:rsidR="0038575B" w:rsidP="00B8594D" w:rsidRDefault="0038575B" w14:paraId="15D057BC" w14:textId="00426E39">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Worked Examples</w:t>
            </w:r>
          </w:p>
          <w:p w:rsidRPr="00BC3053" w:rsidR="0038575B" w:rsidP="00B8594D" w:rsidRDefault="0038575B" w14:paraId="13FE775E"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rsidRPr="00BC3053" w:rsidR="0038575B" w:rsidP="00B8594D" w:rsidRDefault="0038575B" w14:paraId="564F8595" w14:textId="29101358">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Mnemonic Devices*</w:t>
            </w:r>
          </w:p>
        </w:tc>
        <w:tc>
          <w:tcPr>
            <w:tcW w:w="1890" w:type="dxa"/>
            <w:tcMar/>
          </w:tcPr>
          <w:p w:rsidRPr="00BC3053" w:rsidR="0038575B" w:rsidP="00B8594D" w:rsidRDefault="0038575B" w14:paraId="7127F1F2" w14:textId="276D857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Socratic Seminar *</w:t>
            </w:r>
          </w:p>
          <w:p w:rsidRPr="00BC3053" w:rsidR="0038575B" w:rsidP="00B8594D" w:rsidRDefault="0038575B" w14:paraId="2479B625" w14:textId="27CE1FB9">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Call/Response</w:t>
            </w:r>
          </w:p>
          <w:p w:rsidRPr="00BC3053" w:rsidR="0038575B" w:rsidP="00B8594D" w:rsidRDefault="0038575B" w14:paraId="6C4D6C33" w14:textId="65EAC9B8">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Probing Questions</w:t>
            </w:r>
          </w:p>
          <w:p w:rsidRPr="00BC3053" w:rsidR="0038575B" w:rsidP="00B8594D" w:rsidRDefault="0038575B" w14:paraId="469D623B" w14:textId="2A331C1E">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Graphic Organizer</w:t>
            </w:r>
          </w:p>
          <w:p w:rsidRPr="00BC3053" w:rsidR="0038575B" w:rsidP="00B8594D" w:rsidRDefault="0038575B" w14:paraId="6FE189F4"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rsidRPr="00BC3053" w:rsidR="0038575B" w:rsidP="00B8594D" w:rsidRDefault="0038575B" w14:paraId="43C491C6" w14:textId="6F7A8EE5">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Whiteboard</w:t>
            </w:r>
          </w:p>
        </w:tc>
        <w:tc>
          <w:tcPr>
            <w:tcW w:w="1800" w:type="dxa"/>
            <w:tcMar/>
          </w:tcPr>
          <w:p w:rsidRPr="00BC3053" w:rsidR="0038575B" w:rsidP="00B8594D" w:rsidRDefault="0038575B" w14:paraId="02972E1D" w14:textId="39238615">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Jigsaw*</w:t>
            </w:r>
          </w:p>
          <w:p w:rsidRPr="00BC3053" w:rsidR="0038575B" w:rsidP="00B8594D" w:rsidRDefault="0038575B" w14:paraId="7CD0D185" w14:textId="22DBB2D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Discussions*</w:t>
            </w:r>
          </w:p>
          <w:p w:rsidRPr="00BC3053" w:rsidR="0038575B" w:rsidP="00B8594D" w:rsidRDefault="0038575B" w14:paraId="7202C3FE" w14:textId="236E58F1">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Expert Groups</w:t>
            </w:r>
          </w:p>
          <w:p w:rsidRPr="00BC3053" w:rsidR="0038575B" w:rsidP="00B8594D" w:rsidRDefault="0038575B" w14:paraId="6F25CE99" w14:textId="7326A59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Labs</w:t>
            </w:r>
          </w:p>
          <w:p w:rsidRPr="00BC3053" w:rsidR="0038575B" w:rsidP="00B8594D" w:rsidRDefault="0038575B" w14:paraId="4048667D"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Stations</w:t>
            </w:r>
          </w:p>
          <w:p w:rsidRPr="00BC3053" w:rsidR="0038575B" w:rsidP="00B8594D" w:rsidRDefault="0038575B" w14:paraId="0CBE1D34"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rsidRPr="00BC3053" w:rsidR="0038575B" w:rsidP="00B8594D" w:rsidRDefault="0038575B" w14:paraId="1336DEDE" w14:textId="77777777">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Create Visuals</w:t>
            </w:r>
          </w:p>
          <w:p w:rsidRPr="00BC3053" w:rsidR="0038575B" w:rsidP="00B8594D" w:rsidRDefault="0038575B" w14:paraId="6719414E" w14:textId="341187F0">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Gallery Walk</w:t>
            </w:r>
          </w:p>
        </w:tc>
        <w:tc>
          <w:tcPr>
            <w:tcW w:w="1620" w:type="dxa"/>
            <w:tcMar/>
          </w:tcPr>
          <w:p w:rsidRPr="00BC3053" w:rsidR="0038575B" w:rsidP="00B8594D" w:rsidRDefault="0038575B" w14:paraId="187ED31F" w14:textId="2BB72039">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Written Response*</w:t>
            </w:r>
          </w:p>
          <w:p w:rsidRPr="00BC3053" w:rsidR="0038575B" w:rsidP="00B8594D" w:rsidRDefault="0038575B" w14:paraId="5475FDF0" w14:textId="7AC0E73C">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Portfolio</w:t>
            </w:r>
          </w:p>
          <w:p w:rsidRPr="00BC3053" w:rsidR="0038575B" w:rsidP="00B8594D" w:rsidRDefault="0038575B" w14:paraId="4D9BCA6F" w14:textId="6F3B55A3">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Presentation</w:t>
            </w:r>
          </w:p>
          <w:p w:rsidRPr="00BC3053" w:rsidR="0038575B" w:rsidP="00B8594D" w:rsidRDefault="0038575B" w14:paraId="6CB1F3E4" w14:textId="21F84046">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Canvas Assignment</w:t>
            </w:r>
          </w:p>
          <w:p w:rsidRPr="00BC3053" w:rsidR="0038575B" w:rsidP="00B8594D" w:rsidRDefault="0038575B" w14:paraId="01E65D6E" w14:textId="2B50D4A8">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Choice Board</w:t>
            </w:r>
          </w:p>
          <w:p w:rsidRPr="00BC3053" w:rsidR="0038575B" w:rsidP="00B8594D" w:rsidRDefault="0038575B" w14:paraId="7D9AF224" w14:textId="11D43791">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Independent Project</w:t>
            </w:r>
          </w:p>
          <w:p w:rsidRPr="00BC3053" w:rsidR="0038575B" w:rsidP="00C423AB" w:rsidRDefault="0038575B" w14:paraId="4EEB2826" w14:textId="20BE3512">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Portfolio</w:t>
            </w:r>
          </w:p>
        </w:tc>
        <w:tc>
          <w:tcPr>
            <w:tcW w:w="1216" w:type="dxa"/>
            <w:tcMar/>
          </w:tcPr>
          <w:p w:rsidRPr="00BC3053" w:rsidR="0038575B" w:rsidP="00B8594D" w:rsidRDefault="0038575B" w14:paraId="34F29FA3" w14:textId="744F2413">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Group Discussion</w:t>
            </w:r>
          </w:p>
          <w:p w:rsidRPr="00BC3053" w:rsidR="0038575B" w:rsidP="00B8594D" w:rsidRDefault="0038575B" w14:paraId="5AE303D5" w14:textId="3724FFB0">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Exit Ticket</w:t>
            </w:r>
          </w:p>
          <w:p w:rsidRPr="00BC3053" w:rsidR="0038575B" w:rsidP="00B8594D" w:rsidRDefault="0038575B" w14:paraId="5216F77E" w14:textId="147DBA22">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3-2-1</w:t>
            </w:r>
          </w:p>
          <w:p w:rsidRPr="00BC3053" w:rsidR="0038575B" w:rsidP="00B8594D" w:rsidRDefault="0038575B" w14:paraId="562172F1" w14:textId="19F268CB">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Parking Lot</w:t>
            </w:r>
          </w:p>
          <w:p w:rsidRPr="00BC3053" w:rsidR="0038575B" w:rsidP="00B8594D" w:rsidRDefault="0038575B" w14:paraId="5C435D0B" w14:textId="7AFDD4C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Journaling</w:t>
            </w:r>
          </w:p>
          <w:p w:rsidRPr="00BC3053" w:rsidR="0038575B" w:rsidP="00B8594D" w:rsidRDefault="0038575B" w14:paraId="2E701957" w14:textId="5320F620">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w:t>
            </w:r>
          </w:p>
        </w:tc>
      </w:tr>
      <w:tr w:rsidRPr="00BC3053" w:rsidR="00575032" w:rsidTr="6F6D80DD" w14:paraId="74ECB0AA" w14:textId="77777777">
        <w:trPr>
          <w:cantSplit/>
          <w:trHeight w:val="428"/>
        </w:trPr>
        <w:tc>
          <w:tcPr>
            <w:tcW w:w="1329" w:type="dxa"/>
            <w:tcMar/>
            <w:textDirection w:val="btLr"/>
            <w:vAlign w:val="center"/>
          </w:tcPr>
          <w:p w:rsidRPr="00BC3053" w:rsidR="00575032" w:rsidP="00575032" w:rsidRDefault="00575032" w14:paraId="355D553C" w14:textId="06E82EDF">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Monday</w:t>
            </w:r>
          </w:p>
        </w:tc>
        <w:tc>
          <w:tcPr>
            <w:tcW w:w="2896" w:type="dxa"/>
            <w:tcMar/>
          </w:tcPr>
          <w:p w:rsidRPr="00BC3053" w:rsidR="00575032" w:rsidP="00575032" w:rsidRDefault="00575032" w14:paraId="127A3F0E" w14:textId="77777777">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9370BB8" wp14:editId="7FC97AAA">
                  <wp:extent cx="133985" cy="131445"/>
                  <wp:effectExtent l="0" t="0" r="0" b="1905"/>
                  <wp:docPr id="1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rsidRPr="00575032" w:rsidR="00575032" w:rsidP="00575032" w:rsidRDefault="00575032" w14:paraId="1F024E9D" w14:textId="680CC2DF">
            <w:pPr>
              <w:pStyle w:val="ListParagraph"/>
              <w:numPr>
                <w:ilvl w:val="0"/>
                <w:numId w:val="7"/>
              </w:numPr>
              <w:rPr>
                <w:rFonts w:ascii="Times New Roman" w:hAnsi="Times New Roman" w:cs="Times New Roman"/>
                <w:sz w:val="14"/>
                <w:szCs w:val="16"/>
              </w:rPr>
            </w:pPr>
            <w:r w:rsidRPr="00575032">
              <w:rPr>
                <w:rFonts w:ascii="Times New Roman" w:hAnsi="Times New Roman" w:cs="Times New Roman"/>
                <w:sz w:val="14"/>
                <w:szCs w:val="16"/>
              </w:rPr>
              <w:t>I can explain the continuities and changes in American culture from 1754 to 1800.</w:t>
            </w:r>
          </w:p>
          <w:p w:rsidRPr="00575032" w:rsidR="00575032" w:rsidP="00575032" w:rsidRDefault="00575032" w14:paraId="47590B19" w14:textId="686DE4E4">
            <w:pPr>
              <w:pStyle w:val="ListParagraph"/>
              <w:numPr>
                <w:ilvl w:val="0"/>
                <w:numId w:val="7"/>
              </w:numPr>
              <w:rPr>
                <w:rFonts w:ascii="Times New Roman" w:hAnsi="Times New Roman" w:cs="Times New Roman"/>
                <w:sz w:val="14"/>
                <w:szCs w:val="16"/>
              </w:rPr>
            </w:pPr>
            <w:r>
              <w:rPr>
                <w:rFonts w:ascii="Times New Roman" w:hAnsi="Times New Roman" w:cs="Times New Roman"/>
                <w:sz w:val="14"/>
                <w:szCs w:val="16"/>
              </w:rPr>
              <w:t>I can explain how and why migration and immigration to and within North America caused competition and conflict over time.</w:t>
            </w:r>
          </w:p>
        </w:tc>
        <w:tc>
          <w:tcPr>
            <w:tcW w:w="1620" w:type="dxa"/>
            <w:tcMar/>
          </w:tcPr>
          <w:p w:rsidRPr="00BC3053" w:rsidR="00575032" w:rsidP="00575032" w:rsidRDefault="00575032" w14:paraId="739FBD2B" w14:textId="64527476">
            <w:pPr>
              <w:rPr>
                <w:rFonts w:ascii="Times New Roman" w:hAnsi="Times New Roman" w:cs="Times New Roman"/>
                <w:sz w:val="14"/>
                <w:szCs w:val="16"/>
              </w:rPr>
            </w:pPr>
            <w:r w:rsidRPr="00BC3053">
              <w:rPr>
                <w:rFonts w:ascii="Times New Roman" w:hAnsi="Times New Roman" w:cs="Times New Roman"/>
                <w:sz w:val="14"/>
                <w:szCs w:val="16"/>
              </w:rPr>
              <w:t>AP Classroom Questions</w:t>
            </w:r>
          </w:p>
        </w:tc>
        <w:tc>
          <w:tcPr>
            <w:tcW w:w="1890" w:type="dxa"/>
            <w:tcMar/>
          </w:tcPr>
          <w:p w:rsidRPr="00BC3053" w:rsidR="00575032" w:rsidP="00575032" w:rsidRDefault="00575032" w14:paraId="3E0B8FD4" w14:textId="7EA39574">
            <w:pPr>
              <w:rPr>
                <w:rFonts w:ascii="Times New Roman" w:hAnsi="Times New Roman" w:cs="Times New Roman"/>
                <w:sz w:val="14"/>
                <w:szCs w:val="16"/>
              </w:rPr>
            </w:pPr>
            <w:r>
              <w:rPr>
                <w:rFonts w:ascii="Times New Roman" w:hAnsi="Times New Roman" w:cs="Times New Roman"/>
                <w:sz w:val="14"/>
                <w:szCs w:val="16"/>
              </w:rPr>
              <w:t>The teacher will discuss the new developing American identity and movement within the Early Republic.</w:t>
            </w:r>
          </w:p>
        </w:tc>
        <w:tc>
          <w:tcPr>
            <w:tcW w:w="1890" w:type="dxa"/>
            <w:tcMar/>
          </w:tcPr>
          <w:p w:rsidRPr="00BC3053" w:rsidR="00575032" w:rsidP="00575032" w:rsidRDefault="00575032" w14:paraId="5C99985F" w14:textId="6FF9A6EB">
            <w:pPr>
              <w:rPr>
                <w:rFonts w:ascii="Times New Roman" w:hAnsi="Times New Roman" w:cs="Times New Roman"/>
                <w:sz w:val="14"/>
                <w:szCs w:val="16"/>
              </w:rPr>
            </w:pPr>
            <w:r>
              <w:rPr>
                <w:rFonts w:ascii="Times New Roman" w:hAnsi="Times New Roman" w:cs="Times New Roman"/>
                <w:sz w:val="14"/>
                <w:szCs w:val="16"/>
              </w:rPr>
              <w:t>The teacher will discuss the new developing American identity and movement within the Early Republic.</w:t>
            </w:r>
          </w:p>
        </w:tc>
        <w:tc>
          <w:tcPr>
            <w:tcW w:w="1800" w:type="dxa"/>
            <w:tcMar/>
          </w:tcPr>
          <w:p w:rsidRPr="00BC3053" w:rsidR="00575032" w:rsidP="00575032" w:rsidRDefault="00575032" w14:paraId="0B7764FC" w14:textId="3FF01341">
            <w:pPr>
              <w:rPr>
                <w:rFonts w:ascii="Times New Roman" w:hAnsi="Times New Roman" w:cs="Times New Roman"/>
                <w:sz w:val="14"/>
                <w:szCs w:val="16"/>
              </w:rPr>
            </w:pPr>
          </w:p>
        </w:tc>
        <w:tc>
          <w:tcPr>
            <w:tcW w:w="1620" w:type="dxa"/>
            <w:tcMar/>
          </w:tcPr>
          <w:p w:rsidRPr="00BC3053" w:rsidR="00575032" w:rsidP="00575032" w:rsidRDefault="00575032" w14:paraId="7E69BD4F" w14:textId="64CD845F">
            <w:pPr>
              <w:rPr>
                <w:rFonts w:ascii="Times New Roman" w:hAnsi="Times New Roman" w:cs="Times New Roman"/>
                <w:sz w:val="14"/>
                <w:szCs w:val="16"/>
              </w:rPr>
            </w:pPr>
            <w:bookmarkStart w:name="_GoBack" w:id="0"/>
            <w:bookmarkEnd w:id="0"/>
          </w:p>
        </w:tc>
        <w:tc>
          <w:tcPr>
            <w:tcW w:w="1216" w:type="dxa"/>
            <w:tcMar/>
          </w:tcPr>
          <w:p w:rsidRPr="00BC3053" w:rsidR="00575032" w:rsidP="00575032" w:rsidRDefault="00575032" w14:paraId="39906E85" w14:textId="4E20A88D">
            <w:pPr>
              <w:rPr>
                <w:rFonts w:ascii="Times New Roman" w:hAnsi="Times New Roman" w:cs="Times New Roman"/>
                <w:sz w:val="14"/>
                <w:szCs w:val="16"/>
              </w:rPr>
            </w:pPr>
            <w:r>
              <w:rPr>
                <w:rFonts w:ascii="Times New Roman" w:hAnsi="Times New Roman" w:cs="Times New Roman"/>
                <w:sz w:val="14"/>
                <w:szCs w:val="16"/>
              </w:rPr>
              <w:t>3-2-1</w:t>
            </w:r>
          </w:p>
        </w:tc>
      </w:tr>
      <w:tr w:rsidRPr="00BC3053" w:rsidR="00575032" w:rsidTr="6F6D80DD" w14:paraId="564B18BB" w14:textId="77777777">
        <w:trPr>
          <w:cantSplit/>
          <w:trHeight w:val="1215"/>
        </w:trPr>
        <w:tc>
          <w:tcPr>
            <w:tcW w:w="1329" w:type="dxa"/>
            <w:tcMar/>
            <w:textDirection w:val="btLr"/>
            <w:vAlign w:val="center"/>
          </w:tcPr>
          <w:p w:rsidRPr="00BC3053" w:rsidR="00575032" w:rsidP="00575032" w:rsidRDefault="00575032" w14:paraId="37426D7C" w14:textId="1B4E7C81">
            <w:pPr>
              <w:ind w:left="113" w:right="113"/>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Tuesday</w:t>
            </w:r>
          </w:p>
        </w:tc>
        <w:tc>
          <w:tcPr>
            <w:tcW w:w="2896" w:type="dxa"/>
            <w:tcMar/>
          </w:tcPr>
          <w:p w:rsidRPr="00BC3053" w:rsidR="00575032" w:rsidP="00575032" w:rsidRDefault="00575032" w14:paraId="7E0EF547" w14:textId="082DA69E">
            <w:pPr>
              <w:rPr>
                <w:rFonts w:ascii="Times New Roman" w:hAnsi="Times New Roman" w:cs="Times New Roman"/>
                <w:sz w:val="14"/>
                <w:szCs w:val="16"/>
              </w:rPr>
            </w:pPr>
            <w:r>
              <w:rPr>
                <w:rFonts w:ascii="Times New Roman" w:hAnsi="Times New Roman" w:cs="Times New Roman"/>
                <w:noProof/>
                <w:sz w:val="14"/>
                <w:szCs w:val="16"/>
              </w:rPr>
              <w:t>REVIEW</w:t>
            </w:r>
          </w:p>
        </w:tc>
        <w:tc>
          <w:tcPr>
            <w:tcW w:w="1620" w:type="dxa"/>
            <w:tcMar/>
          </w:tcPr>
          <w:p w:rsidRPr="00BC3053" w:rsidR="00575032" w:rsidP="00575032" w:rsidRDefault="00575032" w14:paraId="1A69A2A1" w14:textId="7392F374">
            <w:pPr>
              <w:rPr>
                <w:rFonts w:ascii="Times New Roman" w:hAnsi="Times New Roman" w:cs="Times New Roman"/>
                <w:sz w:val="14"/>
                <w:szCs w:val="16"/>
              </w:rPr>
            </w:pPr>
            <w:r>
              <w:rPr>
                <w:rFonts w:ascii="Times New Roman" w:hAnsi="Times New Roman" w:cs="Times New Roman"/>
                <w:noProof/>
                <w:sz w:val="14"/>
                <w:szCs w:val="16"/>
              </w:rPr>
              <w:t>REVIEW</w:t>
            </w:r>
          </w:p>
        </w:tc>
        <w:tc>
          <w:tcPr>
            <w:tcW w:w="1890" w:type="dxa"/>
            <w:tcMar/>
          </w:tcPr>
          <w:p w:rsidRPr="00BC3053" w:rsidR="00575032" w:rsidP="00575032" w:rsidRDefault="00575032" w14:paraId="1EE4AD17" w14:textId="779D7DEE">
            <w:pPr>
              <w:rPr>
                <w:rFonts w:ascii="Times New Roman" w:hAnsi="Times New Roman" w:cs="Times New Roman"/>
                <w:sz w:val="14"/>
                <w:szCs w:val="16"/>
              </w:rPr>
            </w:pPr>
            <w:r>
              <w:rPr>
                <w:rFonts w:ascii="Times New Roman" w:hAnsi="Times New Roman" w:cs="Times New Roman"/>
                <w:noProof/>
                <w:sz w:val="14"/>
                <w:szCs w:val="16"/>
              </w:rPr>
              <w:t>REVIEW</w:t>
            </w:r>
          </w:p>
        </w:tc>
        <w:tc>
          <w:tcPr>
            <w:tcW w:w="1890" w:type="dxa"/>
            <w:tcMar/>
          </w:tcPr>
          <w:p w:rsidRPr="00BC3053" w:rsidR="00575032" w:rsidP="00575032" w:rsidRDefault="00575032" w14:paraId="45D10E6B" w14:textId="38FE60F9">
            <w:pPr>
              <w:rPr>
                <w:rFonts w:ascii="Times New Roman" w:hAnsi="Times New Roman" w:cs="Times New Roman"/>
                <w:sz w:val="14"/>
                <w:szCs w:val="16"/>
              </w:rPr>
            </w:pPr>
            <w:r>
              <w:rPr>
                <w:rFonts w:ascii="Times New Roman" w:hAnsi="Times New Roman" w:cs="Times New Roman"/>
                <w:noProof/>
                <w:sz w:val="14"/>
                <w:szCs w:val="16"/>
              </w:rPr>
              <w:t>REVIEW</w:t>
            </w:r>
          </w:p>
        </w:tc>
        <w:tc>
          <w:tcPr>
            <w:tcW w:w="1800" w:type="dxa"/>
            <w:tcMar/>
          </w:tcPr>
          <w:p w:rsidRPr="00BC3053" w:rsidR="00575032" w:rsidP="00575032" w:rsidRDefault="00575032" w14:paraId="0022E828" w14:textId="3B9DDBAB">
            <w:pPr>
              <w:rPr>
                <w:rFonts w:ascii="Times New Roman" w:hAnsi="Times New Roman" w:cs="Times New Roman"/>
                <w:sz w:val="14"/>
                <w:szCs w:val="16"/>
              </w:rPr>
            </w:pPr>
            <w:r>
              <w:rPr>
                <w:rFonts w:ascii="Times New Roman" w:hAnsi="Times New Roman" w:cs="Times New Roman"/>
                <w:noProof/>
                <w:sz w:val="14"/>
                <w:szCs w:val="16"/>
              </w:rPr>
              <w:t>REVIEW</w:t>
            </w:r>
          </w:p>
        </w:tc>
        <w:tc>
          <w:tcPr>
            <w:tcW w:w="1620" w:type="dxa"/>
            <w:tcMar/>
          </w:tcPr>
          <w:p w:rsidRPr="00BC3053" w:rsidR="00575032" w:rsidP="00575032" w:rsidRDefault="00575032" w14:paraId="5630EC5E" w14:textId="03A6F4E8">
            <w:pPr>
              <w:rPr>
                <w:rFonts w:ascii="Times New Roman" w:hAnsi="Times New Roman" w:cs="Times New Roman"/>
                <w:sz w:val="14"/>
                <w:szCs w:val="16"/>
              </w:rPr>
            </w:pPr>
            <w:r>
              <w:rPr>
                <w:rFonts w:ascii="Times New Roman" w:hAnsi="Times New Roman" w:cs="Times New Roman"/>
                <w:noProof/>
                <w:sz w:val="14"/>
                <w:szCs w:val="16"/>
              </w:rPr>
              <w:t>REVIEW</w:t>
            </w:r>
          </w:p>
        </w:tc>
        <w:tc>
          <w:tcPr>
            <w:tcW w:w="1216" w:type="dxa"/>
            <w:tcMar/>
          </w:tcPr>
          <w:p w:rsidRPr="00BC3053" w:rsidR="00575032" w:rsidP="00575032" w:rsidRDefault="00575032" w14:paraId="2DE8C7F0" w14:textId="27A7E626">
            <w:pPr>
              <w:rPr>
                <w:rFonts w:ascii="Times New Roman" w:hAnsi="Times New Roman" w:cs="Times New Roman"/>
                <w:sz w:val="14"/>
                <w:szCs w:val="16"/>
              </w:rPr>
            </w:pPr>
            <w:r>
              <w:rPr>
                <w:rFonts w:ascii="Times New Roman" w:hAnsi="Times New Roman" w:cs="Times New Roman"/>
                <w:noProof/>
                <w:sz w:val="14"/>
                <w:szCs w:val="16"/>
              </w:rPr>
              <w:t>REVIEW</w:t>
            </w:r>
          </w:p>
        </w:tc>
      </w:tr>
      <w:tr w:rsidRPr="00BC3053" w:rsidR="00575032" w:rsidTr="6F6D80DD" w14:paraId="2A78BB25" w14:textId="77777777">
        <w:trPr>
          <w:cantSplit/>
          <w:trHeight w:val="1301"/>
        </w:trPr>
        <w:tc>
          <w:tcPr>
            <w:tcW w:w="1329" w:type="dxa"/>
            <w:tcMar/>
            <w:textDirection w:val="btLr"/>
            <w:vAlign w:val="center"/>
          </w:tcPr>
          <w:p w:rsidRPr="00BC3053" w:rsidR="00575032" w:rsidP="00575032" w:rsidRDefault="00575032" w14:paraId="1A008FE8" w14:textId="2D0B1C6F">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Wednesday</w:t>
            </w:r>
          </w:p>
        </w:tc>
        <w:tc>
          <w:tcPr>
            <w:tcW w:w="2896" w:type="dxa"/>
            <w:tcMar/>
          </w:tcPr>
          <w:p w:rsidRPr="00BC3053" w:rsidR="00575032" w:rsidP="00575032" w:rsidRDefault="00575032" w14:paraId="4BA88B9A" w14:textId="736099D1">
            <w:pPr>
              <w:rPr>
                <w:rFonts w:ascii="Times New Roman" w:hAnsi="Times New Roman" w:cs="Times New Roman"/>
                <w:b/>
                <w:bCs/>
                <w:sz w:val="14"/>
                <w:szCs w:val="16"/>
              </w:rPr>
            </w:pPr>
            <w:r>
              <w:rPr>
                <w:rFonts w:ascii="Times New Roman" w:hAnsi="Times New Roman" w:cs="Times New Roman"/>
                <w:noProof/>
                <w:sz w:val="14"/>
                <w:szCs w:val="16"/>
              </w:rPr>
              <w:t>UNIT 3 SAQ TEST</w:t>
            </w:r>
          </w:p>
        </w:tc>
        <w:tc>
          <w:tcPr>
            <w:tcW w:w="1620" w:type="dxa"/>
            <w:tcMar/>
          </w:tcPr>
          <w:p w:rsidRPr="00BC3053" w:rsidR="00575032" w:rsidP="00575032" w:rsidRDefault="00575032" w14:paraId="37F1D968" w14:textId="6BEEED99">
            <w:pPr>
              <w:rPr>
                <w:rFonts w:ascii="Times New Roman" w:hAnsi="Times New Roman" w:cs="Times New Roman"/>
                <w:sz w:val="14"/>
                <w:szCs w:val="16"/>
              </w:rPr>
            </w:pPr>
            <w:r>
              <w:rPr>
                <w:rFonts w:ascii="Times New Roman" w:hAnsi="Times New Roman" w:cs="Times New Roman"/>
                <w:noProof/>
                <w:sz w:val="14"/>
                <w:szCs w:val="16"/>
              </w:rPr>
              <w:t>UNIT 3 SAQ TEST</w:t>
            </w:r>
          </w:p>
        </w:tc>
        <w:tc>
          <w:tcPr>
            <w:tcW w:w="1890" w:type="dxa"/>
            <w:tcMar/>
          </w:tcPr>
          <w:p w:rsidRPr="00BC3053" w:rsidR="00575032" w:rsidP="00575032" w:rsidRDefault="00575032" w14:paraId="1C006E23" w14:textId="254C5C8B">
            <w:pPr>
              <w:rPr>
                <w:rFonts w:ascii="Times New Roman" w:hAnsi="Times New Roman" w:cs="Times New Roman"/>
                <w:sz w:val="14"/>
                <w:szCs w:val="16"/>
              </w:rPr>
            </w:pPr>
            <w:r>
              <w:rPr>
                <w:rFonts w:ascii="Times New Roman" w:hAnsi="Times New Roman" w:cs="Times New Roman"/>
                <w:noProof/>
                <w:sz w:val="14"/>
                <w:szCs w:val="16"/>
              </w:rPr>
              <w:t>UNIT 3 SAQ TEST</w:t>
            </w:r>
          </w:p>
        </w:tc>
        <w:tc>
          <w:tcPr>
            <w:tcW w:w="1890" w:type="dxa"/>
            <w:tcMar/>
          </w:tcPr>
          <w:p w:rsidRPr="00BC3053" w:rsidR="00575032" w:rsidP="00575032" w:rsidRDefault="00575032" w14:paraId="578DEA5D" w14:textId="59B3A89E">
            <w:pPr>
              <w:rPr>
                <w:rFonts w:ascii="Times New Roman" w:hAnsi="Times New Roman" w:cs="Times New Roman"/>
                <w:sz w:val="14"/>
                <w:szCs w:val="16"/>
              </w:rPr>
            </w:pPr>
            <w:r>
              <w:rPr>
                <w:rFonts w:ascii="Times New Roman" w:hAnsi="Times New Roman" w:cs="Times New Roman"/>
                <w:noProof/>
                <w:sz w:val="14"/>
                <w:szCs w:val="16"/>
              </w:rPr>
              <w:t>UNIT 3 SAQ TEST</w:t>
            </w:r>
          </w:p>
        </w:tc>
        <w:tc>
          <w:tcPr>
            <w:tcW w:w="1800" w:type="dxa"/>
            <w:tcMar/>
          </w:tcPr>
          <w:p w:rsidRPr="00BC3053" w:rsidR="00575032" w:rsidP="00575032" w:rsidRDefault="00575032" w14:paraId="7A64CDB8" w14:textId="7B5A2392">
            <w:pPr>
              <w:rPr>
                <w:rFonts w:ascii="Times New Roman" w:hAnsi="Times New Roman" w:cs="Times New Roman"/>
                <w:sz w:val="14"/>
                <w:szCs w:val="16"/>
              </w:rPr>
            </w:pPr>
            <w:r>
              <w:rPr>
                <w:rFonts w:ascii="Times New Roman" w:hAnsi="Times New Roman" w:cs="Times New Roman"/>
                <w:noProof/>
                <w:sz w:val="14"/>
                <w:szCs w:val="16"/>
              </w:rPr>
              <w:t>UNIT 3 SAQ TEST</w:t>
            </w:r>
          </w:p>
        </w:tc>
        <w:tc>
          <w:tcPr>
            <w:tcW w:w="1620" w:type="dxa"/>
            <w:tcMar/>
          </w:tcPr>
          <w:p w:rsidRPr="00BC3053" w:rsidR="00575032" w:rsidP="00575032" w:rsidRDefault="00575032" w14:paraId="0835072E" w14:textId="0491D8EE">
            <w:pPr>
              <w:rPr>
                <w:rFonts w:ascii="Times New Roman" w:hAnsi="Times New Roman" w:cs="Times New Roman"/>
                <w:sz w:val="14"/>
                <w:szCs w:val="16"/>
              </w:rPr>
            </w:pPr>
            <w:r>
              <w:rPr>
                <w:rFonts w:ascii="Times New Roman" w:hAnsi="Times New Roman" w:cs="Times New Roman"/>
                <w:noProof/>
                <w:sz w:val="14"/>
                <w:szCs w:val="16"/>
              </w:rPr>
              <w:t>UNIT 3 SAQ TEST</w:t>
            </w:r>
          </w:p>
        </w:tc>
        <w:tc>
          <w:tcPr>
            <w:tcW w:w="1216" w:type="dxa"/>
            <w:tcMar/>
          </w:tcPr>
          <w:p w:rsidRPr="00BC3053" w:rsidR="00575032" w:rsidP="00575032" w:rsidRDefault="00575032" w14:paraId="75612296" w14:textId="06D078A2">
            <w:pPr>
              <w:rPr>
                <w:rFonts w:ascii="Times New Roman" w:hAnsi="Times New Roman" w:cs="Times New Roman"/>
                <w:sz w:val="14"/>
                <w:szCs w:val="16"/>
              </w:rPr>
            </w:pPr>
            <w:r>
              <w:rPr>
                <w:rFonts w:ascii="Times New Roman" w:hAnsi="Times New Roman" w:cs="Times New Roman"/>
                <w:noProof/>
                <w:sz w:val="14"/>
                <w:szCs w:val="16"/>
              </w:rPr>
              <w:t>UNIT 3 SAQ TEST</w:t>
            </w:r>
          </w:p>
        </w:tc>
      </w:tr>
      <w:tr w:rsidRPr="00BC3053" w:rsidR="00575032" w:rsidTr="6F6D80DD" w14:paraId="2FF05BFF" w14:textId="77777777">
        <w:trPr>
          <w:cantSplit/>
          <w:trHeight w:val="759"/>
        </w:trPr>
        <w:tc>
          <w:tcPr>
            <w:tcW w:w="1329" w:type="dxa"/>
            <w:tcMar/>
            <w:textDirection w:val="btLr"/>
            <w:vAlign w:val="center"/>
          </w:tcPr>
          <w:p w:rsidRPr="00BC3053" w:rsidR="00575032" w:rsidP="00575032" w:rsidRDefault="00575032" w14:paraId="74B04E95" w14:textId="1E4E9150">
            <w:pPr>
              <w:ind w:left="113" w:right="113"/>
              <w:jc w:val="cente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Thursday</w:t>
            </w:r>
          </w:p>
        </w:tc>
        <w:tc>
          <w:tcPr>
            <w:tcW w:w="2896" w:type="dxa"/>
            <w:tcMar/>
          </w:tcPr>
          <w:p w:rsidRPr="00BC3053" w:rsidR="00575032" w:rsidP="00575032" w:rsidRDefault="00575032" w14:paraId="27FEF938" w14:textId="4ACB5652">
            <w:pPr>
              <w:rPr>
                <w:rFonts w:ascii="Times New Roman" w:hAnsi="Times New Roman" w:cs="Times New Roman"/>
                <w:b/>
                <w:bCs/>
                <w:sz w:val="14"/>
                <w:szCs w:val="16"/>
              </w:rPr>
            </w:pPr>
            <w:r>
              <w:rPr>
                <w:rFonts w:ascii="Times New Roman" w:hAnsi="Times New Roman" w:cs="Times New Roman"/>
                <w:noProof/>
                <w:sz w:val="14"/>
                <w:szCs w:val="16"/>
              </w:rPr>
              <w:t>Learn at Home-Unit 3 MCQ Test AP Classroom</w:t>
            </w:r>
          </w:p>
        </w:tc>
        <w:tc>
          <w:tcPr>
            <w:tcW w:w="1620" w:type="dxa"/>
            <w:tcMar/>
          </w:tcPr>
          <w:p w:rsidRPr="00BC3053" w:rsidR="00575032" w:rsidP="00575032" w:rsidRDefault="00575032" w14:paraId="61274EBE" w14:textId="2B86D805">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c>
          <w:tcPr>
            <w:tcW w:w="1890" w:type="dxa"/>
            <w:tcMar/>
          </w:tcPr>
          <w:p w:rsidRPr="00BC3053" w:rsidR="00575032" w:rsidP="00575032" w:rsidRDefault="00575032" w14:paraId="7BAB9F2C" w14:textId="50DB085A">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c>
          <w:tcPr>
            <w:tcW w:w="1890" w:type="dxa"/>
            <w:tcMar/>
          </w:tcPr>
          <w:p w:rsidRPr="00BC3053" w:rsidR="00575032" w:rsidP="00575032" w:rsidRDefault="00575032" w14:paraId="02066648" w14:textId="5586F3FF">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c>
          <w:tcPr>
            <w:tcW w:w="1800" w:type="dxa"/>
            <w:tcMar/>
          </w:tcPr>
          <w:p w:rsidRPr="00BC3053" w:rsidR="00575032" w:rsidP="00575032" w:rsidRDefault="00575032" w14:paraId="4A8E7F0B" w14:textId="4EC6096F">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c>
          <w:tcPr>
            <w:tcW w:w="1620" w:type="dxa"/>
            <w:tcMar/>
          </w:tcPr>
          <w:p w:rsidRPr="00BC3053" w:rsidR="00575032" w:rsidP="00575032" w:rsidRDefault="00575032" w14:paraId="57ACAD40" w14:textId="6B3A0C05">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c>
          <w:tcPr>
            <w:tcW w:w="1216" w:type="dxa"/>
            <w:tcMar/>
          </w:tcPr>
          <w:p w:rsidRPr="00BC3053" w:rsidR="00575032" w:rsidP="00575032" w:rsidRDefault="00575032" w14:paraId="167F6272" w14:textId="72A8E792">
            <w:pPr>
              <w:rPr>
                <w:rFonts w:ascii="Times New Roman" w:hAnsi="Times New Roman" w:cs="Times New Roman"/>
                <w:sz w:val="14"/>
                <w:szCs w:val="16"/>
              </w:rPr>
            </w:pPr>
            <w:r>
              <w:rPr>
                <w:rFonts w:ascii="Times New Roman" w:hAnsi="Times New Roman" w:cs="Times New Roman"/>
                <w:noProof/>
                <w:sz w:val="14"/>
                <w:szCs w:val="16"/>
              </w:rPr>
              <w:t>Learn at Home-Unit 3 MCQ Test AP Classroom</w:t>
            </w:r>
          </w:p>
        </w:tc>
      </w:tr>
      <w:tr w:rsidRPr="00BC3053" w:rsidR="00575032" w:rsidTr="6F6D80DD" w14:paraId="4C1484AE" w14:textId="77777777">
        <w:trPr>
          <w:cantSplit/>
          <w:trHeight w:val="722"/>
        </w:trPr>
        <w:tc>
          <w:tcPr>
            <w:tcW w:w="1329" w:type="dxa"/>
            <w:tcMar/>
            <w:textDirection w:val="btLr"/>
            <w:vAlign w:val="center"/>
          </w:tcPr>
          <w:p w:rsidRPr="00BC3053" w:rsidR="00575032" w:rsidP="00575032" w:rsidRDefault="00575032" w14:paraId="6882D6BD" w14:textId="47296C60">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lastRenderedPageBreak/>
              <w:t>Friday</w:t>
            </w:r>
          </w:p>
        </w:tc>
        <w:tc>
          <w:tcPr>
            <w:tcW w:w="2896" w:type="dxa"/>
            <w:tcMar/>
          </w:tcPr>
          <w:p w:rsidRPr="00BC3053" w:rsidR="00575032" w:rsidP="00575032" w:rsidRDefault="00575032" w14:paraId="7E7511D5" w14:textId="1B53BBB5">
            <w:pPr>
              <w:rPr>
                <w:rFonts w:ascii="Times New Roman" w:hAnsi="Times New Roman" w:cs="Times New Roman"/>
                <w:sz w:val="14"/>
                <w:szCs w:val="16"/>
              </w:rPr>
            </w:pPr>
            <w:r>
              <w:rPr>
                <w:rFonts w:ascii="Times New Roman" w:hAnsi="Times New Roman" w:cs="Times New Roman"/>
                <w:noProof/>
                <w:sz w:val="14"/>
                <w:szCs w:val="16"/>
              </w:rPr>
              <w:t>FALL BREAK</w:t>
            </w:r>
          </w:p>
        </w:tc>
        <w:tc>
          <w:tcPr>
            <w:tcW w:w="1620" w:type="dxa"/>
            <w:tcMar/>
          </w:tcPr>
          <w:p w:rsidRPr="00BC3053" w:rsidR="00575032" w:rsidP="00575032" w:rsidRDefault="00575032" w14:paraId="6C3A1E46" w14:textId="6BB37D65">
            <w:pPr>
              <w:rPr>
                <w:rFonts w:ascii="Times New Roman" w:hAnsi="Times New Roman" w:cs="Times New Roman"/>
                <w:sz w:val="14"/>
                <w:szCs w:val="16"/>
              </w:rPr>
            </w:pPr>
            <w:r>
              <w:rPr>
                <w:rFonts w:ascii="Times New Roman" w:hAnsi="Times New Roman" w:cs="Times New Roman"/>
                <w:noProof/>
                <w:sz w:val="14"/>
                <w:szCs w:val="16"/>
              </w:rPr>
              <w:t>FALL BREAK</w:t>
            </w:r>
          </w:p>
        </w:tc>
        <w:tc>
          <w:tcPr>
            <w:tcW w:w="1890" w:type="dxa"/>
            <w:tcMar/>
          </w:tcPr>
          <w:p w:rsidRPr="00BC3053" w:rsidR="00575032" w:rsidP="00575032" w:rsidRDefault="00575032" w14:paraId="0CA8540D" w14:textId="40DE8743">
            <w:pPr>
              <w:rPr>
                <w:rFonts w:ascii="Times New Roman" w:hAnsi="Times New Roman" w:cs="Times New Roman"/>
                <w:sz w:val="14"/>
                <w:szCs w:val="16"/>
              </w:rPr>
            </w:pPr>
            <w:r>
              <w:rPr>
                <w:rFonts w:ascii="Times New Roman" w:hAnsi="Times New Roman" w:cs="Times New Roman"/>
                <w:noProof/>
                <w:sz w:val="14"/>
                <w:szCs w:val="16"/>
              </w:rPr>
              <w:t>FALL BREAK</w:t>
            </w:r>
          </w:p>
        </w:tc>
        <w:tc>
          <w:tcPr>
            <w:tcW w:w="1890" w:type="dxa"/>
            <w:tcMar/>
          </w:tcPr>
          <w:p w:rsidRPr="00BC3053" w:rsidR="00575032" w:rsidP="00575032" w:rsidRDefault="00575032" w14:paraId="30AD2A80" w14:textId="71E1AED3">
            <w:pPr>
              <w:rPr>
                <w:rFonts w:ascii="Times New Roman" w:hAnsi="Times New Roman" w:cs="Times New Roman"/>
                <w:sz w:val="14"/>
                <w:szCs w:val="16"/>
              </w:rPr>
            </w:pPr>
            <w:r>
              <w:rPr>
                <w:rFonts w:ascii="Times New Roman" w:hAnsi="Times New Roman" w:cs="Times New Roman"/>
                <w:noProof/>
                <w:sz w:val="14"/>
                <w:szCs w:val="16"/>
              </w:rPr>
              <w:t>FALL BREAK</w:t>
            </w:r>
          </w:p>
        </w:tc>
        <w:tc>
          <w:tcPr>
            <w:tcW w:w="1800" w:type="dxa"/>
            <w:tcMar/>
          </w:tcPr>
          <w:p w:rsidRPr="00BC3053" w:rsidR="00575032" w:rsidP="00575032" w:rsidRDefault="00575032" w14:paraId="7E4437AE" w14:textId="36A7502D">
            <w:pPr>
              <w:rPr>
                <w:rFonts w:ascii="Times New Roman" w:hAnsi="Times New Roman" w:cs="Times New Roman"/>
                <w:sz w:val="14"/>
                <w:szCs w:val="16"/>
              </w:rPr>
            </w:pPr>
            <w:r>
              <w:rPr>
                <w:rFonts w:ascii="Times New Roman" w:hAnsi="Times New Roman" w:cs="Times New Roman"/>
                <w:noProof/>
                <w:sz w:val="14"/>
                <w:szCs w:val="16"/>
              </w:rPr>
              <w:t>FALL BREAK</w:t>
            </w:r>
          </w:p>
        </w:tc>
        <w:tc>
          <w:tcPr>
            <w:tcW w:w="1620" w:type="dxa"/>
            <w:tcMar/>
          </w:tcPr>
          <w:p w:rsidRPr="00BC3053" w:rsidR="00575032" w:rsidP="00575032" w:rsidRDefault="00575032" w14:paraId="1A18FD7B" w14:textId="0C1CD15A">
            <w:pPr>
              <w:rPr>
                <w:rFonts w:ascii="Times New Roman" w:hAnsi="Times New Roman" w:cs="Times New Roman"/>
                <w:sz w:val="14"/>
                <w:szCs w:val="16"/>
              </w:rPr>
            </w:pPr>
            <w:r>
              <w:rPr>
                <w:rFonts w:ascii="Times New Roman" w:hAnsi="Times New Roman" w:cs="Times New Roman"/>
                <w:noProof/>
                <w:sz w:val="14"/>
                <w:szCs w:val="16"/>
              </w:rPr>
              <w:t>FALL BREAK</w:t>
            </w:r>
          </w:p>
        </w:tc>
        <w:tc>
          <w:tcPr>
            <w:tcW w:w="1216" w:type="dxa"/>
            <w:tcMar/>
          </w:tcPr>
          <w:p w:rsidRPr="00BC3053" w:rsidR="00575032" w:rsidP="00575032" w:rsidRDefault="00575032" w14:paraId="4BC1277B" w14:textId="229AD864">
            <w:pPr>
              <w:rPr>
                <w:rFonts w:ascii="Times New Roman" w:hAnsi="Times New Roman" w:cs="Times New Roman"/>
                <w:sz w:val="14"/>
                <w:szCs w:val="16"/>
              </w:rPr>
            </w:pPr>
            <w:r>
              <w:rPr>
                <w:rFonts w:ascii="Times New Roman" w:hAnsi="Times New Roman" w:cs="Times New Roman"/>
                <w:noProof/>
                <w:sz w:val="14"/>
                <w:szCs w:val="16"/>
              </w:rPr>
              <w:t>FALL BREAK</w:t>
            </w:r>
          </w:p>
        </w:tc>
      </w:tr>
    </w:tbl>
    <w:p w:rsidRPr="00032304" w:rsidR="00032304" w:rsidP="00032304" w:rsidRDefault="00032304" w14:paraId="3C3979F8" w14:textId="77777777">
      <w:pPr>
        <w:jc w:val="right"/>
        <w:rPr>
          <w:i/>
          <w:sz w:val="14"/>
        </w:rPr>
      </w:pPr>
      <w:r w:rsidRPr="00032304">
        <w:rPr>
          <w:i/>
          <w:sz w:val="14"/>
        </w:rPr>
        <w:t>*key literacy strategies</w:t>
      </w:r>
    </w:p>
    <w:p w:rsidR="000D14BB" w:rsidP="002C4A96" w:rsidRDefault="000D14BB" w14:paraId="15A07767" w14:textId="78FE4C27"/>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670" w:rsidP="00B8594D" w:rsidRDefault="00437670" w14:paraId="73C70469" w14:textId="77777777">
      <w:pPr>
        <w:spacing w:after="0" w:line="240" w:lineRule="auto"/>
      </w:pPr>
      <w:r>
        <w:separator/>
      </w:r>
    </w:p>
  </w:endnote>
  <w:endnote w:type="continuationSeparator" w:id="0">
    <w:p w:rsidR="00437670" w:rsidP="00B8594D" w:rsidRDefault="00437670" w14:paraId="070DB6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670" w:rsidP="00B8594D" w:rsidRDefault="00437670" w14:paraId="6FBB72F4" w14:textId="77777777">
      <w:pPr>
        <w:spacing w:after="0" w:line="240" w:lineRule="auto"/>
      </w:pPr>
      <w:r>
        <w:separator/>
      </w:r>
    </w:p>
  </w:footnote>
  <w:footnote w:type="continuationSeparator" w:id="0">
    <w:p w:rsidR="00437670" w:rsidP="00B8594D" w:rsidRDefault="00437670" w14:paraId="027D86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12015" w:rsidR="00CE6AA5" w:rsidP="00CE6AA5" w:rsidRDefault="00E0389E" w14:paraId="15006BB8" w14:textId="48640E7B">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Pr="00012015" w:rsidR="00CE6AA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rsidRPr="00C423AB" w:rsidR="00CE6AA5" w:rsidP="00CE6AA5" w:rsidRDefault="00CE6AA5" w14:paraId="4C312744" w14:textId="0CA36AEA">
    <w:pPr>
      <w:rPr>
        <w:b/>
        <w:bCs/>
        <w:sz w:val="24"/>
        <w:szCs w:val="28"/>
      </w:rPr>
    </w:pPr>
    <w:r w:rsidRPr="00C423AB">
      <w:rPr>
        <w:b/>
        <w:bCs/>
        <w:sz w:val="24"/>
        <w:szCs w:val="28"/>
      </w:rPr>
      <w:t xml:space="preserve">Teacher: </w:t>
    </w:r>
    <w:r w:rsidRPr="00042D55" w:rsid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F90D75">
      <w:rPr>
        <w:b/>
        <w:bCs/>
        <w:color w:val="FF0000"/>
        <w:sz w:val="24"/>
        <w:szCs w:val="28"/>
      </w:rPr>
      <w:t>October 6</w:t>
    </w:r>
    <w:r w:rsidRPr="00F90D75" w:rsidR="00F90D75">
      <w:rPr>
        <w:b/>
        <w:bCs/>
        <w:color w:val="FF0000"/>
        <w:sz w:val="24"/>
        <w:szCs w:val="28"/>
        <w:vertAlign w:val="superscript"/>
      </w:rPr>
      <w:t>th</w:t>
    </w:r>
    <w:r w:rsidR="00F90D75">
      <w:rPr>
        <w:b/>
        <w:bCs/>
        <w:color w:val="FF0000"/>
        <w:sz w:val="24"/>
        <w:szCs w:val="28"/>
      </w:rPr>
      <w:t>-10th</w:t>
    </w:r>
    <w:r w:rsidR="00BC3053">
      <w:rPr>
        <w:b/>
        <w:bCs/>
        <w:color w:val="FF0000"/>
        <w:sz w:val="24"/>
        <w:szCs w:val="28"/>
      </w:rPr>
      <w:t xml:space="preserve"> </w:t>
    </w:r>
    <w:r w:rsidR="00C642E4">
      <w:rPr>
        <w:b/>
        <w:bCs/>
        <w:color w:val="FF0000"/>
        <w:sz w:val="24"/>
        <w:szCs w:val="28"/>
      </w:rPr>
      <w:t xml:space="preserve"> </w:t>
    </w:r>
    <w:r w:rsidR="006213AB">
      <w:rPr>
        <w:b/>
        <w:bCs/>
        <w:color w:val="FF0000"/>
        <w:sz w:val="24"/>
        <w:szCs w:val="28"/>
      </w:rPr>
      <w:t xml:space="preserve"> </w:t>
    </w:r>
    <w:r w:rsidR="00856541">
      <w:rPr>
        <w:b/>
        <w:bCs/>
        <w:color w:val="FF0000"/>
        <w:sz w:val="24"/>
        <w:szCs w:val="28"/>
      </w:rPr>
      <w:t xml:space="preserve"> </w:t>
    </w:r>
    <w:r w:rsidR="002E3411">
      <w:rPr>
        <w:b/>
        <w:bCs/>
        <w:color w:val="FF0000"/>
        <w:sz w:val="24"/>
        <w:szCs w:val="28"/>
      </w:rPr>
      <w:t xml:space="preserve"> </w:t>
    </w:r>
  </w:p>
  <w:p w:rsidR="00B8594D" w:rsidRDefault="00B8594D" w14:paraId="160C8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 style="width:9pt;height:7.3pt;visibility:visible;mso-wrap-style:square" o:spid="_x0000_i1026" o:bullet="t" type="#_x0000_t75">
        <v:imagedata o:title="" r:id="rId1"/>
      </v:shape>
    </w:pict>
  </w:numPicBullet>
  <w:numPicBullet w:numPicBulletId="1">
    <w:pict>
      <v:shape id="Picture 19" style="width:9.45pt;height:8.55pt;visibility:visible;mso-wrap-style:square" o:spid="_x0000_i1027" o:bullet="t" type="#_x0000_t75">
        <v:imagedata o:title="" r:id="rId2"/>
      </v:shape>
    </w:pict>
  </w:numPicBullet>
  <w:abstractNum w:abstractNumId="0" w15:restartNumberingAfterBreak="0">
    <w:nsid w:val="0ADD7B8E"/>
    <w:multiLevelType w:val="hybridMultilevel"/>
    <w:tmpl w:val="6EBEFDC8"/>
    <w:lvl w:ilvl="0" w:tplc="818658C8">
      <w:start w:val="1"/>
      <w:numFmt w:val="bullet"/>
      <w:lvlText w:val=""/>
      <w:lvlPicBulletId w:val="1"/>
      <w:lvlJc w:val="left"/>
      <w:pPr>
        <w:tabs>
          <w:tab w:val="num" w:pos="720"/>
        </w:tabs>
        <w:ind w:left="720" w:hanging="360"/>
      </w:pPr>
      <w:rPr>
        <w:rFonts w:hint="default" w:ascii="Symbol" w:hAnsi="Symbol"/>
      </w:rPr>
    </w:lvl>
    <w:lvl w:ilvl="1" w:tplc="55AC0CC2" w:tentative="1">
      <w:start w:val="1"/>
      <w:numFmt w:val="bullet"/>
      <w:lvlText w:val=""/>
      <w:lvlJc w:val="left"/>
      <w:pPr>
        <w:tabs>
          <w:tab w:val="num" w:pos="1440"/>
        </w:tabs>
        <w:ind w:left="1440" w:hanging="360"/>
      </w:pPr>
      <w:rPr>
        <w:rFonts w:hint="default" w:ascii="Symbol" w:hAnsi="Symbol"/>
      </w:rPr>
    </w:lvl>
    <w:lvl w:ilvl="2" w:tplc="AA504F3C" w:tentative="1">
      <w:start w:val="1"/>
      <w:numFmt w:val="bullet"/>
      <w:lvlText w:val=""/>
      <w:lvlJc w:val="left"/>
      <w:pPr>
        <w:tabs>
          <w:tab w:val="num" w:pos="2160"/>
        </w:tabs>
        <w:ind w:left="2160" w:hanging="360"/>
      </w:pPr>
      <w:rPr>
        <w:rFonts w:hint="default" w:ascii="Symbol" w:hAnsi="Symbol"/>
      </w:rPr>
    </w:lvl>
    <w:lvl w:ilvl="3" w:tplc="137A9438" w:tentative="1">
      <w:start w:val="1"/>
      <w:numFmt w:val="bullet"/>
      <w:lvlText w:val=""/>
      <w:lvlJc w:val="left"/>
      <w:pPr>
        <w:tabs>
          <w:tab w:val="num" w:pos="2880"/>
        </w:tabs>
        <w:ind w:left="2880" w:hanging="360"/>
      </w:pPr>
      <w:rPr>
        <w:rFonts w:hint="default" w:ascii="Symbol" w:hAnsi="Symbol"/>
      </w:rPr>
    </w:lvl>
    <w:lvl w:ilvl="4" w:tplc="90C0C064" w:tentative="1">
      <w:start w:val="1"/>
      <w:numFmt w:val="bullet"/>
      <w:lvlText w:val=""/>
      <w:lvlJc w:val="left"/>
      <w:pPr>
        <w:tabs>
          <w:tab w:val="num" w:pos="3600"/>
        </w:tabs>
        <w:ind w:left="3600" w:hanging="360"/>
      </w:pPr>
      <w:rPr>
        <w:rFonts w:hint="default" w:ascii="Symbol" w:hAnsi="Symbol"/>
      </w:rPr>
    </w:lvl>
    <w:lvl w:ilvl="5" w:tplc="737E081A" w:tentative="1">
      <w:start w:val="1"/>
      <w:numFmt w:val="bullet"/>
      <w:lvlText w:val=""/>
      <w:lvlJc w:val="left"/>
      <w:pPr>
        <w:tabs>
          <w:tab w:val="num" w:pos="4320"/>
        </w:tabs>
        <w:ind w:left="4320" w:hanging="360"/>
      </w:pPr>
      <w:rPr>
        <w:rFonts w:hint="default" w:ascii="Symbol" w:hAnsi="Symbol"/>
      </w:rPr>
    </w:lvl>
    <w:lvl w:ilvl="6" w:tplc="1FC4E3DE" w:tentative="1">
      <w:start w:val="1"/>
      <w:numFmt w:val="bullet"/>
      <w:lvlText w:val=""/>
      <w:lvlJc w:val="left"/>
      <w:pPr>
        <w:tabs>
          <w:tab w:val="num" w:pos="5040"/>
        </w:tabs>
        <w:ind w:left="5040" w:hanging="360"/>
      </w:pPr>
      <w:rPr>
        <w:rFonts w:hint="default" w:ascii="Symbol" w:hAnsi="Symbol"/>
      </w:rPr>
    </w:lvl>
    <w:lvl w:ilvl="7" w:tplc="394C7764" w:tentative="1">
      <w:start w:val="1"/>
      <w:numFmt w:val="bullet"/>
      <w:lvlText w:val=""/>
      <w:lvlJc w:val="left"/>
      <w:pPr>
        <w:tabs>
          <w:tab w:val="num" w:pos="5760"/>
        </w:tabs>
        <w:ind w:left="5760" w:hanging="360"/>
      </w:pPr>
      <w:rPr>
        <w:rFonts w:hint="default" w:ascii="Symbol" w:hAnsi="Symbol"/>
      </w:rPr>
    </w:lvl>
    <w:lvl w:ilvl="8" w:tplc="9FEC8E04"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1DD7066E"/>
    <w:multiLevelType w:val="hybridMultilevel"/>
    <w:tmpl w:val="4B38FF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hint="default" w:ascii="Symbol" w:hAnsi="Symbol"/>
      </w:rPr>
    </w:lvl>
    <w:lvl w:ilvl="1" w:tplc="7BF01BAC" w:tentative="1">
      <w:start w:val="1"/>
      <w:numFmt w:val="bullet"/>
      <w:lvlText w:val=""/>
      <w:lvlJc w:val="left"/>
      <w:pPr>
        <w:tabs>
          <w:tab w:val="num" w:pos="1080"/>
        </w:tabs>
        <w:ind w:left="1080" w:hanging="360"/>
      </w:pPr>
      <w:rPr>
        <w:rFonts w:hint="default" w:ascii="Symbol" w:hAnsi="Symbol"/>
      </w:rPr>
    </w:lvl>
    <w:lvl w:ilvl="2" w:tplc="F050EC38" w:tentative="1">
      <w:start w:val="1"/>
      <w:numFmt w:val="bullet"/>
      <w:lvlText w:val=""/>
      <w:lvlJc w:val="left"/>
      <w:pPr>
        <w:tabs>
          <w:tab w:val="num" w:pos="1800"/>
        </w:tabs>
        <w:ind w:left="1800" w:hanging="360"/>
      </w:pPr>
      <w:rPr>
        <w:rFonts w:hint="default" w:ascii="Symbol" w:hAnsi="Symbol"/>
      </w:rPr>
    </w:lvl>
    <w:lvl w:ilvl="3" w:tplc="B664A26E" w:tentative="1">
      <w:start w:val="1"/>
      <w:numFmt w:val="bullet"/>
      <w:lvlText w:val=""/>
      <w:lvlJc w:val="left"/>
      <w:pPr>
        <w:tabs>
          <w:tab w:val="num" w:pos="2520"/>
        </w:tabs>
        <w:ind w:left="2520" w:hanging="360"/>
      </w:pPr>
      <w:rPr>
        <w:rFonts w:hint="default" w:ascii="Symbol" w:hAnsi="Symbol"/>
      </w:rPr>
    </w:lvl>
    <w:lvl w:ilvl="4" w:tplc="DE24B1EA" w:tentative="1">
      <w:start w:val="1"/>
      <w:numFmt w:val="bullet"/>
      <w:lvlText w:val=""/>
      <w:lvlJc w:val="left"/>
      <w:pPr>
        <w:tabs>
          <w:tab w:val="num" w:pos="3240"/>
        </w:tabs>
        <w:ind w:left="3240" w:hanging="360"/>
      </w:pPr>
      <w:rPr>
        <w:rFonts w:hint="default" w:ascii="Symbol" w:hAnsi="Symbol"/>
      </w:rPr>
    </w:lvl>
    <w:lvl w:ilvl="5" w:tplc="EBF227A2" w:tentative="1">
      <w:start w:val="1"/>
      <w:numFmt w:val="bullet"/>
      <w:lvlText w:val=""/>
      <w:lvlJc w:val="left"/>
      <w:pPr>
        <w:tabs>
          <w:tab w:val="num" w:pos="3960"/>
        </w:tabs>
        <w:ind w:left="3960" w:hanging="360"/>
      </w:pPr>
      <w:rPr>
        <w:rFonts w:hint="default" w:ascii="Symbol" w:hAnsi="Symbol"/>
      </w:rPr>
    </w:lvl>
    <w:lvl w:ilvl="6" w:tplc="CCB03614" w:tentative="1">
      <w:start w:val="1"/>
      <w:numFmt w:val="bullet"/>
      <w:lvlText w:val=""/>
      <w:lvlJc w:val="left"/>
      <w:pPr>
        <w:tabs>
          <w:tab w:val="num" w:pos="4680"/>
        </w:tabs>
        <w:ind w:left="4680" w:hanging="360"/>
      </w:pPr>
      <w:rPr>
        <w:rFonts w:hint="default" w:ascii="Symbol" w:hAnsi="Symbol"/>
      </w:rPr>
    </w:lvl>
    <w:lvl w:ilvl="7" w:tplc="FAAEA5E6" w:tentative="1">
      <w:start w:val="1"/>
      <w:numFmt w:val="bullet"/>
      <w:lvlText w:val=""/>
      <w:lvlJc w:val="left"/>
      <w:pPr>
        <w:tabs>
          <w:tab w:val="num" w:pos="5400"/>
        </w:tabs>
        <w:ind w:left="5400" w:hanging="360"/>
      </w:pPr>
      <w:rPr>
        <w:rFonts w:hint="default" w:ascii="Symbol" w:hAnsi="Symbol"/>
      </w:rPr>
    </w:lvl>
    <w:lvl w:ilvl="8" w:tplc="148EE0BC" w:tentative="1">
      <w:start w:val="1"/>
      <w:numFmt w:val="bullet"/>
      <w:lvlText w:val=""/>
      <w:lvlJc w:val="left"/>
      <w:pPr>
        <w:tabs>
          <w:tab w:val="num" w:pos="6120"/>
        </w:tabs>
        <w:ind w:left="6120" w:hanging="360"/>
      </w:pPr>
      <w:rPr>
        <w:rFonts w:hint="default" w:ascii="Symbol" w:hAnsi="Symbol"/>
      </w:rPr>
    </w:lvl>
  </w:abstractNum>
  <w:abstractNum w:abstractNumId="3" w15:restartNumberingAfterBreak="0">
    <w:nsid w:val="472C1A6C"/>
    <w:multiLevelType w:val="hybridMultilevel"/>
    <w:tmpl w:val="C1964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8D248EC"/>
    <w:multiLevelType w:val="hybridMultilevel"/>
    <w:tmpl w:val="B3322D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31D7C78"/>
    <w:multiLevelType w:val="hybridMultilevel"/>
    <w:tmpl w:val="C0C61122"/>
    <w:lvl w:ilvl="0" w:tplc="97A03D76">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hint="default" w:ascii="Symbol" w:hAnsi="Symbol"/>
      </w:rPr>
    </w:lvl>
    <w:lvl w:ilvl="1" w:tplc="FB1E4C76" w:tentative="1">
      <w:start w:val="1"/>
      <w:numFmt w:val="bullet"/>
      <w:lvlText w:val=""/>
      <w:lvlJc w:val="left"/>
      <w:pPr>
        <w:tabs>
          <w:tab w:val="num" w:pos="1440"/>
        </w:tabs>
        <w:ind w:left="1440" w:hanging="360"/>
      </w:pPr>
      <w:rPr>
        <w:rFonts w:hint="default" w:ascii="Symbol" w:hAnsi="Symbol"/>
      </w:rPr>
    </w:lvl>
    <w:lvl w:ilvl="2" w:tplc="AE78AF26" w:tentative="1">
      <w:start w:val="1"/>
      <w:numFmt w:val="bullet"/>
      <w:lvlText w:val=""/>
      <w:lvlJc w:val="left"/>
      <w:pPr>
        <w:tabs>
          <w:tab w:val="num" w:pos="2160"/>
        </w:tabs>
        <w:ind w:left="2160" w:hanging="360"/>
      </w:pPr>
      <w:rPr>
        <w:rFonts w:hint="default" w:ascii="Symbol" w:hAnsi="Symbol"/>
      </w:rPr>
    </w:lvl>
    <w:lvl w:ilvl="3" w:tplc="DF4C11CE" w:tentative="1">
      <w:start w:val="1"/>
      <w:numFmt w:val="bullet"/>
      <w:lvlText w:val=""/>
      <w:lvlJc w:val="left"/>
      <w:pPr>
        <w:tabs>
          <w:tab w:val="num" w:pos="2880"/>
        </w:tabs>
        <w:ind w:left="2880" w:hanging="360"/>
      </w:pPr>
      <w:rPr>
        <w:rFonts w:hint="default" w:ascii="Symbol" w:hAnsi="Symbol"/>
      </w:rPr>
    </w:lvl>
    <w:lvl w:ilvl="4" w:tplc="506E0A7C" w:tentative="1">
      <w:start w:val="1"/>
      <w:numFmt w:val="bullet"/>
      <w:lvlText w:val=""/>
      <w:lvlJc w:val="left"/>
      <w:pPr>
        <w:tabs>
          <w:tab w:val="num" w:pos="3600"/>
        </w:tabs>
        <w:ind w:left="3600" w:hanging="360"/>
      </w:pPr>
      <w:rPr>
        <w:rFonts w:hint="default" w:ascii="Symbol" w:hAnsi="Symbol"/>
      </w:rPr>
    </w:lvl>
    <w:lvl w:ilvl="5" w:tplc="8146CE8C" w:tentative="1">
      <w:start w:val="1"/>
      <w:numFmt w:val="bullet"/>
      <w:lvlText w:val=""/>
      <w:lvlJc w:val="left"/>
      <w:pPr>
        <w:tabs>
          <w:tab w:val="num" w:pos="4320"/>
        </w:tabs>
        <w:ind w:left="4320" w:hanging="360"/>
      </w:pPr>
      <w:rPr>
        <w:rFonts w:hint="default" w:ascii="Symbol" w:hAnsi="Symbol"/>
      </w:rPr>
    </w:lvl>
    <w:lvl w:ilvl="6" w:tplc="91560D3E" w:tentative="1">
      <w:start w:val="1"/>
      <w:numFmt w:val="bullet"/>
      <w:lvlText w:val=""/>
      <w:lvlJc w:val="left"/>
      <w:pPr>
        <w:tabs>
          <w:tab w:val="num" w:pos="5040"/>
        </w:tabs>
        <w:ind w:left="5040" w:hanging="360"/>
      </w:pPr>
      <w:rPr>
        <w:rFonts w:hint="default" w:ascii="Symbol" w:hAnsi="Symbol"/>
      </w:rPr>
    </w:lvl>
    <w:lvl w:ilvl="7" w:tplc="6E787F44" w:tentative="1">
      <w:start w:val="1"/>
      <w:numFmt w:val="bullet"/>
      <w:lvlText w:val=""/>
      <w:lvlJc w:val="left"/>
      <w:pPr>
        <w:tabs>
          <w:tab w:val="num" w:pos="5760"/>
        </w:tabs>
        <w:ind w:left="5760" w:hanging="360"/>
      </w:pPr>
      <w:rPr>
        <w:rFonts w:hint="default" w:ascii="Symbol" w:hAnsi="Symbol"/>
      </w:rPr>
    </w:lvl>
    <w:lvl w:ilvl="8" w:tplc="EA80E3BA" w:tentative="1">
      <w:start w:val="1"/>
      <w:numFmt w:val="bullet"/>
      <w:lvlText w:val=""/>
      <w:lvlJc w:val="left"/>
      <w:pPr>
        <w:tabs>
          <w:tab w:val="num" w:pos="6480"/>
        </w:tabs>
        <w:ind w:left="6480" w:hanging="360"/>
      </w:pPr>
      <w:rPr>
        <w:rFonts w:hint="default" w:ascii="Symbol" w:hAnsi="Symbol"/>
      </w:rPr>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59D9"/>
    <w:rsid w:val="00032304"/>
    <w:rsid w:val="00042D55"/>
    <w:rsid w:val="00070D56"/>
    <w:rsid w:val="000B6CEA"/>
    <w:rsid w:val="000D14BB"/>
    <w:rsid w:val="00130830"/>
    <w:rsid w:val="00134848"/>
    <w:rsid w:val="00160011"/>
    <w:rsid w:val="002116E6"/>
    <w:rsid w:val="002C4A96"/>
    <w:rsid w:val="002D02E5"/>
    <w:rsid w:val="002E3411"/>
    <w:rsid w:val="0038575B"/>
    <w:rsid w:val="0039529E"/>
    <w:rsid w:val="00437670"/>
    <w:rsid w:val="00477002"/>
    <w:rsid w:val="004E5E3E"/>
    <w:rsid w:val="00506E50"/>
    <w:rsid w:val="00512C85"/>
    <w:rsid w:val="005703BA"/>
    <w:rsid w:val="00575032"/>
    <w:rsid w:val="00590ABD"/>
    <w:rsid w:val="006213AB"/>
    <w:rsid w:val="00633731"/>
    <w:rsid w:val="006E6B29"/>
    <w:rsid w:val="00790668"/>
    <w:rsid w:val="00856541"/>
    <w:rsid w:val="00872678"/>
    <w:rsid w:val="00881601"/>
    <w:rsid w:val="00940FA5"/>
    <w:rsid w:val="009E3CF8"/>
    <w:rsid w:val="00A54B17"/>
    <w:rsid w:val="00AB1FE1"/>
    <w:rsid w:val="00AB7A3A"/>
    <w:rsid w:val="00AC70E0"/>
    <w:rsid w:val="00AD2D6D"/>
    <w:rsid w:val="00B34A54"/>
    <w:rsid w:val="00B41B19"/>
    <w:rsid w:val="00B8594D"/>
    <w:rsid w:val="00BC3053"/>
    <w:rsid w:val="00C423AB"/>
    <w:rsid w:val="00C642E4"/>
    <w:rsid w:val="00C86E29"/>
    <w:rsid w:val="00CB3D54"/>
    <w:rsid w:val="00CE6AA5"/>
    <w:rsid w:val="00DF1BE7"/>
    <w:rsid w:val="00E0389E"/>
    <w:rsid w:val="00E712C6"/>
    <w:rsid w:val="00F10DF9"/>
    <w:rsid w:val="00F4441F"/>
    <w:rsid w:val="00F46011"/>
    <w:rsid w:val="00F90D75"/>
    <w:rsid w:val="00FB5096"/>
    <w:rsid w:val="00FC7C15"/>
    <w:rsid w:val="00FF10A4"/>
    <w:rsid w:val="01EC1AD3"/>
    <w:rsid w:val="027DF7C1"/>
    <w:rsid w:val="0462E4DB"/>
    <w:rsid w:val="09F31A60"/>
    <w:rsid w:val="0A5B560A"/>
    <w:rsid w:val="0A6EDEFC"/>
    <w:rsid w:val="0BBE1C1B"/>
    <w:rsid w:val="0CBC35FE"/>
    <w:rsid w:val="0F341BED"/>
    <w:rsid w:val="140A0702"/>
    <w:rsid w:val="15AB7A6C"/>
    <w:rsid w:val="1C04965F"/>
    <w:rsid w:val="1E9BF5C8"/>
    <w:rsid w:val="22BC3465"/>
    <w:rsid w:val="27B2E179"/>
    <w:rsid w:val="305C3292"/>
    <w:rsid w:val="316E2FCF"/>
    <w:rsid w:val="3199342C"/>
    <w:rsid w:val="3283F342"/>
    <w:rsid w:val="35E0CCDE"/>
    <w:rsid w:val="5157ACFF"/>
    <w:rsid w:val="51CDDCF9"/>
    <w:rsid w:val="56166046"/>
    <w:rsid w:val="5F8AE41B"/>
    <w:rsid w:val="6F6D80DD"/>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23A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D02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http://schemas.microsoft.com/office/2006/documentManagement/types"/>
    <ds:schemaRef ds:uri="2fa3a2b7-a130-429e-97b7-3166c1212409"/>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2359da0f-1c45-41b3-ae38-4ceed857c816"/>
    <ds:schemaRef ds:uri="http://www.w3.org/XML/1998/namespace"/>
  </ds:schemaRefs>
</ds:datastoreItem>
</file>

<file path=customXml/itemProps2.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CA28C0F0-7D5C-4257-A7EA-C9E177461B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Hubbard, Amanda</dc:creator>
  <keywords/>
  <dc:description/>
  <lastModifiedBy>Beasley, Jillyan</lastModifiedBy>
  <revision>4</revision>
  <lastPrinted>2024-07-28T21:42:00.0000000Z</lastPrinted>
  <dcterms:created xsi:type="dcterms:W3CDTF">2025-09-23T13:22:00.0000000Z</dcterms:created>
  <dcterms:modified xsi:type="dcterms:W3CDTF">2025-10-03T19:15:42.0532017Z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