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895"/>
        <w:gridCol w:w="3690"/>
        <w:gridCol w:w="990"/>
        <w:gridCol w:w="1890"/>
        <w:gridCol w:w="2160"/>
        <w:gridCol w:w="1530"/>
        <w:gridCol w:w="1890"/>
        <w:gridCol w:w="1216"/>
      </w:tblGrid>
      <w:tr w:rsidR="00CE6AA5" w:rsidRPr="00770796" w14:paraId="171028A4" w14:textId="77777777" w:rsidTr="4D546BFE">
        <w:trPr>
          <w:trHeight w:val="709"/>
        </w:trPr>
        <w:tc>
          <w:tcPr>
            <w:tcW w:w="14261" w:type="dxa"/>
            <w:gridSpan w:val="8"/>
          </w:tcPr>
          <w:p w14:paraId="58E1F875" w14:textId="57727BD6" w:rsidR="00C642E4" w:rsidRPr="00770796" w:rsidRDefault="00CE6AA5" w:rsidP="00556426">
            <w:pPr>
              <w:rPr>
                <w:rFonts w:ascii="Times New Roman" w:hAnsi="Times New Roman" w:cs="Times New Roman"/>
                <w:color w:val="FF0000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  <w:t>Standard</w:t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:  </w:t>
            </w:r>
            <w:r w:rsidR="0033621F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Period 4</w:t>
            </w:r>
          </w:p>
          <w:p w14:paraId="5E05AE10" w14:textId="60F0D70B" w:rsidR="0033621F" w:rsidRPr="00770796" w:rsidRDefault="0033621F" w:rsidP="00556426">
            <w:pPr>
              <w:rPr>
                <w:rFonts w:ascii="Times New Roman" w:hAnsi="Times New Roman" w:cs="Times New Roman"/>
                <w:color w:val="FF0000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4.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11</w:t>
            </w: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-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An Age of Reform</w:t>
            </w:r>
          </w:p>
          <w:p w14:paraId="6429D436" w14:textId="7E7D3253" w:rsidR="0033621F" w:rsidRPr="00770796" w:rsidRDefault="0033621F" w:rsidP="00556426">
            <w:pPr>
              <w:rPr>
                <w:rFonts w:ascii="Times New Roman" w:hAnsi="Times New Roman" w:cs="Times New Roman"/>
                <w:color w:val="FF0000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4.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12</w:t>
            </w: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-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African Americans in the Early Republic</w:t>
            </w:r>
          </w:p>
          <w:p w14:paraId="591DEF60" w14:textId="2B019E65" w:rsidR="0033621F" w:rsidRPr="00770796" w:rsidRDefault="0033621F" w:rsidP="00556426">
            <w:pPr>
              <w:rPr>
                <w:rFonts w:ascii="Times New Roman" w:hAnsi="Times New Roman" w:cs="Times New Roman"/>
                <w:color w:val="FF0000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4.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13</w:t>
            </w:r>
            <w:r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-</w:t>
            </w:r>
            <w:r w:rsidR="00770796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The Society of the South in the Early Republic</w:t>
            </w:r>
          </w:p>
          <w:p w14:paraId="1DED9D0E" w14:textId="4E853007" w:rsidR="4D546BFE" w:rsidRPr="00770796" w:rsidRDefault="1F283EDA" w:rsidP="4D546BFE">
            <w:pPr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 xml:space="preserve">ALL WORK IS LOCATED ON </w:t>
            </w:r>
            <w:r w:rsidR="0033621F"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>CANVAS.</w:t>
            </w:r>
            <w:r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 xml:space="preserve"> IF NO SUBMISSION BOX, STUDENTS SHOULD TURN IN TO THE TEACHER IN CLASS</w:t>
            </w:r>
          </w:p>
          <w:p w14:paraId="1B0E84FA" w14:textId="332BF044" w:rsidR="00070D56" w:rsidRPr="00770796" w:rsidRDefault="00CE6AA5" w:rsidP="00CE6AA5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Assessment: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Quiz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Unit Test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Project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Lab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None</w:t>
            </w:r>
          </w:p>
        </w:tc>
      </w:tr>
      <w:tr w:rsidR="0038575B" w:rsidRPr="00770796" w14:paraId="42B5CDC1" w14:textId="77777777" w:rsidTr="00770796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770796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2C9A5A13" w14:textId="77777777" w:rsidR="0038575B" w:rsidRPr="00770796" w:rsidRDefault="0038575B" w:rsidP="00793F6A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690" w:type="dxa"/>
            <w:vMerge w:val="restart"/>
            <w:vAlign w:val="center"/>
          </w:tcPr>
          <w:p w14:paraId="32B4BEC6" w14:textId="28112C6B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56548B0C" wp14:editId="04673D41">
                  <wp:extent cx="133985" cy="131445"/>
                  <wp:effectExtent l="0" t="0" r="0" b="1905"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Learning Target</w:t>
            </w:r>
          </w:p>
          <w:p w14:paraId="401A9070" w14:textId="44BFB2C4" w:rsidR="00790668" w:rsidRPr="00770796" w:rsidRDefault="0038575B" w:rsidP="0038575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</w:p>
          <w:p w14:paraId="7A37425B" w14:textId="0939E059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2F9FC7E0" wp14:editId="41D766A1">
                  <wp:extent cx="118110" cy="94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Success Criteria 1</w:t>
            </w:r>
          </w:p>
          <w:p w14:paraId="290F3F66" w14:textId="64E3D257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4F824CCD" wp14:editId="2D674EC0">
                  <wp:extent cx="127000" cy="1016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Success Criteria 2</w:t>
            </w:r>
          </w:p>
        </w:tc>
        <w:tc>
          <w:tcPr>
            <w:tcW w:w="990" w:type="dxa"/>
            <w:vAlign w:val="center"/>
          </w:tcPr>
          <w:p w14:paraId="2091A09A" w14:textId="0B14E55E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Activation of Learning</w:t>
            </w:r>
          </w:p>
          <w:p w14:paraId="1664FA22" w14:textId="6C4B6282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Focused Instruction</w:t>
            </w:r>
          </w:p>
          <w:p w14:paraId="40672AD6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49D4E9E5" w14:textId="3AD9680B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*I DO</w:t>
            </w:r>
          </w:p>
        </w:tc>
        <w:tc>
          <w:tcPr>
            <w:tcW w:w="2160" w:type="dxa"/>
            <w:vAlign w:val="center"/>
          </w:tcPr>
          <w:p w14:paraId="081DDC2C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Guided Instruction</w:t>
            </w:r>
          </w:p>
          <w:p w14:paraId="63F3D7D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7C943FA0" w14:textId="0F4E79BE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*WE DO</w:t>
            </w:r>
          </w:p>
        </w:tc>
        <w:tc>
          <w:tcPr>
            <w:tcW w:w="1530" w:type="dxa"/>
            <w:vAlign w:val="center"/>
          </w:tcPr>
          <w:p w14:paraId="5E59CD71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Collaborative</w:t>
            </w:r>
          </w:p>
          <w:p w14:paraId="362B4CAE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Learning</w:t>
            </w:r>
          </w:p>
          <w:p w14:paraId="5423F3E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362986E1" w14:textId="0A15F8EC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Independent Learning</w:t>
            </w:r>
          </w:p>
          <w:p w14:paraId="470D2973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0A58C241" w14:textId="05BA2B88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*YOU DO</w:t>
            </w:r>
          </w:p>
        </w:tc>
        <w:tc>
          <w:tcPr>
            <w:tcW w:w="1216" w:type="dxa"/>
            <w:vAlign w:val="center"/>
          </w:tcPr>
          <w:p w14:paraId="0A20FAF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Closing</w:t>
            </w:r>
          </w:p>
          <w:p w14:paraId="2E49079D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</w:tr>
      <w:tr w:rsidR="00E70F0A" w:rsidRPr="00770796" w14:paraId="1D88E8C9" w14:textId="77777777" w:rsidTr="00770796">
        <w:trPr>
          <w:gridAfter w:val="6"/>
          <w:wAfter w:w="9676" w:type="dxa"/>
          <w:trHeight w:val="184"/>
        </w:trPr>
        <w:tc>
          <w:tcPr>
            <w:tcW w:w="895" w:type="dxa"/>
            <w:vMerge/>
          </w:tcPr>
          <w:p w14:paraId="375CD7B4" w14:textId="230F0552" w:rsidR="00E70F0A" w:rsidRPr="00770796" w:rsidRDefault="00E70F0A" w:rsidP="00032304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3690" w:type="dxa"/>
            <w:vMerge/>
          </w:tcPr>
          <w:p w14:paraId="440A32E6" w14:textId="0EF76CBF" w:rsidR="00E70F0A" w:rsidRPr="00770796" w:rsidRDefault="00E70F0A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</w:p>
        </w:tc>
      </w:tr>
      <w:tr w:rsidR="0087586B" w:rsidRPr="00770796" w14:paraId="74ECB0AA" w14:textId="77777777" w:rsidTr="00770796">
        <w:trPr>
          <w:cantSplit/>
          <w:trHeight w:val="727"/>
        </w:trPr>
        <w:tc>
          <w:tcPr>
            <w:tcW w:w="895" w:type="dxa"/>
            <w:textDirection w:val="btLr"/>
            <w:vAlign w:val="center"/>
          </w:tcPr>
          <w:p w14:paraId="355D553C" w14:textId="06E82EDF" w:rsidR="0087586B" w:rsidRPr="00770796" w:rsidRDefault="0087586B" w:rsidP="00875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Monday</w:t>
            </w:r>
          </w:p>
        </w:tc>
        <w:tc>
          <w:tcPr>
            <w:tcW w:w="3690" w:type="dxa"/>
          </w:tcPr>
          <w:p w14:paraId="5786A1CF" w14:textId="07BE3FC3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3B394B54" wp14:editId="200BB188">
                  <wp:extent cx="133985" cy="131445"/>
                  <wp:effectExtent l="0" t="0" r="0" b="1905"/>
                  <wp:docPr id="15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7590B19" w14:textId="6C0EA0BA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BA663FA" wp14:editId="39566927">
                  <wp:extent cx="127000" cy="101600"/>
                  <wp:effectExtent l="0" t="0" r="6350" b="0"/>
                  <wp:docPr id="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can explain how and why various reform movements developed and expanded from 1800 to 1848.</w:t>
            </w:r>
          </w:p>
        </w:tc>
        <w:tc>
          <w:tcPr>
            <w:tcW w:w="990" w:type="dxa"/>
          </w:tcPr>
          <w:p w14:paraId="739FBD2B" w14:textId="2999A402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  <w:tc>
          <w:tcPr>
            <w:tcW w:w="1890" w:type="dxa"/>
          </w:tcPr>
          <w:p w14:paraId="3E0B8FD4" w14:textId="4F2812CE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the different reform movements and how the developed and expanded from 1800 to 1848.</w:t>
            </w:r>
          </w:p>
        </w:tc>
        <w:tc>
          <w:tcPr>
            <w:tcW w:w="2160" w:type="dxa"/>
          </w:tcPr>
          <w:p w14:paraId="5C99985F" w14:textId="5F3BB01A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the different reform movements and how the developed and expanded from 1800 to 1848.</w:t>
            </w:r>
          </w:p>
        </w:tc>
        <w:tc>
          <w:tcPr>
            <w:tcW w:w="1530" w:type="dxa"/>
          </w:tcPr>
          <w:p w14:paraId="0B7764FC" w14:textId="05D662AF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890" w:type="dxa"/>
          </w:tcPr>
          <w:p w14:paraId="7E69BD4F" w14:textId="4351FF76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Students will start working on Unit 4 Scrapbook</w:t>
            </w:r>
          </w:p>
        </w:tc>
        <w:tc>
          <w:tcPr>
            <w:tcW w:w="1216" w:type="dxa"/>
          </w:tcPr>
          <w:p w14:paraId="39906E85" w14:textId="39E58F05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Scrapbook</w:t>
            </w:r>
          </w:p>
        </w:tc>
      </w:tr>
      <w:tr w:rsidR="0087586B" w:rsidRPr="00770796" w14:paraId="564B18BB" w14:textId="77777777" w:rsidTr="00770796">
        <w:trPr>
          <w:cantSplit/>
          <w:trHeight w:val="1215"/>
        </w:trPr>
        <w:tc>
          <w:tcPr>
            <w:tcW w:w="895" w:type="dxa"/>
            <w:textDirection w:val="btLr"/>
            <w:vAlign w:val="center"/>
          </w:tcPr>
          <w:p w14:paraId="37426D7C" w14:textId="1B4E7C81" w:rsidR="0087586B" w:rsidRPr="00770796" w:rsidRDefault="0087586B" w:rsidP="0087586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Tuesday</w:t>
            </w:r>
          </w:p>
        </w:tc>
        <w:tc>
          <w:tcPr>
            <w:tcW w:w="3690" w:type="dxa"/>
          </w:tcPr>
          <w:p w14:paraId="507720EE" w14:textId="77777777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2E5BDC73" wp14:editId="1524F328">
                  <wp:extent cx="133985" cy="131445"/>
                  <wp:effectExtent l="0" t="0" r="0" b="1905"/>
                  <wp:docPr id="4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7E0EF547" w14:textId="05371CE3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5911508" wp14:editId="69E0A307">
                  <wp:extent cx="127000" cy="101600"/>
                  <wp:effectExtent l="0" t="0" r="6350" b="0"/>
                  <wp:docPr id="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can explain how and why various reform movements developed and expanded from 1800 to 1848.</w:t>
            </w:r>
          </w:p>
        </w:tc>
        <w:tc>
          <w:tcPr>
            <w:tcW w:w="990" w:type="dxa"/>
          </w:tcPr>
          <w:p w14:paraId="1A69A2A1" w14:textId="48211E68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  <w:tc>
          <w:tcPr>
            <w:tcW w:w="1890" w:type="dxa"/>
          </w:tcPr>
          <w:p w14:paraId="1EE4AD17" w14:textId="295C21CC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160" w:type="dxa"/>
          </w:tcPr>
          <w:p w14:paraId="45D10E6B" w14:textId="4E894B20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530" w:type="dxa"/>
          </w:tcPr>
          <w:p w14:paraId="0022E828" w14:textId="3820CD7C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ACTIVITY</w:t>
            </w:r>
          </w:p>
        </w:tc>
        <w:tc>
          <w:tcPr>
            <w:tcW w:w="1890" w:type="dxa"/>
          </w:tcPr>
          <w:p w14:paraId="5630EC5E" w14:textId="34DE2283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Activity</w:t>
            </w:r>
          </w:p>
        </w:tc>
        <w:tc>
          <w:tcPr>
            <w:tcW w:w="1216" w:type="dxa"/>
          </w:tcPr>
          <w:p w14:paraId="2DE8C7F0" w14:textId="1CA0D5DF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Scrapbook</w:t>
            </w:r>
          </w:p>
        </w:tc>
      </w:tr>
      <w:tr w:rsidR="0087586B" w:rsidRPr="00770796" w14:paraId="2A78BB25" w14:textId="77777777" w:rsidTr="00770796">
        <w:trPr>
          <w:cantSplit/>
          <w:trHeight w:val="1301"/>
        </w:trPr>
        <w:tc>
          <w:tcPr>
            <w:tcW w:w="895" w:type="dxa"/>
            <w:textDirection w:val="btLr"/>
            <w:vAlign w:val="center"/>
          </w:tcPr>
          <w:p w14:paraId="1A008FE8" w14:textId="2D0B1C6F" w:rsidR="0087586B" w:rsidRPr="00770796" w:rsidRDefault="0087586B" w:rsidP="00875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Wednesday</w:t>
            </w:r>
          </w:p>
        </w:tc>
        <w:tc>
          <w:tcPr>
            <w:tcW w:w="3690" w:type="dxa"/>
          </w:tcPr>
          <w:p w14:paraId="0341CCAE" w14:textId="3F9EBD87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10030A52" wp14:editId="5FAFB2F8">
                  <wp:extent cx="133985" cy="131445"/>
                  <wp:effectExtent l="0" t="0" r="0" b="1905"/>
                  <wp:docPr id="6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BA88B9A" w14:textId="61ED934E" w:rsidR="0087586B" w:rsidRPr="00770796" w:rsidRDefault="0087586B" w:rsidP="0087586B">
            <w:pPr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271C35C" wp14:editId="11609683">
                  <wp:extent cx="127000" cy="101600"/>
                  <wp:effectExtent l="0" t="0" r="6350" b="0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can explain the continuities and changes in the experience of African Americans from 1800 to 1848.</w:t>
            </w:r>
          </w:p>
        </w:tc>
        <w:tc>
          <w:tcPr>
            <w:tcW w:w="990" w:type="dxa"/>
          </w:tcPr>
          <w:p w14:paraId="37F1D968" w14:textId="48C2BB51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>Quick Discussion</w:t>
            </w:r>
          </w:p>
        </w:tc>
        <w:tc>
          <w:tcPr>
            <w:tcW w:w="1890" w:type="dxa"/>
          </w:tcPr>
          <w:p w14:paraId="1C006E23" w14:textId="76F5E7DA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experiences African Americans went through during 1800 to 1848.</w:t>
            </w:r>
          </w:p>
        </w:tc>
        <w:tc>
          <w:tcPr>
            <w:tcW w:w="2160" w:type="dxa"/>
          </w:tcPr>
          <w:p w14:paraId="578DEA5D" w14:textId="24EBFB67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7586B">
              <w:rPr>
                <w:rFonts w:ascii="Times New Roman" w:hAnsi="Times New Roman" w:cs="Times New Roman"/>
                <w:sz w:val="10"/>
                <w:szCs w:val="16"/>
              </w:rPr>
              <w:t>The teacher discusses the experiences African Americans went through during 1800 to 1848.</w:t>
            </w:r>
          </w:p>
        </w:tc>
        <w:tc>
          <w:tcPr>
            <w:tcW w:w="1530" w:type="dxa"/>
          </w:tcPr>
          <w:p w14:paraId="7A64CDB8" w14:textId="03FED925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890" w:type="dxa"/>
          </w:tcPr>
          <w:p w14:paraId="0835072E" w14:textId="365DE904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216" w:type="dxa"/>
          </w:tcPr>
          <w:p w14:paraId="75612296" w14:textId="28EEFCF4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Scrapbook</w:t>
            </w:r>
          </w:p>
        </w:tc>
      </w:tr>
      <w:tr w:rsidR="0087586B" w:rsidRPr="00770796" w14:paraId="2FF05BFF" w14:textId="77777777" w:rsidTr="00770796">
        <w:trPr>
          <w:cantSplit/>
          <w:trHeight w:val="759"/>
        </w:trPr>
        <w:tc>
          <w:tcPr>
            <w:tcW w:w="895" w:type="dxa"/>
            <w:textDirection w:val="btLr"/>
            <w:vAlign w:val="center"/>
          </w:tcPr>
          <w:p w14:paraId="74B04E95" w14:textId="1E4E9150" w:rsidR="0087586B" w:rsidRPr="00770796" w:rsidRDefault="0087586B" w:rsidP="0087586B">
            <w:pPr>
              <w:ind w:left="113" w:right="113"/>
              <w:jc w:val="center"/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Thursday</w:t>
            </w:r>
          </w:p>
        </w:tc>
        <w:tc>
          <w:tcPr>
            <w:tcW w:w="3690" w:type="dxa"/>
          </w:tcPr>
          <w:p w14:paraId="1967576D" w14:textId="52AB47BB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C5C240" wp14:editId="79B9FCD8">
                  <wp:extent cx="133985" cy="131445"/>
                  <wp:effectExtent l="0" t="0" r="0" b="1905"/>
                  <wp:docPr id="9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27FEF938" w14:textId="37FEB72B" w:rsidR="0087586B" w:rsidRPr="00770796" w:rsidRDefault="0087586B" w:rsidP="0087586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>I can explain how geographic and environmental factors shaped the development of the South from 1800 to 1848.</w:t>
            </w:r>
          </w:p>
        </w:tc>
        <w:tc>
          <w:tcPr>
            <w:tcW w:w="990" w:type="dxa"/>
          </w:tcPr>
          <w:p w14:paraId="61274EBE" w14:textId="46D34F4E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>Quick Discussion</w:t>
            </w:r>
          </w:p>
        </w:tc>
        <w:tc>
          <w:tcPr>
            <w:tcW w:w="1890" w:type="dxa"/>
          </w:tcPr>
          <w:p w14:paraId="7BAB9F2C" w14:textId="2D8C523C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geographic and environmental factors that shaped the development of the South.</w:t>
            </w:r>
          </w:p>
        </w:tc>
        <w:tc>
          <w:tcPr>
            <w:tcW w:w="2160" w:type="dxa"/>
          </w:tcPr>
          <w:p w14:paraId="02066648" w14:textId="216BC2FF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The teacher discusses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geographic and environmental factors that shaped the development of the South.</w:t>
            </w:r>
          </w:p>
        </w:tc>
        <w:tc>
          <w:tcPr>
            <w:tcW w:w="1530" w:type="dxa"/>
          </w:tcPr>
          <w:p w14:paraId="4A8E7F0B" w14:textId="7D74FE45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890" w:type="dxa"/>
          </w:tcPr>
          <w:p w14:paraId="57ACAD40" w14:textId="14766030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216" w:type="dxa"/>
          </w:tcPr>
          <w:p w14:paraId="167F6272" w14:textId="7104DAD0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Scrapbook</w:t>
            </w:r>
          </w:p>
        </w:tc>
      </w:tr>
      <w:tr w:rsidR="0087586B" w:rsidRPr="00770796" w14:paraId="4C1484AE" w14:textId="77777777" w:rsidTr="00770796">
        <w:trPr>
          <w:cantSplit/>
          <w:trHeight w:val="722"/>
        </w:trPr>
        <w:tc>
          <w:tcPr>
            <w:tcW w:w="895" w:type="dxa"/>
            <w:textDirection w:val="btLr"/>
            <w:vAlign w:val="center"/>
          </w:tcPr>
          <w:p w14:paraId="6882D6BD" w14:textId="47296C60" w:rsidR="0087586B" w:rsidRPr="00770796" w:rsidRDefault="0087586B" w:rsidP="00875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bookmarkStart w:id="0" w:name="_GoBack" w:colFirst="5" w:colLast="5"/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Friday</w:t>
            </w:r>
          </w:p>
        </w:tc>
        <w:tc>
          <w:tcPr>
            <w:tcW w:w="3690" w:type="dxa"/>
          </w:tcPr>
          <w:p w14:paraId="68B1CA2D" w14:textId="77777777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0841D52B" wp14:editId="609B978E">
                  <wp:extent cx="133985" cy="131445"/>
                  <wp:effectExtent l="0" t="0" r="0" b="1905"/>
                  <wp:docPr id="1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7E7511D5" w14:textId="07A60CB3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>I can explain how geographic and environmental factors shaped the development of the South from 1800 to 1848.</w:t>
            </w:r>
          </w:p>
        </w:tc>
        <w:tc>
          <w:tcPr>
            <w:tcW w:w="990" w:type="dxa"/>
          </w:tcPr>
          <w:p w14:paraId="6C3A1E46" w14:textId="34791963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>Quick Write</w:t>
            </w:r>
          </w:p>
        </w:tc>
        <w:tc>
          <w:tcPr>
            <w:tcW w:w="1890" w:type="dxa"/>
          </w:tcPr>
          <w:p w14:paraId="0CA8540D" w14:textId="3A7025AF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160" w:type="dxa"/>
          </w:tcPr>
          <w:p w14:paraId="30AD2A80" w14:textId="7B627F77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530" w:type="dxa"/>
          </w:tcPr>
          <w:p w14:paraId="7E4437AE" w14:textId="06BE0CBB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Activity</w:t>
            </w:r>
          </w:p>
        </w:tc>
        <w:tc>
          <w:tcPr>
            <w:tcW w:w="1890" w:type="dxa"/>
          </w:tcPr>
          <w:p w14:paraId="1A18FD7B" w14:textId="51285CA1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Activity</w:t>
            </w:r>
          </w:p>
        </w:tc>
        <w:tc>
          <w:tcPr>
            <w:tcW w:w="1216" w:type="dxa"/>
          </w:tcPr>
          <w:p w14:paraId="4BC1277B" w14:textId="12191588" w:rsidR="0087586B" w:rsidRPr="00770796" w:rsidRDefault="0087586B" w:rsidP="0087586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noProof/>
                <w:sz w:val="10"/>
                <w:szCs w:val="16"/>
              </w:rPr>
              <w:t>Scrapbook</w:t>
            </w:r>
          </w:p>
        </w:tc>
      </w:tr>
    </w:tbl>
    <w:bookmarkEnd w:id="0"/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8640E7B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130830">
      <w:rPr>
        <w:b/>
        <w:sz w:val="32"/>
      </w:rPr>
      <w:t>5</w:t>
    </w:r>
    <w:r w:rsidR="00CE6AA5">
      <w:rPr>
        <w:b/>
        <w:sz w:val="32"/>
      </w:rPr>
      <w:t>-2</w:t>
    </w:r>
    <w:r w:rsidR="00130830">
      <w:rPr>
        <w:b/>
        <w:sz w:val="32"/>
      </w:rPr>
      <w:t>6</w:t>
    </w:r>
  </w:p>
  <w:p w14:paraId="4C312744" w14:textId="41E2200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042D55" w:rsidRPr="00042D55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042D55">
      <w:rPr>
        <w:b/>
        <w:bCs/>
        <w:color w:val="FF0000"/>
        <w:sz w:val="24"/>
        <w:szCs w:val="28"/>
      </w:rPr>
      <w:t>AP US History</w:t>
    </w:r>
    <w:r w:rsidRP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Date(s): </w:t>
    </w:r>
    <w:r w:rsidR="00770796">
      <w:rPr>
        <w:b/>
        <w:bCs/>
        <w:color w:val="FF0000"/>
        <w:sz w:val="24"/>
        <w:szCs w:val="28"/>
      </w:rPr>
      <w:t>November 3</w:t>
    </w:r>
    <w:r w:rsidR="00770796" w:rsidRPr="00770796">
      <w:rPr>
        <w:b/>
        <w:bCs/>
        <w:color w:val="FF0000"/>
        <w:sz w:val="24"/>
        <w:szCs w:val="28"/>
        <w:vertAlign w:val="superscript"/>
      </w:rPr>
      <w:t>rd</w:t>
    </w:r>
    <w:r w:rsidR="00770796">
      <w:rPr>
        <w:b/>
        <w:bCs/>
        <w:color w:val="FF0000"/>
        <w:sz w:val="24"/>
        <w:szCs w:val="28"/>
      </w:rPr>
      <w:t>-7</w:t>
    </w:r>
    <w:r w:rsidR="00770796" w:rsidRPr="00770796">
      <w:rPr>
        <w:b/>
        <w:bCs/>
        <w:color w:val="FF0000"/>
        <w:sz w:val="24"/>
        <w:szCs w:val="28"/>
        <w:vertAlign w:val="superscript"/>
      </w:rPr>
      <w:t>th</w:t>
    </w:r>
    <w:r w:rsidR="00770796">
      <w:rPr>
        <w:b/>
        <w:bCs/>
        <w:color w:val="FF0000"/>
        <w:sz w:val="24"/>
        <w:szCs w:val="28"/>
      </w:rPr>
      <w:t xml:space="preserve"> </w:t>
    </w:r>
    <w:r w:rsidR="0033621F">
      <w:rPr>
        <w:b/>
        <w:bCs/>
        <w:color w:val="FF0000"/>
        <w:sz w:val="24"/>
        <w:szCs w:val="28"/>
      </w:rPr>
      <w:t xml:space="preserve"> </w:t>
    </w:r>
    <w:r w:rsidR="00BC3053">
      <w:rPr>
        <w:b/>
        <w:bCs/>
        <w:color w:val="FF0000"/>
        <w:sz w:val="24"/>
        <w:szCs w:val="28"/>
      </w:rPr>
      <w:t xml:space="preserve"> </w:t>
    </w:r>
    <w:r w:rsidR="00C642E4">
      <w:rPr>
        <w:b/>
        <w:bCs/>
        <w:color w:val="FF0000"/>
        <w:sz w:val="24"/>
        <w:szCs w:val="28"/>
      </w:rPr>
      <w:t xml:space="preserve"> </w:t>
    </w:r>
    <w:r w:rsidR="006213AB">
      <w:rPr>
        <w:b/>
        <w:bCs/>
        <w:color w:val="FF0000"/>
        <w:sz w:val="24"/>
        <w:szCs w:val="28"/>
      </w:rPr>
      <w:t xml:space="preserve"> </w:t>
    </w:r>
    <w:r w:rsidR="00856541">
      <w:rPr>
        <w:b/>
        <w:bCs/>
        <w:color w:val="FF0000"/>
        <w:sz w:val="24"/>
        <w:szCs w:val="28"/>
      </w:rPr>
      <w:t xml:space="preserve"> </w:t>
    </w:r>
    <w:r w:rsidR="002E3411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" o:spid="_x0000_i1250" type="#_x0000_t75" style="width:9pt;height:7pt;visibility:visible;mso-wrap-style:square" o:bullet="t">
        <v:imagedata r:id="rId1" o:title=""/>
      </v:shape>
    </w:pict>
  </w:numPicBullet>
  <w:numPicBullet w:numPicBulletId="1">
    <w:pict>
      <v:shape id="Picture 19" o:spid="_x0000_i1251" type="#_x0000_t75" style="width:9.5pt;height:8.5pt;visibility:visible;mso-wrap-style:square" o:bullet="t">
        <v:imagedata r:id="rId2" o:title=""/>
      </v:shape>
    </w:pict>
  </w:numPicBullet>
  <w:numPicBullet w:numPicBulletId="2">
    <w:pict>
      <v:shape id="Picture 20" o:spid="_x0000_i1252" type="#_x0000_t75" style="width:10.5pt;height:10.5pt;flip:x;visibility:visible;mso-wrap-style:square" o:bullet="t">
        <v:imagedata r:id="rId3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DD915C6"/>
    <w:multiLevelType w:val="hybridMultilevel"/>
    <w:tmpl w:val="FB7C5416"/>
    <w:lvl w:ilvl="0" w:tplc="3B64C8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4A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6F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E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E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2E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0C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0E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D799B"/>
    <w:multiLevelType w:val="hybridMultilevel"/>
    <w:tmpl w:val="CDFA8F40"/>
    <w:lvl w:ilvl="0" w:tplc="0B1A45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42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CF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A7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81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8F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6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E839CD"/>
    <w:multiLevelType w:val="hybridMultilevel"/>
    <w:tmpl w:val="3AC4C77E"/>
    <w:lvl w:ilvl="0" w:tplc="D20240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F01B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50E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64A2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24B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F22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B03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AEA5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8EE0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72C1A6C"/>
    <w:multiLevelType w:val="hybridMultilevel"/>
    <w:tmpl w:val="C19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F04FB"/>
    <w:multiLevelType w:val="hybridMultilevel"/>
    <w:tmpl w:val="602AB176"/>
    <w:lvl w:ilvl="0" w:tplc="8E72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8A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C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0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6C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87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E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72EB"/>
    <w:rsid w:val="000259D9"/>
    <w:rsid w:val="00032304"/>
    <w:rsid w:val="00033EA0"/>
    <w:rsid w:val="00042300"/>
    <w:rsid w:val="00042D55"/>
    <w:rsid w:val="00070D56"/>
    <w:rsid w:val="000B6CEA"/>
    <w:rsid w:val="000D14BB"/>
    <w:rsid w:val="00130830"/>
    <w:rsid w:val="00134848"/>
    <w:rsid w:val="00160011"/>
    <w:rsid w:val="002116E6"/>
    <w:rsid w:val="002C4A96"/>
    <w:rsid w:val="002D02E5"/>
    <w:rsid w:val="002E3411"/>
    <w:rsid w:val="0033621F"/>
    <w:rsid w:val="0038575B"/>
    <w:rsid w:val="0039529E"/>
    <w:rsid w:val="00437670"/>
    <w:rsid w:val="00477002"/>
    <w:rsid w:val="004E5E3E"/>
    <w:rsid w:val="00506E50"/>
    <w:rsid w:val="00512C85"/>
    <w:rsid w:val="00556426"/>
    <w:rsid w:val="005703BA"/>
    <w:rsid w:val="00590ABD"/>
    <w:rsid w:val="006213AB"/>
    <w:rsid w:val="00633731"/>
    <w:rsid w:val="006E6B29"/>
    <w:rsid w:val="00727512"/>
    <w:rsid w:val="00770796"/>
    <w:rsid w:val="00790668"/>
    <w:rsid w:val="00856541"/>
    <w:rsid w:val="00872678"/>
    <w:rsid w:val="0087586B"/>
    <w:rsid w:val="00881601"/>
    <w:rsid w:val="00940FA5"/>
    <w:rsid w:val="009E3CF8"/>
    <w:rsid w:val="00A54B17"/>
    <w:rsid w:val="00AB1FE1"/>
    <w:rsid w:val="00AB7A3A"/>
    <w:rsid w:val="00AC70E0"/>
    <w:rsid w:val="00AD2D6D"/>
    <w:rsid w:val="00B34A54"/>
    <w:rsid w:val="00B41B19"/>
    <w:rsid w:val="00B8594D"/>
    <w:rsid w:val="00BC3053"/>
    <w:rsid w:val="00C423AB"/>
    <w:rsid w:val="00C642E4"/>
    <w:rsid w:val="00C86E29"/>
    <w:rsid w:val="00CB3D54"/>
    <w:rsid w:val="00CE6AA5"/>
    <w:rsid w:val="00D3334F"/>
    <w:rsid w:val="00DF1BE7"/>
    <w:rsid w:val="00E0017B"/>
    <w:rsid w:val="00E0389E"/>
    <w:rsid w:val="00E70F0A"/>
    <w:rsid w:val="00E712C6"/>
    <w:rsid w:val="00F10DF9"/>
    <w:rsid w:val="00F4441F"/>
    <w:rsid w:val="00F46011"/>
    <w:rsid w:val="00F90D75"/>
    <w:rsid w:val="00FB5096"/>
    <w:rsid w:val="00FC7C15"/>
    <w:rsid w:val="00FF10A4"/>
    <w:rsid w:val="01EC1AD3"/>
    <w:rsid w:val="0462E4DB"/>
    <w:rsid w:val="09F31A60"/>
    <w:rsid w:val="0A5B560A"/>
    <w:rsid w:val="0A6EDEFC"/>
    <w:rsid w:val="0BBE1C1B"/>
    <w:rsid w:val="0CBC35FE"/>
    <w:rsid w:val="0F341BED"/>
    <w:rsid w:val="140A0702"/>
    <w:rsid w:val="15AB7A6C"/>
    <w:rsid w:val="1C04965F"/>
    <w:rsid w:val="1E9BF5C8"/>
    <w:rsid w:val="1F283EDA"/>
    <w:rsid w:val="22BC3465"/>
    <w:rsid w:val="27B2E179"/>
    <w:rsid w:val="305C3292"/>
    <w:rsid w:val="316E2FCF"/>
    <w:rsid w:val="3199342C"/>
    <w:rsid w:val="3283F342"/>
    <w:rsid w:val="35E0CCDE"/>
    <w:rsid w:val="4D546BFE"/>
    <w:rsid w:val="5157ACFF"/>
    <w:rsid w:val="51CDDCF9"/>
    <w:rsid w:val="56166046"/>
    <w:rsid w:val="5F8AE41B"/>
    <w:rsid w:val="780314B6"/>
    <w:rsid w:val="79E598BD"/>
    <w:rsid w:val="7EE9F017"/>
    <w:rsid w:val="7F02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AA6-ED14-4536-A711-1AB8F26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2fa3a2b7-a130-429e-97b7-3166c1212409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870D0813-8788-4F45-ADE7-473ACB51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2516</Characters>
  <Application>Microsoft Office Word</Application>
  <DocSecurity>0</DocSecurity>
  <Lines>114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2024-07-28T21:42:00Z</cp:lastPrinted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5be9060a-4f86-45f1-a893-df79925120e0</vt:lpwstr>
  </property>
</Properties>
</file>