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1329"/>
        <w:gridCol w:w="2176"/>
        <w:gridCol w:w="1444"/>
        <w:gridCol w:w="2126"/>
        <w:gridCol w:w="2013"/>
        <w:gridCol w:w="1818"/>
        <w:gridCol w:w="1883"/>
        <w:gridCol w:w="1472"/>
      </w:tblGrid>
      <w:tr w:rsidR="00CE6AA5" w:rsidRPr="002D02E5" w14:paraId="171028A4" w14:textId="77777777" w:rsidTr="00070D56">
        <w:trPr>
          <w:trHeight w:val="709"/>
        </w:trPr>
        <w:tc>
          <w:tcPr>
            <w:tcW w:w="14261" w:type="dxa"/>
            <w:gridSpan w:val="8"/>
          </w:tcPr>
          <w:p w14:paraId="4218A824" w14:textId="31EC6B6B" w:rsidR="00CE6AA5" w:rsidRDefault="00CE6AA5" w:rsidP="00CE6AA5">
            <w:pPr>
              <w:rPr>
                <w:rFonts w:cstheme="minorHAnsi"/>
                <w:color w:val="FF0000"/>
                <w:sz w:val="20"/>
              </w:rPr>
            </w:pPr>
            <w:r w:rsidRPr="00CE6AA5">
              <w:rPr>
                <w:rFonts w:cstheme="minorHAnsi"/>
                <w:b/>
              </w:rPr>
              <w:t>Standard</w:t>
            </w:r>
            <w:r w:rsidRPr="00032304">
              <w:rPr>
                <w:rFonts w:cstheme="minorHAnsi"/>
                <w:sz w:val="20"/>
              </w:rPr>
              <w:t xml:space="preserve">:  </w:t>
            </w:r>
            <w:r w:rsidR="00176B6A" w:rsidRPr="00176B6A">
              <w:rPr>
                <w:rFonts w:cstheme="minorHAnsi"/>
                <w:color w:val="FF0000"/>
                <w:sz w:val="20"/>
              </w:rPr>
              <w:t xml:space="preserve">UNIT </w:t>
            </w:r>
            <w:r w:rsidR="001E71A6">
              <w:rPr>
                <w:rFonts w:cstheme="minorHAnsi"/>
                <w:color w:val="FF0000"/>
                <w:sz w:val="20"/>
              </w:rPr>
              <w:t>5</w:t>
            </w:r>
            <w:r w:rsidR="00176B6A" w:rsidRPr="00176B6A">
              <w:rPr>
                <w:rFonts w:cstheme="minorHAnsi"/>
                <w:color w:val="FF0000"/>
                <w:sz w:val="20"/>
              </w:rPr>
              <w:t xml:space="preserve">: </w:t>
            </w:r>
            <w:r w:rsidR="001E71A6">
              <w:rPr>
                <w:rFonts w:cstheme="minorHAnsi"/>
                <w:color w:val="FF0000"/>
                <w:sz w:val="20"/>
              </w:rPr>
              <w:t>Political Participation</w:t>
            </w:r>
          </w:p>
          <w:p w14:paraId="55E1BCEB" w14:textId="241D5081" w:rsidR="001E71A6" w:rsidRPr="001E71A6" w:rsidRDefault="001E71A6" w:rsidP="00CE6AA5">
            <w:pPr>
              <w:rPr>
                <w:rFonts w:cstheme="minorHAnsi"/>
                <w:color w:val="FF0000"/>
                <w:sz w:val="20"/>
              </w:rPr>
            </w:pPr>
            <w:r w:rsidRPr="001E71A6">
              <w:rPr>
                <w:rFonts w:cstheme="minorHAnsi"/>
                <w:color w:val="FF0000"/>
                <w:sz w:val="20"/>
              </w:rPr>
              <w:t>Topic 3: Political Parties</w:t>
            </w:r>
          </w:p>
          <w:p w14:paraId="4182A152" w14:textId="49B91948" w:rsidR="001E71A6" w:rsidRPr="001E71A6" w:rsidRDefault="001E71A6" w:rsidP="00CE6AA5">
            <w:pPr>
              <w:rPr>
                <w:rFonts w:cstheme="minorHAnsi"/>
                <w:color w:val="FF0000"/>
                <w:sz w:val="20"/>
              </w:rPr>
            </w:pPr>
            <w:r w:rsidRPr="001E71A6">
              <w:rPr>
                <w:rFonts w:cstheme="minorHAnsi"/>
                <w:color w:val="FF0000"/>
                <w:sz w:val="20"/>
              </w:rPr>
              <w:t>Topic 4: How and Why Parties Change</w:t>
            </w:r>
          </w:p>
          <w:p w14:paraId="2698884D" w14:textId="6B6E51E2" w:rsidR="001E71A6" w:rsidRPr="001E71A6" w:rsidRDefault="001E71A6" w:rsidP="00CE6AA5">
            <w:pPr>
              <w:rPr>
                <w:rFonts w:cstheme="minorHAnsi"/>
                <w:color w:val="FF0000"/>
                <w:sz w:val="20"/>
              </w:rPr>
            </w:pPr>
            <w:r w:rsidRPr="001E71A6">
              <w:rPr>
                <w:rFonts w:cstheme="minorHAnsi"/>
                <w:color w:val="FF0000"/>
                <w:sz w:val="20"/>
              </w:rPr>
              <w:t>Topic 5:Third Party-Politics</w:t>
            </w:r>
          </w:p>
          <w:p w14:paraId="02483248" w14:textId="0F9B1CAF" w:rsidR="001E71A6" w:rsidRPr="001E71A6" w:rsidRDefault="001E71A6" w:rsidP="00CE6AA5">
            <w:pPr>
              <w:rPr>
                <w:rFonts w:cstheme="minorHAnsi"/>
                <w:color w:val="FF0000"/>
                <w:sz w:val="20"/>
              </w:rPr>
            </w:pPr>
            <w:r w:rsidRPr="001E71A6">
              <w:rPr>
                <w:rFonts w:cstheme="minorHAnsi"/>
                <w:color w:val="FF0000"/>
                <w:sz w:val="20"/>
              </w:rPr>
              <w:t>Topic 6: Interest Groups influencing policymaking</w:t>
            </w:r>
          </w:p>
          <w:p w14:paraId="6ACDB0DB" w14:textId="103A0A21" w:rsidR="00070D56" w:rsidRPr="001E71A6" w:rsidRDefault="001E71A6" w:rsidP="00CE6AA5">
            <w:pPr>
              <w:rPr>
                <w:rFonts w:cstheme="minorHAnsi"/>
                <w:color w:val="FF0000"/>
                <w:sz w:val="20"/>
              </w:rPr>
            </w:pPr>
            <w:r w:rsidRPr="001E71A6">
              <w:rPr>
                <w:rFonts w:cstheme="minorHAnsi"/>
                <w:color w:val="FF0000"/>
                <w:sz w:val="20"/>
              </w:rPr>
              <w:t>Topic 7: Groups influencing Policy outcomes</w:t>
            </w:r>
          </w:p>
          <w:p w14:paraId="1B0E84FA" w14:textId="332BF044" w:rsidR="00070D56" w:rsidRPr="00070D56" w:rsidRDefault="00CE6AA5" w:rsidP="00CE6AA5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 w:rsidR="00032304"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Quiz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Unit Test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070D56">
              <w:rPr>
                <w:rFonts w:cstheme="minorHAnsi"/>
                <w:b/>
                <w:sz w:val="20"/>
              </w:rPr>
              <w:t xml:space="preserve">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Project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Lab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070D56">
              <w:rPr>
                <w:rFonts w:cstheme="minorHAnsi"/>
                <w:b/>
                <w:sz w:val="20"/>
              </w:rPr>
              <w:t xml:space="preserve">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None</w:t>
            </w:r>
          </w:p>
        </w:tc>
      </w:tr>
      <w:tr w:rsidR="0038575B" w:rsidRPr="002D02E5" w14:paraId="42B5CDC1" w14:textId="77777777" w:rsidTr="001E71A6">
        <w:trPr>
          <w:trHeight w:val="800"/>
        </w:trPr>
        <w:tc>
          <w:tcPr>
            <w:tcW w:w="1329" w:type="dxa"/>
            <w:vMerge w:val="restart"/>
          </w:tcPr>
          <w:p w14:paraId="0825E80A" w14:textId="77777777" w:rsidR="0038575B" w:rsidRPr="00733323" w:rsidRDefault="0038575B" w:rsidP="00B41B19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14:paraId="2C9A5A13" w14:textId="77777777" w:rsidR="0038575B" w:rsidRPr="00733323" w:rsidRDefault="0038575B" w:rsidP="00793F6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76" w:type="dxa"/>
            <w:vMerge w:val="restart"/>
            <w:vAlign w:val="center"/>
          </w:tcPr>
          <w:p w14:paraId="4C72AD0F" w14:textId="1E1BC1FC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7C9D4B17" w14:textId="13DCE324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28544" behindDoc="0" locked="0" layoutInCell="1" allowOverlap="1" wp14:anchorId="6E15ADF9" wp14:editId="54DB73F2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E4755A6" w14:textId="44888630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1856" behindDoc="0" locked="0" layoutInCell="1" allowOverlap="1" wp14:anchorId="2F9FC7E0" wp14:editId="648EC9AA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2096" behindDoc="0" locked="0" layoutInCell="1" allowOverlap="1" wp14:anchorId="4F824CCD" wp14:editId="527EC66B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7D531017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1444" w:type="dxa"/>
            <w:vAlign w:val="center"/>
          </w:tcPr>
          <w:p w14:paraId="2091A09A" w14:textId="0B14E55E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2126" w:type="dxa"/>
            <w:vAlign w:val="center"/>
          </w:tcPr>
          <w:p w14:paraId="5B078061" w14:textId="5409C8B0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2013" w:type="dxa"/>
            <w:vAlign w:val="center"/>
          </w:tcPr>
          <w:p w14:paraId="081DDC2C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818" w:type="dxa"/>
            <w:vAlign w:val="center"/>
          </w:tcPr>
          <w:p w14:paraId="5E59CD71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883" w:type="dxa"/>
            <w:vAlign w:val="center"/>
          </w:tcPr>
          <w:p w14:paraId="72282D2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472" w:type="dxa"/>
            <w:vAlign w:val="center"/>
          </w:tcPr>
          <w:p w14:paraId="0A20FAF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38575B" w:rsidRPr="002D02E5" w14:paraId="1D88E8C9" w14:textId="77777777" w:rsidTr="001E71A6">
        <w:trPr>
          <w:trHeight w:val="1195"/>
        </w:trPr>
        <w:tc>
          <w:tcPr>
            <w:tcW w:w="1329" w:type="dxa"/>
            <w:vMerge/>
          </w:tcPr>
          <w:p w14:paraId="375CD7B4" w14:textId="230F0552" w:rsidR="0038575B" w:rsidRPr="00733323" w:rsidRDefault="0038575B" w:rsidP="00032304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176" w:type="dxa"/>
            <w:vMerge/>
          </w:tcPr>
          <w:p w14:paraId="440A32E6" w14:textId="0EF76CBF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444" w:type="dxa"/>
          </w:tcPr>
          <w:p w14:paraId="15EBDE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2126" w:type="dxa"/>
          </w:tcPr>
          <w:p w14:paraId="46D9C737" w14:textId="7146F85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13FE775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564F8595" w14:textId="2910135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2013" w:type="dxa"/>
          </w:tcPr>
          <w:p w14:paraId="7127F1F2" w14:textId="276D857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2479B625" w14:textId="27CE1FB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6FE189F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3C491C6" w14:textId="6F7A8EE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818" w:type="dxa"/>
          </w:tcPr>
          <w:p w14:paraId="02972E1D" w14:textId="3923861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7CD0D185" w14:textId="22DBB2D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341187F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1883" w:type="dxa"/>
          </w:tcPr>
          <w:p w14:paraId="187ED31F" w14:textId="2BB720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472" w:type="dxa"/>
          </w:tcPr>
          <w:p w14:paraId="34F29FA3" w14:textId="744F241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4E1A01" w:rsidRPr="002D02E5" w14:paraId="74ECB0AA" w14:textId="77777777" w:rsidTr="001E71A6">
        <w:trPr>
          <w:cantSplit/>
          <w:trHeight w:val="1136"/>
        </w:trPr>
        <w:tc>
          <w:tcPr>
            <w:tcW w:w="1329" w:type="dxa"/>
            <w:textDirection w:val="btLr"/>
            <w:vAlign w:val="center"/>
          </w:tcPr>
          <w:p w14:paraId="355D553C" w14:textId="06E82EDF" w:rsidR="004E1A01" w:rsidRPr="00733323" w:rsidRDefault="004E1A01" w:rsidP="004E1A0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20"/>
              </w:rPr>
            </w:pPr>
            <w:r w:rsidRPr="00733323">
              <w:rPr>
                <w:rFonts w:ascii="Times New Roman" w:hAnsi="Times New Roman" w:cs="Times New Roman"/>
                <w:b/>
                <w:color w:val="595959" w:themeColor="text1" w:themeTint="A6"/>
                <w:sz w:val="20"/>
              </w:rPr>
              <w:t>Monday</w:t>
            </w:r>
          </w:p>
        </w:tc>
        <w:tc>
          <w:tcPr>
            <w:tcW w:w="2176" w:type="dxa"/>
          </w:tcPr>
          <w:p w14:paraId="354F3F3D" w14:textId="6FC90662" w:rsidR="004E1A01" w:rsidRPr="00BD64B6" w:rsidRDefault="004E1A01" w:rsidP="004E1A01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D64B6">
              <w:rPr>
                <w:rFonts w:ascii="Times New Roman" w:hAnsi="Times New Roman" w:cs="Times New Roman"/>
                <w:i/>
                <w:noProof/>
                <w:sz w:val="14"/>
                <w:szCs w:val="14"/>
              </w:rPr>
              <w:drawing>
                <wp:inline distT="0" distB="0" distL="0" distR="0" wp14:anchorId="12939905" wp14:editId="43621E9F">
                  <wp:extent cx="133985" cy="131445"/>
                  <wp:effectExtent l="0" t="0" r="0" b="1905"/>
                  <wp:docPr id="4" name="Picture 4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E71A6" w:rsidRPr="001E71A6">
              <w:rPr>
                <w:rFonts w:ascii="Times New Roman" w:hAnsi="Times New Roman" w:cs="Times New Roman"/>
                <w:sz w:val="14"/>
                <w:szCs w:val="14"/>
              </w:rPr>
              <w:t>I am learning how people influence government and politics through voting, political parties, interest groups, and the media.</w:t>
            </w:r>
          </w:p>
          <w:p w14:paraId="47590B19" w14:textId="5DF23FC3" w:rsidR="004E1A01" w:rsidRPr="00BD64B6" w:rsidRDefault="004E1A01" w:rsidP="004E1A01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D64B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BD64B6">
              <w:rPr>
                <w:rFonts w:ascii="Times New Roman" w:hAnsi="Times New Roman" w:cs="Times New Roman"/>
                <w:b/>
                <w:noProof/>
                <w:sz w:val="14"/>
                <w:szCs w:val="14"/>
              </w:rPr>
              <w:drawing>
                <wp:inline distT="0" distB="0" distL="0" distR="0" wp14:anchorId="263D9061" wp14:editId="22D8B22E">
                  <wp:extent cx="118110" cy="94615"/>
                  <wp:effectExtent l="0" t="0" r="0" b="63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D64B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733323">
              <w:rPr>
                <w:rFonts w:ascii="Times New Roman" w:hAnsi="Times New Roman" w:cs="Times New Roman"/>
                <w:sz w:val="14"/>
                <w:szCs w:val="14"/>
              </w:rPr>
              <w:t xml:space="preserve"> I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can explain </w:t>
            </w:r>
            <w:r w:rsidR="001E71A6">
              <w:rPr>
                <w:rFonts w:ascii="Times New Roman" w:hAnsi="Times New Roman" w:cs="Times New Roman"/>
                <w:sz w:val="14"/>
                <w:szCs w:val="14"/>
              </w:rPr>
              <w:t>the function and impact of political parties on the electorate and government.</w:t>
            </w:r>
          </w:p>
        </w:tc>
        <w:tc>
          <w:tcPr>
            <w:tcW w:w="1444" w:type="dxa"/>
          </w:tcPr>
          <w:p w14:paraId="739FBD2B" w14:textId="70A3CAFC" w:rsidR="004E1A01" w:rsidRPr="00BD64B6" w:rsidRDefault="001E71A6" w:rsidP="004E1A0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Quick Write</w:t>
            </w:r>
          </w:p>
        </w:tc>
        <w:tc>
          <w:tcPr>
            <w:tcW w:w="2126" w:type="dxa"/>
          </w:tcPr>
          <w:p w14:paraId="3E0B8FD4" w14:textId="2B1C79F8" w:rsidR="004E1A01" w:rsidRPr="00CD3D32" w:rsidRDefault="003408DD" w:rsidP="004E1A01">
            <w:pPr>
              <w:rPr>
                <w:rFonts w:ascii="Times New Roman" w:hAnsi="Times New Roman" w:cs="Times New Roman"/>
                <w:sz w:val="12"/>
                <w:szCs w:val="14"/>
              </w:rPr>
            </w:pPr>
            <w:r>
              <w:rPr>
                <w:rFonts w:ascii="Times New Roman" w:hAnsi="Times New Roman" w:cs="Times New Roman"/>
                <w:sz w:val="12"/>
                <w:szCs w:val="14"/>
              </w:rPr>
              <w:t>The teacher will discuss the impact of political parties on people</w:t>
            </w:r>
          </w:p>
        </w:tc>
        <w:tc>
          <w:tcPr>
            <w:tcW w:w="2013" w:type="dxa"/>
          </w:tcPr>
          <w:p w14:paraId="5C99985F" w14:textId="5EBDB3FA" w:rsidR="004E1A01" w:rsidRPr="00CD3D32" w:rsidRDefault="003408DD" w:rsidP="004E1A01">
            <w:pPr>
              <w:rPr>
                <w:rFonts w:ascii="Times New Roman" w:hAnsi="Times New Roman" w:cs="Times New Roman"/>
                <w:sz w:val="12"/>
                <w:szCs w:val="14"/>
              </w:rPr>
            </w:pPr>
            <w:r w:rsidRPr="003408DD">
              <w:rPr>
                <w:rFonts w:ascii="Times New Roman" w:hAnsi="Times New Roman" w:cs="Times New Roman"/>
                <w:sz w:val="14"/>
                <w:szCs w:val="14"/>
              </w:rPr>
              <w:t>The teacher will discuss the impact of political parties on people</w:t>
            </w:r>
          </w:p>
        </w:tc>
        <w:tc>
          <w:tcPr>
            <w:tcW w:w="1818" w:type="dxa"/>
          </w:tcPr>
          <w:p w14:paraId="0B7764FC" w14:textId="4AFE041E" w:rsidR="004E1A01" w:rsidRPr="00BD64B6" w:rsidRDefault="004E1A01" w:rsidP="004E1A0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83" w:type="dxa"/>
          </w:tcPr>
          <w:p w14:paraId="7E69BD4F" w14:textId="0DF0D715" w:rsidR="004E1A01" w:rsidRPr="00BD64B6" w:rsidRDefault="004E1A01" w:rsidP="004E1A0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2" w:type="dxa"/>
          </w:tcPr>
          <w:p w14:paraId="39906E85" w14:textId="2C122C1B" w:rsidR="004E1A01" w:rsidRPr="00AD2D6D" w:rsidRDefault="003408DD" w:rsidP="004E1A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noProof/>
                <w:sz w:val="14"/>
                <w:szCs w:val="14"/>
              </w:rPr>
              <w:t>Quick Write</w:t>
            </w:r>
          </w:p>
        </w:tc>
      </w:tr>
      <w:tr w:rsidR="003408DD" w:rsidRPr="002D02E5" w14:paraId="564B18BB" w14:textId="77777777" w:rsidTr="001E71A6">
        <w:trPr>
          <w:cantSplit/>
          <w:trHeight w:val="1080"/>
        </w:trPr>
        <w:tc>
          <w:tcPr>
            <w:tcW w:w="1329" w:type="dxa"/>
            <w:textDirection w:val="btLr"/>
            <w:vAlign w:val="center"/>
          </w:tcPr>
          <w:p w14:paraId="37426D7C" w14:textId="1B4E7C81" w:rsidR="003408DD" w:rsidRPr="00733323" w:rsidRDefault="003408DD" w:rsidP="003408DD">
            <w:pPr>
              <w:ind w:left="113" w:right="113"/>
              <w:rPr>
                <w:rFonts w:ascii="Times New Roman" w:hAnsi="Times New Roman" w:cs="Times New Roman"/>
                <w:b/>
                <w:color w:val="595959" w:themeColor="text1" w:themeTint="A6"/>
                <w:sz w:val="20"/>
              </w:rPr>
            </w:pPr>
            <w:r w:rsidRPr="00733323">
              <w:rPr>
                <w:rFonts w:ascii="Times New Roman" w:hAnsi="Times New Roman" w:cs="Times New Roman"/>
                <w:b/>
                <w:color w:val="595959" w:themeColor="text1" w:themeTint="A6"/>
                <w:sz w:val="20"/>
              </w:rPr>
              <w:t>Tuesday</w:t>
            </w:r>
          </w:p>
        </w:tc>
        <w:tc>
          <w:tcPr>
            <w:tcW w:w="2176" w:type="dxa"/>
          </w:tcPr>
          <w:p w14:paraId="4DE48045" w14:textId="77777777" w:rsidR="003408DD" w:rsidRPr="00BD64B6" w:rsidRDefault="003408DD" w:rsidP="003408DD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D64B6">
              <w:rPr>
                <w:rFonts w:ascii="Times New Roman" w:hAnsi="Times New Roman" w:cs="Times New Roman"/>
                <w:i/>
                <w:noProof/>
                <w:sz w:val="14"/>
                <w:szCs w:val="14"/>
              </w:rPr>
              <w:drawing>
                <wp:inline distT="0" distB="0" distL="0" distR="0" wp14:anchorId="409B8F52" wp14:editId="2AD61DE6">
                  <wp:extent cx="133985" cy="131445"/>
                  <wp:effectExtent l="0" t="0" r="0" b="1905"/>
                  <wp:docPr id="9" name="Picture 9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71A6">
              <w:rPr>
                <w:rFonts w:ascii="Times New Roman" w:hAnsi="Times New Roman" w:cs="Times New Roman"/>
                <w:sz w:val="14"/>
                <w:szCs w:val="14"/>
              </w:rPr>
              <w:t>I am learning how people influence government and politics through voting, political parties, interest groups, and the media.</w:t>
            </w:r>
          </w:p>
          <w:p w14:paraId="7E0EF547" w14:textId="25E3B3EE" w:rsidR="003408DD" w:rsidRPr="00A544E6" w:rsidRDefault="003408DD" w:rsidP="003408D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D64B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BD64B6">
              <w:rPr>
                <w:rFonts w:ascii="Times New Roman" w:hAnsi="Times New Roman" w:cs="Times New Roman"/>
                <w:b/>
                <w:noProof/>
                <w:sz w:val="14"/>
                <w:szCs w:val="14"/>
              </w:rPr>
              <w:drawing>
                <wp:inline distT="0" distB="0" distL="0" distR="0" wp14:anchorId="7345C39D" wp14:editId="566E4DAD">
                  <wp:extent cx="118110" cy="94615"/>
                  <wp:effectExtent l="0" t="0" r="0" b="63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D64B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733323">
              <w:rPr>
                <w:rFonts w:ascii="Times New Roman" w:hAnsi="Times New Roman" w:cs="Times New Roman"/>
                <w:sz w:val="14"/>
                <w:szCs w:val="14"/>
              </w:rPr>
              <w:t xml:space="preserve"> I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can explain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why and how political parties change and adapt.</w:t>
            </w:r>
          </w:p>
        </w:tc>
        <w:tc>
          <w:tcPr>
            <w:tcW w:w="1444" w:type="dxa"/>
          </w:tcPr>
          <w:p w14:paraId="1A69A2A1" w14:textId="7BC42D5F" w:rsidR="003408DD" w:rsidRPr="00BD64B6" w:rsidRDefault="003408DD" w:rsidP="003408D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Class Discussion</w:t>
            </w:r>
          </w:p>
        </w:tc>
        <w:tc>
          <w:tcPr>
            <w:tcW w:w="2126" w:type="dxa"/>
          </w:tcPr>
          <w:p w14:paraId="1EE4AD17" w14:textId="485B6014" w:rsidR="003408DD" w:rsidRPr="00BD64B6" w:rsidRDefault="003408DD" w:rsidP="003408D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The teacher will quick review the impact of political parties.</w:t>
            </w:r>
          </w:p>
        </w:tc>
        <w:tc>
          <w:tcPr>
            <w:tcW w:w="2013" w:type="dxa"/>
          </w:tcPr>
          <w:p w14:paraId="45D10E6B" w14:textId="7481AB17" w:rsidR="003408DD" w:rsidRPr="00BD64B6" w:rsidRDefault="003408DD" w:rsidP="003408D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8" w:type="dxa"/>
          </w:tcPr>
          <w:p w14:paraId="0022E828" w14:textId="4A3BAB74" w:rsidR="003408DD" w:rsidRPr="00BD64B6" w:rsidRDefault="003408DD" w:rsidP="003408D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The students will complete an activity.</w:t>
            </w:r>
          </w:p>
        </w:tc>
        <w:tc>
          <w:tcPr>
            <w:tcW w:w="1883" w:type="dxa"/>
          </w:tcPr>
          <w:p w14:paraId="5630EC5E" w14:textId="669E613D" w:rsidR="003408DD" w:rsidRPr="00BD64B6" w:rsidRDefault="003408DD" w:rsidP="003408D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408DD">
              <w:rPr>
                <w:rFonts w:ascii="Times New Roman" w:hAnsi="Times New Roman" w:cs="Times New Roman"/>
                <w:sz w:val="14"/>
                <w:szCs w:val="14"/>
              </w:rPr>
              <w:t>The students will complete an activity.</w:t>
            </w:r>
          </w:p>
        </w:tc>
        <w:tc>
          <w:tcPr>
            <w:tcW w:w="1472" w:type="dxa"/>
          </w:tcPr>
          <w:p w14:paraId="2DE8C7F0" w14:textId="01AADC37" w:rsidR="003408DD" w:rsidRPr="00AD2D6D" w:rsidRDefault="003408DD" w:rsidP="003408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08DD">
              <w:rPr>
                <w:rFonts w:ascii="Times New Roman" w:hAnsi="Times New Roman" w:cs="Times New Roman"/>
                <w:i/>
                <w:noProof/>
                <w:sz w:val="14"/>
                <w:szCs w:val="14"/>
              </w:rPr>
              <w:t>The students will complete an activity.</w:t>
            </w:r>
            <w:bookmarkStart w:id="0" w:name="_GoBack"/>
            <w:bookmarkEnd w:id="0"/>
          </w:p>
        </w:tc>
      </w:tr>
      <w:tr w:rsidR="003408DD" w:rsidRPr="002D02E5" w14:paraId="2A78BB25" w14:textId="77777777" w:rsidTr="001E71A6">
        <w:trPr>
          <w:cantSplit/>
          <w:trHeight w:val="795"/>
        </w:trPr>
        <w:tc>
          <w:tcPr>
            <w:tcW w:w="1329" w:type="dxa"/>
            <w:textDirection w:val="btLr"/>
            <w:vAlign w:val="center"/>
          </w:tcPr>
          <w:p w14:paraId="1A008FE8" w14:textId="2D0B1C6F" w:rsidR="003408DD" w:rsidRPr="00733323" w:rsidRDefault="003408DD" w:rsidP="003408D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20"/>
              </w:rPr>
            </w:pPr>
            <w:r w:rsidRPr="00733323">
              <w:rPr>
                <w:rFonts w:ascii="Times New Roman" w:hAnsi="Times New Roman" w:cs="Times New Roman"/>
                <w:b/>
                <w:color w:val="595959" w:themeColor="text1" w:themeTint="A6"/>
                <w:sz w:val="20"/>
              </w:rPr>
              <w:t>Wednesday</w:t>
            </w:r>
          </w:p>
        </w:tc>
        <w:tc>
          <w:tcPr>
            <w:tcW w:w="2176" w:type="dxa"/>
          </w:tcPr>
          <w:p w14:paraId="4A16139C" w14:textId="77777777" w:rsidR="003408DD" w:rsidRPr="00BD64B6" w:rsidRDefault="003408DD" w:rsidP="003408DD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D64B6">
              <w:rPr>
                <w:rFonts w:ascii="Times New Roman" w:hAnsi="Times New Roman" w:cs="Times New Roman"/>
                <w:i/>
                <w:noProof/>
                <w:sz w:val="14"/>
                <w:szCs w:val="14"/>
              </w:rPr>
              <w:drawing>
                <wp:inline distT="0" distB="0" distL="0" distR="0" wp14:anchorId="7B921826" wp14:editId="2EB55866">
                  <wp:extent cx="133985" cy="131445"/>
                  <wp:effectExtent l="0" t="0" r="0" b="1905"/>
                  <wp:docPr id="11" name="Picture 11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71A6">
              <w:rPr>
                <w:rFonts w:ascii="Times New Roman" w:hAnsi="Times New Roman" w:cs="Times New Roman"/>
                <w:sz w:val="14"/>
                <w:szCs w:val="14"/>
              </w:rPr>
              <w:t>I am learning how people influence government and politics through voting, political parties, interest groups, and the media.</w:t>
            </w:r>
          </w:p>
          <w:p w14:paraId="4BA88B9A" w14:textId="72BABF33" w:rsidR="003408DD" w:rsidRPr="00BD64B6" w:rsidRDefault="003408DD" w:rsidP="003408DD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D64B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BD64B6">
              <w:rPr>
                <w:rFonts w:ascii="Times New Roman" w:hAnsi="Times New Roman" w:cs="Times New Roman"/>
                <w:b/>
                <w:noProof/>
                <w:sz w:val="14"/>
                <w:szCs w:val="14"/>
              </w:rPr>
              <w:drawing>
                <wp:inline distT="0" distB="0" distL="0" distR="0" wp14:anchorId="7E0D1EC9" wp14:editId="58630E23">
                  <wp:extent cx="118110" cy="94615"/>
                  <wp:effectExtent l="0" t="0" r="0" b="63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D64B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733323">
              <w:rPr>
                <w:rFonts w:ascii="Times New Roman" w:hAnsi="Times New Roman" w:cs="Times New Roman"/>
                <w:sz w:val="14"/>
                <w:szCs w:val="14"/>
              </w:rPr>
              <w:t xml:space="preserve"> I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can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how structural barriers affect third-party and independent candidate success.</w:t>
            </w:r>
          </w:p>
        </w:tc>
        <w:tc>
          <w:tcPr>
            <w:tcW w:w="1444" w:type="dxa"/>
          </w:tcPr>
          <w:p w14:paraId="37F1D968" w14:textId="7182D349" w:rsidR="003408DD" w:rsidRPr="00BD64B6" w:rsidRDefault="003408DD" w:rsidP="003408D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Think/Pair/Share</w:t>
            </w:r>
          </w:p>
        </w:tc>
        <w:tc>
          <w:tcPr>
            <w:tcW w:w="2126" w:type="dxa"/>
          </w:tcPr>
          <w:p w14:paraId="1C006E23" w14:textId="6A144421" w:rsidR="003408DD" w:rsidRPr="00BD64B6" w:rsidRDefault="003408DD" w:rsidP="003408D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408DD">
              <w:rPr>
                <w:rFonts w:ascii="Times New Roman" w:hAnsi="Times New Roman" w:cs="Times New Roman"/>
                <w:sz w:val="14"/>
                <w:szCs w:val="14"/>
              </w:rPr>
              <w:t>The teacher will discuss the impact of third-party politics</w:t>
            </w:r>
          </w:p>
        </w:tc>
        <w:tc>
          <w:tcPr>
            <w:tcW w:w="2013" w:type="dxa"/>
          </w:tcPr>
          <w:p w14:paraId="578DEA5D" w14:textId="3DB06DE4" w:rsidR="003408DD" w:rsidRPr="00BD64B6" w:rsidRDefault="003408DD" w:rsidP="003408D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408DD">
              <w:rPr>
                <w:rFonts w:ascii="Times New Roman" w:hAnsi="Times New Roman" w:cs="Times New Roman"/>
                <w:sz w:val="14"/>
                <w:szCs w:val="14"/>
              </w:rPr>
              <w:t>The teacher will discuss the impact of third-party politics</w:t>
            </w:r>
          </w:p>
        </w:tc>
        <w:tc>
          <w:tcPr>
            <w:tcW w:w="1818" w:type="dxa"/>
          </w:tcPr>
          <w:p w14:paraId="7A64CDB8" w14:textId="36325BCC" w:rsidR="003408DD" w:rsidRPr="00BD64B6" w:rsidRDefault="003408DD" w:rsidP="003408D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83" w:type="dxa"/>
          </w:tcPr>
          <w:p w14:paraId="0835072E" w14:textId="44F87B8C" w:rsidR="003408DD" w:rsidRPr="00BD64B6" w:rsidRDefault="003408DD" w:rsidP="003408D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2" w:type="dxa"/>
          </w:tcPr>
          <w:p w14:paraId="75612296" w14:textId="726C0CC2" w:rsidR="003408DD" w:rsidRPr="00AD2D6D" w:rsidRDefault="003408DD" w:rsidP="003408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08DD">
              <w:rPr>
                <w:rFonts w:ascii="Times New Roman" w:hAnsi="Times New Roman" w:cs="Times New Roman"/>
                <w:sz w:val="14"/>
                <w:szCs w:val="14"/>
              </w:rPr>
              <w:t>Textbook Questions</w:t>
            </w:r>
          </w:p>
        </w:tc>
      </w:tr>
      <w:tr w:rsidR="003408DD" w:rsidRPr="002D02E5" w14:paraId="2FF05BFF" w14:textId="77777777" w:rsidTr="001E71A6">
        <w:trPr>
          <w:cantSplit/>
          <w:trHeight w:val="1064"/>
        </w:trPr>
        <w:tc>
          <w:tcPr>
            <w:tcW w:w="1329" w:type="dxa"/>
            <w:textDirection w:val="btLr"/>
            <w:vAlign w:val="center"/>
          </w:tcPr>
          <w:p w14:paraId="74B04E95" w14:textId="1E4E9150" w:rsidR="003408DD" w:rsidRPr="00733323" w:rsidRDefault="003408DD" w:rsidP="003408D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20"/>
              </w:rPr>
            </w:pPr>
            <w:r w:rsidRPr="00733323">
              <w:rPr>
                <w:rFonts w:ascii="Times New Roman" w:hAnsi="Times New Roman" w:cs="Times New Roman"/>
                <w:b/>
                <w:color w:val="595959" w:themeColor="text1" w:themeTint="A6"/>
                <w:sz w:val="20"/>
              </w:rPr>
              <w:t>Thursday</w:t>
            </w:r>
          </w:p>
        </w:tc>
        <w:tc>
          <w:tcPr>
            <w:tcW w:w="2176" w:type="dxa"/>
          </w:tcPr>
          <w:p w14:paraId="27FEF938" w14:textId="62DC8F6C" w:rsidR="003408DD" w:rsidRPr="00733323" w:rsidRDefault="003408DD" w:rsidP="003408DD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noProof/>
                <w:sz w:val="14"/>
                <w:szCs w:val="14"/>
              </w:rPr>
              <w:t>QUICK CHECK AND VOCABULARY DUE</w:t>
            </w:r>
          </w:p>
        </w:tc>
        <w:tc>
          <w:tcPr>
            <w:tcW w:w="1444" w:type="dxa"/>
          </w:tcPr>
          <w:p w14:paraId="61274EBE" w14:textId="01D6FF32" w:rsidR="003408DD" w:rsidRPr="00BD64B6" w:rsidRDefault="003408DD" w:rsidP="003408D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noProof/>
                <w:sz w:val="14"/>
                <w:szCs w:val="14"/>
              </w:rPr>
              <w:t>QUICK CHECK AND VOCABULARY DUE</w:t>
            </w:r>
          </w:p>
        </w:tc>
        <w:tc>
          <w:tcPr>
            <w:tcW w:w="2126" w:type="dxa"/>
          </w:tcPr>
          <w:p w14:paraId="7BAB9F2C" w14:textId="0D459B32" w:rsidR="003408DD" w:rsidRPr="00BD64B6" w:rsidRDefault="003408DD" w:rsidP="003408D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noProof/>
                <w:sz w:val="14"/>
                <w:szCs w:val="14"/>
              </w:rPr>
              <w:t>QUICK CHECK AND VOCABULARY DUE</w:t>
            </w:r>
          </w:p>
        </w:tc>
        <w:tc>
          <w:tcPr>
            <w:tcW w:w="2013" w:type="dxa"/>
          </w:tcPr>
          <w:p w14:paraId="02066648" w14:textId="6093123E" w:rsidR="003408DD" w:rsidRPr="00CD3D32" w:rsidRDefault="003408DD" w:rsidP="003408D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noProof/>
                <w:sz w:val="14"/>
                <w:szCs w:val="14"/>
              </w:rPr>
              <w:t>QUICK CHECK AND VOCABULARY DUE</w:t>
            </w:r>
          </w:p>
        </w:tc>
        <w:tc>
          <w:tcPr>
            <w:tcW w:w="1818" w:type="dxa"/>
          </w:tcPr>
          <w:p w14:paraId="4A8E7F0B" w14:textId="0BDD3D6A" w:rsidR="003408DD" w:rsidRPr="00BD64B6" w:rsidRDefault="003408DD" w:rsidP="003408D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noProof/>
                <w:sz w:val="14"/>
                <w:szCs w:val="14"/>
              </w:rPr>
              <w:t>QUICK CHECK AND VOCABULARY DUE</w:t>
            </w:r>
          </w:p>
        </w:tc>
        <w:tc>
          <w:tcPr>
            <w:tcW w:w="1883" w:type="dxa"/>
          </w:tcPr>
          <w:p w14:paraId="57ACAD40" w14:textId="5EF30943" w:rsidR="003408DD" w:rsidRPr="00BD64B6" w:rsidRDefault="003408DD" w:rsidP="003408D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noProof/>
                <w:sz w:val="14"/>
                <w:szCs w:val="14"/>
              </w:rPr>
              <w:t>QUICK CHECK AND VOCABULARY DUE</w:t>
            </w:r>
          </w:p>
        </w:tc>
        <w:tc>
          <w:tcPr>
            <w:tcW w:w="1472" w:type="dxa"/>
          </w:tcPr>
          <w:p w14:paraId="167F6272" w14:textId="6B1539EA" w:rsidR="003408DD" w:rsidRPr="00CD3D32" w:rsidRDefault="003408DD" w:rsidP="003408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noProof/>
                <w:sz w:val="14"/>
                <w:szCs w:val="14"/>
              </w:rPr>
              <w:t>QUICK CHECK AND VOCABULARY DUE</w:t>
            </w:r>
          </w:p>
        </w:tc>
      </w:tr>
      <w:tr w:rsidR="003408DD" w:rsidRPr="002D02E5" w14:paraId="4C1484AE" w14:textId="77777777" w:rsidTr="001E71A6">
        <w:trPr>
          <w:cantSplit/>
          <w:trHeight w:val="1402"/>
        </w:trPr>
        <w:tc>
          <w:tcPr>
            <w:tcW w:w="1329" w:type="dxa"/>
            <w:textDirection w:val="btLr"/>
            <w:vAlign w:val="center"/>
          </w:tcPr>
          <w:p w14:paraId="6882D6BD" w14:textId="47296C60" w:rsidR="003408DD" w:rsidRPr="00733323" w:rsidRDefault="003408DD" w:rsidP="003408D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20"/>
              </w:rPr>
            </w:pPr>
            <w:r w:rsidRPr="00733323">
              <w:rPr>
                <w:rFonts w:ascii="Times New Roman" w:hAnsi="Times New Roman" w:cs="Times New Roman"/>
                <w:b/>
                <w:color w:val="595959" w:themeColor="text1" w:themeTint="A6"/>
                <w:sz w:val="20"/>
              </w:rPr>
              <w:lastRenderedPageBreak/>
              <w:t>Friday</w:t>
            </w:r>
          </w:p>
        </w:tc>
        <w:tc>
          <w:tcPr>
            <w:tcW w:w="2176" w:type="dxa"/>
          </w:tcPr>
          <w:p w14:paraId="34CE4939" w14:textId="77777777" w:rsidR="003408DD" w:rsidRPr="00BD64B6" w:rsidRDefault="003408DD" w:rsidP="003408DD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D64B6">
              <w:rPr>
                <w:rFonts w:ascii="Times New Roman" w:hAnsi="Times New Roman" w:cs="Times New Roman"/>
                <w:i/>
                <w:noProof/>
                <w:sz w:val="14"/>
                <w:szCs w:val="14"/>
              </w:rPr>
              <w:drawing>
                <wp:inline distT="0" distB="0" distL="0" distR="0" wp14:anchorId="5653C046" wp14:editId="66042042">
                  <wp:extent cx="133985" cy="131445"/>
                  <wp:effectExtent l="0" t="0" r="0" b="1905"/>
                  <wp:docPr id="29" name="Picture 29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71A6">
              <w:rPr>
                <w:rFonts w:ascii="Times New Roman" w:hAnsi="Times New Roman" w:cs="Times New Roman"/>
                <w:sz w:val="14"/>
                <w:szCs w:val="14"/>
              </w:rPr>
              <w:t>I am learning how people influence government and politics through voting, political parties, interest groups, and the media.</w:t>
            </w:r>
          </w:p>
          <w:p w14:paraId="29E905B4" w14:textId="77777777" w:rsidR="003408DD" w:rsidRDefault="003408DD" w:rsidP="003408D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D64B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BD64B6">
              <w:rPr>
                <w:rFonts w:ascii="Times New Roman" w:hAnsi="Times New Roman" w:cs="Times New Roman"/>
                <w:b/>
                <w:noProof/>
                <w:sz w:val="14"/>
                <w:szCs w:val="14"/>
              </w:rPr>
              <w:drawing>
                <wp:inline distT="0" distB="0" distL="0" distR="0" wp14:anchorId="47567438" wp14:editId="5AB565EE">
                  <wp:extent cx="118110" cy="94615"/>
                  <wp:effectExtent l="0" t="0" r="0" b="635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D64B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733323">
              <w:rPr>
                <w:rFonts w:ascii="Times New Roman" w:hAnsi="Times New Roman" w:cs="Times New Roman"/>
                <w:sz w:val="14"/>
                <w:szCs w:val="14"/>
              </w:rPr>
              <w:t xml:space="preserve"> I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can explain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the benefits and potential problems of interest group influence on elections and policymaking.</w:t>
            </w:r>
          </w:p>
          <w:p w14:paraId="7E7511D5" w14:textId="3E92EB94" w:rsidR="003408DD" w:rsidRPr="001E71A6" w:rsidRDefault="003408DD" w:rsidP="003408D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1E71A6">
              <w:rPr>
                <w:rFonts w:ascii="Times New Roman" w:hAnsi="Times New Roman" w:cs="Times New Roman"/>
                <w:sz w:val="14"/>
                <w:szCs w:val="14"/>
              </w:rPr>
              <w:t>I can explain how various political actors influence pu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blic policy outcomes.</w:t>
            </w:r>
          </w:p>
        </w:tc>
        <w:tc>
          <w:tcPr>
            <w:tcW w:w="1444" w:type="dxa"/>
          </w:tcPr>
          <w:p w14:paraId="6C3A1E46" w14:textId="0159534B" w:rsidR="003408DD" w:rsidRPr="00BD64B6" w:rsidRDefault="003408DD" w:rsidP="003408D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Interest Video </w:t>
            </w:r>
          </w:p>
        </w:tc>
        <w:tc>
          <w:tcPr>
            <w:tcW w:w="2126" w:type="dxa"/>
          </w:tcPr>
          <w:p w14:paraId="0CA8540D" w14:textId="1413D579" w:rsidR="003408DD" w:rsidRPr="00BD64B6" w:rsidRDefault="003408DD" w:rsidP="003408D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The teacher will review the impact and importance of interest groups on politics</w:t>
            </w:r>
          </w:p>
        </w:tc>
        <w:tc>
          <w:tcPr>
            <w:tcW w:w="2013" w:type="dxa"/>
          </w:tcPr>
          <w:p w14:paraId="30AD2A80" w14:textId="411D12BC" w:rsidR="003408DD" w:rsidRPr="00BD64B6" w:rsidRDefault="003408DD" w:rsidP="003408D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8" w:type="dxa"/>
          </w:tcPr>
          <w:p w14:paraId="3E9F6984" w14:textId="330CC414" w:rsidR="003408DD" w:rsidRDefault="003408DD" w:rsidP="003408D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Students will start their interest group project</w:t>
            </w:r>
          </w:p>
          <w:p w14:paraId="7E4437AE" w14:textId="2C9A5D2C" w:rsidR="003408DD" w:rsidRPr="00BD64B6" w:rsidRDefault="003408DD" w:rsidP="003408D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83" w:type="dxa"/>
          </w:tcPr>
          <w:p w14:paraId="1A18FD7B" w14:textId="790AAA01" w:rsidR="003408DD" w:rsidRPr="00BD64B6" w:rsidRDefault="003408DD" w:rsidP="003408D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E71A6">
              <w:rPr>
                <w:rFonts w:ascii="Times New Roman" w:hAnsi="Times New Roman" w:cs="Times New Roman"/>
                <w:sz w:val="14"/>
                <w:szCs w:val="14"/>
              </w:rPr>
              <w:t>Students will start their interest group project</w:t>
            </w:r>
          </w:p>
        </w:tc>
        <w:tc>
          <w:tcPr>
            <w:tcW w:w="1472" w:type="dxa"/>
          </w:tcPr>
          <w:p w14:paraId="4BC1277B" w14:textId="00F3E90A" w:rsidR="003408DD" w:rsidRPr="00AD2D6D" w:rsidRDefault="003408DD" w:rsidP="003408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Quick Check</w:t>
            </w:r>
          </w:p>
        </w:tc>
      </w:tr>
    </w:tbl>
    <w:p w14:paraId="3C3979F8" w14:textId="77777777" w:rsidR="00032304" w:rsidRPr="00032304" w:rsidRDefault="00032304" w:rsidP="00032304">
      <w:pPr>
        <w:jc w:val="right"/>
        <w:rPr>
          <w:i/>
          <w:sz w:val="14"/>
        </w:rPr>
      </w:pPr>
      <w:r w:rsidRPr="00032304">
        <w:rPr>
          <w:i/>
          <w:sz w:val="14"/>
        </w:rPr>
        <w:t>*key literacy strategies</w:t>
      </w:r>
    </w:p>
    <w:p w14:paraId="15A07767" w14:textId="78FE4C27" w:rsidR="000D14BB" w:rsidRDefault="000D14BB" w:rsidP="002C4A96"/>
    <w:sectPr w:rsidR="000D14BB" w:rsidSect="002D02E5">
      <w:headerReference w:type="default" r:id="rId14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EA0C4E" w14:textId="77777777" w:rsidR="00AD7AAB" w:rsidRDefault="00AD7AAB" w:rsidP="00B8594D">
      <w:pPr>
        <w:spacing w:after="0" w:line="240" w:lineRule="auto"/>
      </w:pPr>
      <w:r>
        <w:separator/>
      </w:r>
    </w:p>
  </w:endnote>
  <w:endnote w:type="continuationSeparator" w:id="0">
    <w:p w14:paraId="2BCEB867" w14:textId="77777777" w:rsidR="00AD7AAB" w:rsidRDefault="00AD7AAB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EEB627" w14:textId="77777777" w:rsidR="00AD7AAB" w:rsidRDefault="00AD7AAB" w:rsidP="00B8594D">
      <w:pPr>
        <w:spacing w:after="0" w:line="240" w:lineRule="auto"/>
      </w:pPr>
      <w:r>
        <w:separator/>
      </w:r>
    </w:p>
  </w:footnote>
  <w:footnote w:type="continuationSeparator" w:id="0">
    <w:p w14:paraId="16C08F5D" w14:textId="77777777" w:rsidR="00AD7AAB" w:rsidRDefault="00AD7AAB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06BB8" w14:textId="60A40106" w:rsidR="00CE6AA5" w:rsidRPr="00012015" w:rsidRDefault="00E0389E" w:rsidP="00CE6AA5">
    <w:pPr>
      <w:jc w:val="center"/>
      <w:rPr>
        <w:b/>
        <w:sz w:val="32"/>
      </w:rPr>
    </w:pPr>
    <w:r>
      <w:rPr>
        <w:b/>
        <w:noProof/>
        <w:sz w:val="32"/>
      </w:rPr>
      <w:drawing>
        <wp:anchor distT="0" distB="0" distL="114300" distR="114300" simplePos="0" relativeHeight="251658240" behindDoc="0" locked="0" layoutInCell="1" allowOverlap="1" wp14:anchorId="7BC63283" wp14:editId="5D19AA23">
          <wp:simplePos x="0" y="0"/>
          <wp:positionH relativeFrom="column">
            <wp:posOffset>184150</wp:posOffset>
          </wp:positionH>
          <wp:positionV relativeFrom="paragraph">
            <wp:posOffset>-158750</wp:posOffset>
          </wp:positionV>
          <wp:extent cx="793750" cy="435093"/>
          <wp:effectExtent l="0" t="0" r="6350" b="3175"/>
          <wp:wrapNone/>
          <wp:docPr id="7" name="Picture 7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793750" cy="435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6AA5">
      <w:rPr>
        <w:b/>
        <w:sz w:val="32"/>
      </w:rPr>
      <w:t xml:space="preserve">Westside High School </w:t>
    </w:r>
    <w:r w:rsidR="00CE6AA5" w:rsidRPr="00012015">
      <w:rPr>
        <w:b/>
        <w:sz w:val="32"/>
      </w:rPr>
      <w:t>- Weekly Plan to Align Lessons</w:t>
    </w:r>
    <w:r w:rsidR="00CE6AA5">
      <w:rPr>
        <w:b/>
        <w:sz w:val="32"/>
      </w:rPr>
      <w:t xml:space="preserve"> (Week At a Glance) </w:t>
    </w:r>
    <w:r w:rsidR="001E71A6">
      <w:rPr>
        <w:b/>
        <w:sz w:val="32"/>
      </w:rPr>
      <w:t>–</w:t>
    </w:r>
    <w:r w:rsidR="00CE6AA5">
      <w:rPr>
        <w:b/>
        <w:sz w:val="32"/>
      </w:rPr>
      <w:t xml:space="preserve"> 202</w:t>
    </w:r>
    <w:r w:rsidR="001E71A6">
      <w:rPr>
        <w:b/>
        <w:sz w:val="32"/>
      </w:rPr>
      <w:t>5-2026</w:t>
    </w:r>
  </w:p>
  <w:p w14:paraId="4C312744" w14:textId="6F68B715" w:rsidR="00CE6AA5" w:rsidRPr="00C423AB" w:rsidRDefault="00CE6AA5" w:rsidP="00CE6AA5">
    <w:pPr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 xml:space="preserve">Teacher: </w:t>
    </w:r>
    <w:r w:rsidR="00365CD7">
      <w:rPr>
        <w:b/>
        <w:bCs/>
        <w:color w:val="FF0000"/>
        <w:sz w:val="24"/>
        <w:szCs w:val="28"/>
      </w:rPr>
      <w:t>BEASLEY</w:t>
    </w:r>
    <w:r w:rsidRPr="00C423AB">
      <w:rPr>
        <w:b/>
        <w:bCs/>
        <w:sz w:val="24"/>
        <w:szCs w:val="28"/>
      </w:rPr>
      <w:t xml:space="preserve">   </w:t>
    </w:r>
    <w:r w:rsidR="00C423AB">
      <w:rPr>
        <w:b/>
        <w:bCs/>
        <w:sz w:val="24"/>
        <w:szCs w:val="28"/>
      </w:rPr>
      <w:t xml:space="preserve">       </w:t>
    </w:r>
    <w:r w:rsidRPr="00C423AB">
      <w:rPr>
        <w:b/>
        <w:bCs/>
        <w:sz w:val="24"/>
        <w:szCs w:val="28"/>
      </w:rPr>
      <w:t>Subject</w:t>
    </w:r>
    <w:r w:rsidR="00176B6A">
      <w:rPr>
        <w:b/>
        <w:bCs/>
        <w:color w:val="FF0000"/>
        <w:sz w:val="24"/>
        <w:szCs w:val="28"/>
      </w:rPr>
      <w:t>: SOCIAL STUDIES</w:t>
    </w:r>
    <w:r w:rsidRPr="00176B6A">
      <w:rPr>
        <w:b/>
        <w:bCs/>
        <w:color w:val="FF0000"/>
        <w:sz w:val="24"/>
        <w:szCs w:val="28"/>
      </w:rPr>
      <w:t xml:space="preserve">    </w:t>
    </w:r>
    <w:r w:rsidR="00C423AB" w:rsidRPr="00176B6A">
      <w:rPr>
        <w:b/>
        <w:bCs/>
        <w:color w:val="FF0000"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 xml:space="preserve">Course: </w:t>
    </w:r>
    <w:r w:rsidR="00176B6A">
      <w:rPr>
        <w:b/>
        <w:bCs/>
        <w:color w:val="FF0000"/>
        <w:sz w:val="24"/>
        <w:szCs w:val="28"/>
      </w:rPr>
      <w:t>AP US GOVERNMENT</w:t>
    </w:r>
    <w:r w:rsidRPr="00C423AB">
      <w:rPr>
        <w:b/>
        <w:bCs/>
        <w:sz w:val="24"/>
        <w:szCs w:val="28"/>
      </w:rPr>
      <w:t xml:space="preserve"> </w:t>
    </w:r>
    <w:r w:rsidR="00C423AB">
      <w:rPr>
        <w:b/>
        <w:bCs/>
        <w:sz w:val="24"/>
        <w:szCs w:val="28"/>
      </w:rPr>
      <w:t xml:space="preserve">      </w:t>
    </w:r>
    <w:r w:rsidRPr="00C423AB">
      <w:rPr>
        <w:b/>
        <w:bCs/>
        <w:sz w:val="24"/>
        <w:szCs w:val="28"/>
      </w:rPr>
      <w:t xml:space="preserve">Grade: </w:t>
    </w:r>
    <w:r w:rsidR="00176B6A">
      <w:rPr>
        <w:b/>
        <w:bCs/>
        <w:color w:val="FF0000"/>
        <w:sz w:val="24"/>
        <w:szCs w:val="28"/>
      </w:rPr>
      <w:t>MIX</w:t>
    </w:r>
    <w:r w:rsidRPr="00176B6A">
      <w:rPr>
        <w:b/>
        <w:bCs/>
        <w:color w:val="FF0000"/>
        <w:sz w:val="24"/>
        <w:szCs w:val="28"/>
      </w:rPr>
      <w:t xml:space="preserve">   </w:t>
    </w:r>
    <w:r w:rsidR="00C423AB" w:rsidRPr="00176B6A">
      <w:rPr>
        <w:b/>
        <w:bCs/>
        <w:color w:val="FF0000"/>
        <w:sz w:val="24"/>
        <w:szCs w:val="28"/>
      </w:rPr>
      <w:t xml:space="preserve">        </w:t>
    </w:r>
    <w:r w:rsidRPr="00C423AB">
      <w:rPr>
        <w:b/>
        <w:bCs/>
        <w:sz w:val="24"/>
        <w:szCs w:val="28"/>
      </w:rPr>
      <w:t xml:space="preserve">Date(s): </w:t>
    </w:r>
    <w:r w:rsidR="002765A4">
      <w:rPr>
        <w:b/>
        <w:bCs/>
        <w:color w:val="FF0000"/>
        <w:sz w:val="24"/>
        <w:szCs w:val="28"/>
      </w:rPr>
      <w:t xml:space="preserve">OCTOBER </w:t>
    </w:r>
    <w:r w:rsidR="007E34D6">
      <w:rPr>
        <w:b/>
        <w:bCs/>
        <w:color w:val="FF0000"/>
        <w:sz w:val="24"/>
        <w:szCs w:val="28"/>
      </w:rPr>
      <w:t>2</w:t>
    </w:r>
    <w:r w:rsidR="001E71A6">
      <w:rPr>
        <w:b/>
        <w:bCs/>
        <w:color w:val="FF0000"/>
        <w:sz w:val="24"/>
        <w:szCs w:val="28"/>
      </w:rPr>
      <w:t>0</w:t>
    </w:r>
    <w:r w:rsidR="001E71A6" w:rsidRPr="001E71A6">
      <w:rPr>
        <w:b/>
        <w:bCs/>
        <w:color w:val="FF0000"/>
        <w:sz w:val="24"/>
        <w:szCs w:val="28"/>
        <w:vertAlign w:val="superscript"/>
      </w:rPr>
      <w:t>th</w:t>
    </w:r>
    <w:r w:rsidR="001E71A6">
      <w:rPr>
        <w:b/>
        <w:bCs/>
        <w:color w:val="FF0000"/>
        <w:sz w:val="24"/>
        <w:szCs w:val="28"/>
      </w:rPr>
      <w:t>-24</w:t>
    </w:r>
    <w:r w:rsidR="001E71A6" w:rsidRPr="001E71A6">
      <w:rPr>
        <w:b/>
        <w:bCs/>
        <w:color w:val="FF0000"/>
        <w:sz w:val="24"/>
        <w:szCs w:val="28"/>
        <w:vertAlign w:val="superscript"/>
      </w:rPr>
      <w:t>th</w:t>
    </w:r>
    <w:r w:rsidR="001E71A6">
      <w:rPr>
        <w:b/>
        <w:bCs/>
        <w:color w:val="FF0000"/>
        <w:sz w:val="24"/>
        <w:szCs w:val="28"/>
      </w:rPr>
      <w:t xml:space="preserve"> </w:t>
    </w:r>
    <w:r w:rsidR="007E34D6">
      <w:rPr>
        <w:b/>
        <w:bCs/>
        <w:color w:val="FF0000"/>
        <w:sz w:val="24"/>
        <w:szCs w:val="28"/>
      </w:rPr>
      <w:t xml:space="preserve"> </w:t>
    </w:r>
    <w:r w:rsidR="005F7A19">
      <w:rPr>
        <w:b/>
        <w:bCs/>
        <w:color w:val="FF0000"/>
        <w:sz w:val="24"/>
        <w:szCs w:val="28"/>
      </w:rPr>
      <w:t xml:space="preserve"> </w:t>
    </w:r>
    <w:r w:rsidR="00F71DAF">
      <w:rPr>
        <w:b/>
        <w:bCs/>
        <w:color w:val="FF0000"/>
        <w:sz w:val="24"/>
        <w:szCs w:val="28"/>
      </w:rPr>
      <w:t xml:space="preserve"> </w:t>
    </w:r>
    <w:r w:rsidR="00410FCB">
      <w:rPr>
        <w:b/>
        <w:bCs/>
        <w:color w:val="FF0000"/>
        <w:sz w:val="24"/>
        <w:szCs w:val="28"/>
      </w:rPr>
      <w:t xml:space="preserve"> </w:t>
    </w:r>
    <w:r w:rsidR="00201823">
      <w:rPr>
        <w:b/>
        <w:bCs/>
        <w:color w:val="FF0000"/>
        <w:sz w:val="24"/>
        <w:szCs w:val="28"/>
      </w:rPr>
      <w:t xml:space="preserve"> </w:t>
    </w:r>
    <w:r w:rsidR="00F47690">
      <w:rPr>
        <w:b/>
        <w:bCs/>
        <w:color w:val="FF0000"/>
        <w:sz w:val="24"/>
        <w:szCs w:val="28"/>
      </w:rPr>
      <w:t xml:space="preserve"> </w:t>
    </w:r>
    <w:r w:rsidR="00A544E6">
      <w:rPr>
        <w:b/>
        <w:bCs/>
        <w:color w:val="FF0000"/>
        <w:sz w:val="24"/>
        <w:szCs w:val="28"/>
      </w:rPr>
      <w:t xml:space="preserve"> </w:t>
    </w:r>
  </w:p>
  <w:p w14:paraId="160C8F68" w14:textId="77777777" w:rsidR="00B8594D" w:rsidRDefault="00B859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pt;height:11pt;flip:x;visibility:visible;mso-wrap-style:square" o:bullet="t">
        <v:imagedata r:id="rId1" o:title="FEF22E5"/>
      </v:shape>
    </w:pict>
  </w:numPicBullet>
  <w:numPicBullet w:numPicBulletId="1">
    <w:pict>
      <v:shape id="Picture 31" o:spid="_x0000_i1030" type="#_x0000_t75" style="width:9.15pt;height:7.3pt;visibility:visible;mso-wrap-style:square" o:bullet="t">
        <v:imagedata r:id="rId2" o:title=""/>
      </v:shape>
    </w:pict>
  </w:numPicBullet>
  <w:abstractNum w:abstractNumId="0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B61E0F"/>
    <w:multiLevelType w:val="hybridMultilevel"/>
    <w:tmpl w:val="C0B0D144"/>
    <w:lvl w:ilvl="0" w:tplc="AC2CAA0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D430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3A8C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6087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944B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D8E4A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1EB8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A8B4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5A37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13640"/>
    <w:rsid w:val="00032304"/>
    <w:rsid w:val="00070D56"/>
    <w:rsid w:val="000D0CEB"/>
    <w:rsid w:val="000D14BB"/>
    <w:rsid w:val="00134848"/>
    <w:rsid w:val="00176B6A"/>
    <w:rsid w:val="001A0043"/>
    <w:rsid w:val="001E71A6"/>
    <w:rsid w:val="00201823"/>
    <w:rsid w:val="00203369"/>
    <w:rsid w:val="002116E6"/>
    <w:rsid w:val="002765A4"/>
    <w:rsid w:val="002A41FE"/>
    <w:rsid w:val="002C0ED1"/>
    <w:rsid w:val="002C4A96"/>
    <w:rsid w:val="002D02E5"/>
    <w:rsid w:val="00330408"/>
    <w:rsid w:val="003408DD"/>
    <w:rsid w:val="00365CD7"/>
    <w:rsid w:val="0038575B"/>
    <w:rsid w:val="003A71B1"/>
    <w:rsid w:val="00410FCB"/>
    <w:rsid w:val="00431512"/>
    <w:rsid w:val="00437670"/>
    <w:rsid w:val="00477002"/>
    <w:rsid w:val="004E1A01"/>
    <w:rsid w:val="004E5E3E"/>
    <w:rsid w:val="004F799A"/>
    <w:rsid w:val="00521A58"/>
    <w:rsid w:val="005223BE"/>
    <w:rsid w:val="00522F9C"/>
    <w:rsid w:val="005859AD"/>
    <w:rsid w:val="00590ABD"/>
    <w:rsid w:val="005A2FE0"/>
    <w:rsid w:val="005F7A19"/>
    <w:rsid w:val="00611878"/>
    <w:rsid w:val="00730085"/>
    <w:rsid w:val="00733323"/>
    <w:rsid w:val="007614E6"/>
    <w:rsid w:val="007E34D6"/>
    <w:rsid w:val="007F729C"/>
    <w:rsid w:val="00872678"/>
    <w:rsid w:val="008D2EE4"/>
    <w:rsid w:val="009D44A2"/>
    <w:rsid w:val="00A544E6"/>
    <w:rsid w:val="00A54B17"/>
    <w:rsid w:val="00AB7A3A"/>
    <w:rsid w:val="00AC70E0"/>
    <w:rsid w:val="00AD2D6D"/>
    <w:rsid w:val="00AD7AAB"/>
    <w:rsid w:val="00B41B19"/>
    <w:rsid w:val="00B8594D"/>
    <w:rsid w:val="00BD402D"/>
    <w:rsid w:val="00BD64B6"/>
    <w:rsid w:val="00BE5F2B"/>
    <w:rsid w:val="00C11BB1"/>
    <w:rsid w:val="00C423AB"/>
    <w:rsid w:val="00CB3D54"/>
    <w:rsid w:val="00CD3D32"/>
    <w:rsid w:val="00CE6AA5"/>
    <w:rsid w:val="00DF1BE7"/>
    <w:rsid w:val="00E0389E"/>
    <w:rsid w:val="00E712C6"/>
    <w:rsid w:val="00EB5791"/>
    <w:rsid w:val="00F4441F"/>
    <w:rsid w:val="00F47690"/>
    <w:rsid w:val="00F71DAF"/>
    <w:rsid w:val="00FC6E8B"/>
    <w:rsid w:val="00FC7C15"/>
    <w:rsid w:val="00FF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23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A2FAF9374EAF45B5A02F44BB015F9F" ma:contentTypeVersion="39" ma:contentTypeDescription="Create a new document." ma:contentTypeScope="" ma:versionID="93972dec5727aace5d778c4f9ca39b62">
  <xsd:schema xmlns:xsd="http://www.w3.org/2001/XMLSchema" xmlns:xs="http://www.w3.org/2001/XMLSchema" xmlns:p="http://schemas.microsoft.com/office/2006/metadata/properties" xmlns:ns3="2359da0f-1c45-41b3-ae38-4ceed857c816" xmlns:ns4="2fa3a2b7-a130-429e-97b7-3166c1212409" targetNamespace="http://schemas.microsoft.com/office/2006/metadata/properties" ma:root="true" ma:fieldsID="711614eec586e2d7938d466f1d7864e6" ns3:_="" ns4:_="">
    <xsd:import namespace="2359da0f-1c45-41b3-ae38-4ceed857c816"/>
    <xsd:import namespace="2fa3a2b7-a130-429e-97b7-3166c12124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59da0f-1c45-41b3-ae38-4ceed857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NotebookType" ma:index="22" nillable="true" ma:displayName="Notebook Type" ma:internalName="NotebookType">
      <xsd:simpleType>
        <xsd:restriction base="dms:Text"/>
      </xsd:simpleType>
    </xsd:element>
    <xsd:element name="FolderType" ma:index="23" nillable="true" ma:displayName="Folder Type" ma:internalName="FolderType">
      <xsd:simpleType>
        <xsd:restriction base="dms:Text"/>
      </xsd:simpleType>
    </xsd:element>
    <xsd:element name="CultureName" ma:index="24" nillable="true" ma:displayName="Culture Name" ma:internalName="CultureName">
      <xsd:simpleType>
        <xsd:restriction base="dms:Text"/>
      </xsd:simpleType>
    </xsd:element>
    <xsd:element name="AppVersion" ma:index="25" nillable="true" ma:displayName="App Version" ma:internalName="AppVersion">
      <xsd:simpleType>
        <xsd:restriction base="dms:Text"/>
      </xsd:simpleType>
    </xsd:element>
    <xsd:element name="TeamsChannelId" ma:index="26" nillable="true" ma:displayName="Teams Channel Id" ma:internalName="TeamsChannelId">
      <xsd:simpleType>
        <xsd:restriction base="dms:Text"/>
      </xsd:simpleType>
    </xsd:element>
    <xsd:element name="Owner" ma:index="2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8" nillable="true" ma:displayName="Math Settings" ma:internalName="Math_Settings">
      <xsd:simpleType>
        <xsd:restriction base="dms:Text"/>
      </xsd:simpleType>
    </xsd:element>
    <xsd:element name="DefaultSectionNames" ma:index="2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0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1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2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3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8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9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40" nillable="true" ma:displayName="Is Collaboration Space Locked" ma:internalName="Is_Collaboration_Space_Locked">
      <xsd:simpleType>
        <xsd:restriction base="dms:Boolean"/>
      </xsd:simpleType>
    </xsd:element>
    <xsd:element name="IsNotebookLocked" ma:index="41" nillable="true" ma:displayName="Is Notebook Locked" ma:internalName="IsNotebookLocked">
      <xsd:simpleType>
        <xsd:restriction base="dms:Boolean"/>
      </xsd:simpleType>
    </xsd:element>
    <xsd:element name="Teams_Channel_Section_Location" ma:index="42" nillable="true" ma:displayName="Teams Channel Section Location" ma:internalName="Teams_Channel_Section_Location">
      <xsd:simpleType>
        <xsd:restriction base="dms:Text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3a2b7-a130-429e-97b7-3166c121240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2359da0f-1c45-41b3-ae38-4ceed857c816">
      <UserInfo>
        <DisplayName/>
        <AccountId xsi:nil="true"/>
        <AccountType/>
      </UserInfo>
    </Owner>
    <Invited_Students xmlns="2359da0f-1c45-41b3-ae38-4ceed857c816" xsi:nil="true"/>
    <Is_Collaboration_Space_Locked xmlns="2359da0f-1c45-41b3-ae38-4ceed857c816" xsi:nil="true"/>
    <Templates xmlns="2359da0f-1c45-41b3-ae38-4ceed857c816" xsi:nil="true"/>
    <Teachers xmlns="2359da0f-1c45-41b3-ae38-4ceed857c816">
      <UserInfo>
        <DisplayName/>
        <AccountId xsi:nil="true"/>
        <AccountType/>
      </UserInfo>
    </Teachers>
    <Student_Groups xmlns="2359da0f-1c45-41b3-ae38-4ceed857c816">
      <UserInfo>
        <DisplayName/>
        <AccountId xsi:nil="true"/>
        <AccountType/>
      </UserInfo>
    </Student_Groups>
    <Distribution_Groups xmlns="2359da0f-1c45-41b3-ae38-4ceed857c816" xsi:nil="true"/>
    <LMS_Mappings xmlns="2359da0f-1c45-41b3-ae38-4ceed857c816" xsi:nil="true"/>
    <CultureName xmlns="2359da0f-1c45-41b3-ae38-4ceed857c816" xsi:nil="true"/>
    <Teams_Channel_Section_Location xmlns="2359da0f-1c45-41b3-ae38-4ceed857c816" xsi:nil="true"/>
    <Self_Registration_Enabled xmlns="2359da0f-1c45-41b3-ae38-4ceed857c816" xsi:nil="true"/>
    <Has_Teacher_Only_SectionGroup xmlns="2359da0f-1c45-41b3-ae38-4ceed857c816" xsi:nil="true"/>
    <FolderType xmlns="2359da0f-1c45-41b3-ae38-4ceed857c816" xsi:nil="true"/>
    <Students xmlns="2359da0f-1c45-41b3-ae38-4ceed857c816">
      <UserInfo>
        <DisplayName/>
        <AccountId xsi:nil="true"/>
        <AccountType/>
      </UserInfo>
    </Students>
    <AppVersion xmlns="2359da0f-1c45-41b3-ae38-4ceed857c816" xsi:nil="true"/>
    <_activity xmlns="2359da0f-1c45-41b3-ae38-4ceed857c816" xsi:nil="true"/>
    <Math_Settings xmlns="2359da0f-1c45-41b3-ae38-4ceed857c816" xsi:nil="true"/>
    <NotebookType xmlns="2359da0f-1c45-41b3-ae38-4ceed857c816" xsi:nil="true"/>
    <TeamsChannelId xmlns="2359da0f-1c45-41b3-ae38-4ceed857c816" xsi:nil="true"/>
    <Invited_Teachers xmlns="2359da0f-1c45-41b3-ae38-4ceed857c816" xsi:nil="true"/>
    <IsNotebookLocked xmlns="2359da0f-1c45-41b3-ae38-4ceed857c816" xsi:nil="true"/>
    <DefaultSectionNames xmlns="2359da0f-1c45-41b3-ae38-4ceed857c81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989B8B-6398-4E24-AB4D-965783F868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59da0f-1c45-41b3-ae38-4ceed857c816"/>
    <ds:schemaRef ds:uri="2fa3a2b7-a130-429e-97b7-3166c12124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1E4F56-6270-4428-8E58-F26432555A92}">
  <ds:schemaRefs>
    <ds:schemaRef ds:uri="http://www.w3.org/XML/1998/namespace"/>
    <ds:schemaRef ds:uri="http://schemas.openxmlformats.org/package/2006/metadata/core-properties"/>
    <ds:schemaRef ds:uri="http://purl.org/dc/elements/1.1/"/>
    <ds:schemaRef ds:uri="http://purl.org/dc/terms/"/>
    <ds:schemaRef ds:uri="2359da0f-1c45-41b3-ae38-4ceed857c816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2fa3a2b7-a130-429e-97b7-3166c1212409"/>
  </ds:schemaRefs>
</ds:datastoreItem>
</file>

<file path=customXml/itemProps4.xml><?xml version="1.0" encoding="utf-8"?>
<ds:datastoreItem xmlns:ds="http://schemas.openxmlformats.org/officeDocument/2006/customXml" ds:itemID="{B7303B49-FA48-425D-83CF-E2B9882B5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458</Words>
  <Characters>2789</Characters>
  <Application>Microsoft Office Word</Application>
  <DocSecurity>0</DocSecurity>
  <Lines>185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Beasley, Jillyan</cp:lastModifiedBy>
  <cp:revision>4</cp:revision>
  <cp:lastPrinted>2024-09-17T11:01:00Z</cp:lastPrinted>
  <dcterms:created xsi:type="dcterms:W3CDTF">2024-10-11T17:28:00Z</dcterms:created>
  <dcterms:modified xsi:type="dcterms:W3CDTF">2025-10-19T23:32:00Z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0x010100E3A2FAF9374EAF45B5A02F44BB015F9F</vt:lpwstr>
  </property>
  <property fmtid="{D5CDD505-2E9C-101B-9397-08002B2CF9AE}" pid="3" name="GrammarlyDocumentId">
    <vt:lpwstr>123beaa7-6506-4615-a6bc-8a1d88f2f6b1</vt:lpwstr>
  </property>
</Properties>
</file>