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220"/>
        <w:gridCol w:w="2288"/>
        <w:gridCol w:w="2157"/>
        <w:gridCol w:w="1980"/>
        <w:gridCol w:w="1667"/>
        <w:gridCol w:w="2113"/>
        <w:gridCol w:w="1381"/>
        <w:gridCol w:w="1455"/>
      </w:tblGrid>
      <w:tr w:rsidR="00CE6AA5" w:rsidRPr="002D02E5" w14:paraId="171028A4" w14:textId="77777777" w:rsidTr="00070D56">
        <w:trPr>
          <w:trHeight w:val="709"/>
        </w:trPr>
        <w:tc>
          <w:tcPr>
            <w:tcW w:w="14261" w:type="dxa"/>
            <w:gridSpan w:val="8"/>
          </w:tcPr>
          <w:p w14:paraId="6ACDB0DB" w14:textId="472E9677" w:rsidR="00070D56" w:rsidRPr="00DD4689" w:rsidRDefault="00CE6AA5" w:rsidP="00CE6AA5">
            <w:pPr>
              <w:rPr>
                <w:rFonts w:ascii="Times New Roman" w:hAnsi="Times New Roman" w:cs="Times New Roman"/>
                <w:b/>
                <w:color w:val="FF0000"/>
                <w:sz w:val="16"/>
                <w:szCs w:val="16"/>
              </w:rPr>
            </w:pPr>
            <w:r w:rsidRPr="00903017">
              <w:rPr>
                <w:rFonts w:ascii="Times New Roman" w:hAnsi="Times New Roman" w:cs="Times New Roman"/>
                <w:b/>
                <w:sz w:val="16"/>
                <w:szCs w:val="16"/>
              </w:rPr>
              <w:t>Standard</w:t>
            </w:r>
            <w:r w:rsidRPr="00903017">
              <w:rPr>
                <w:rFonts w:ascii="Times New Roman" w:hAnsi="Times New Roman" w:cs="Times New Roman"/>
                <w:sz w:val="16"/>
                <w:szCs w:val="16"/>
              </w:rPr>
              <w:t xml:space="preserve">:  </w:t>
            </w:r>
            <w:r w:rsidR="009B66FF">
              <w:rPr>
                <w:rFonts w:ascii="Times New Roman" w:hAnsi="Times New Roman" w:cs="Times New Roman"/>
                <w:color w:val="FF0000"/>
                <w:sz w:val="16"/>
                <w:szCs w:val="16"/>
              </w:rPr>
              <w:t xml:space="preserve">Unit 5: </w:t>
            </w:r>
            <w:r w:rsidR="009B66FF" w:rsidRPr="009B66FF">
              <w:rPr>
                <w:rFonts w:ascii="Times New Roman" w:hAnsi="Times New Roman" w:cs="Times New Roman"/>
                <w:color w:val="FF0000"/>
                <w:sz w:val="16"/>
                <w:szCs w:val="16"/>
              </w:rPr>
              <w:t>Political Participation</w:t>
            </w:r>
          </w:p>
          <w:p w14:paraId="1B0E84FA" w14:textId="332BF044" w:rsidR="00070D56" w:rsidRPr="00903017" w:rsidRDefault="00CE6AA5" w:rsidP="00CE6AA5">
            <w:pPr>
              <w:rPr>
                <w:rFonts w:ascii="Times New Roman" w:hAnsi="Times New Roman" w:cs="Times New Roman"/>
                <w:b/>
                <w:sz w:val="16"/>
                <w:szCs w:val="16"/>
              </w:rPr>
            </w:pPr>
            <w:r w:rsidRPr="00903017">
              <w:rPr>
                <w:rFonts w:ascii="Times New Roman" w:hAnsi="Times New Roman" w:cs="Times New Roman"/>
                <w:b/>
                <w:sz w:val="16"/>
                <w:szCs w:val="16"/>
              </w:rPr>
              <w:t xml:space="preserve">Assessment: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Quiz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Unit Test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Project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Lab </w:t>
            </w:r>
            <w:r w:rsidR="00032304" w:rsidRPr="00903017">
              <w:rPr>
                <w:rFonts w:ascii="Times New Roman" w:hAnsi="Times New Roman" w:cs="Times New Roman"/>
                <w:b/>
                <w:sz w:val="16"/>
                <w:szCs w:val="16"/>
              </w:rPr>
              <w:t xml:space="preserve">            </w:t>
            </w:r>
            <w:r w:rsidR="00070D56" w:rsidRPr="00903017">
              <w:rPr>
                <w:rFonts w:ascii="Times New Roman" w:hAnsi="Times New Roman" w:cs="Times New Roman"/>
                <w:b/>
                <w:sz w:val="16"/>
                <w:szCs w:val="16"/>
              </w:rPr>
              <w:t xml:space="preserve">  </w:t>
            </w:r>
            <w:r w:rsidR="00032304" w:rsidRPr="00903017">
              <w:rPr>
                <w:rFonts w:ascii="Times New Roman" w:hAnsi="Times New Roman" w:cs="Times New Roman"/>
                <w:b/>
                <w:sz w:val="16"/>
                <w:szCs w:val="16"/>
              </w:rPr>
              <w:t xml:space="preserve">          </w:t>
            </w:r>
            <w:r w:rsidRPr="00903017">
              <w:rPr>
                <w:rFonts w:ascii="Times New Roman" w:hAnsi="Times New Roman" w:cs="Times New Roman"/>
                <w:b/>
                <w:sz w:val="16"/>
                <w:szCs w:val="16"/>
              </w:rPr>
              <w:t xml:space="preserve">  </w:t>
            </w:r>
            <w:r w:rsidRPr="00903017">
              <w:rPr>
                <w:rFonts w:ascii="Segoe UI Symbol" w:hAnsi="Segoe UI Symbol" w:cs="Segoe UI Symbol"/>
                <w:b/>
                <w:sz w:val="16"/>
                <w:szCs w:val="16"/>
              </w:rPr>
              <w:t>☐</w:t>
            </w:r>
            <w:r w:rsidRPr="00903017">
              <w:rPr>
                <w:rFonts w:ascii="Times New Roman" w:hAnsi="Times New Roman" w:cs="Times New Roman"/>
                <w:b/>
                <w:sz w:val="16"/>
                <w:szCs w:val="16"/>
              </w:rPr>
              <w:t xml:space="preserve"> None</w:t>
            </w:r>
          </w:p>
        </w:tc>
      </w:tr>
      <w:tr w:rsidR="0038575B" w:rsidRPr="005A3650" w14:paraId="42B5CDC1" w14:textId="77777777" w:rsidTr="005A3650">
        <w:trPr>
          <w:trHeight w:val="617"/>
        </w:trPr>
        <w:tc>
          <w:tcPr>
            <w:tcW w:w="1220" w:type="dxa"/>
            <w:vMerge w:val="restart"/>
          </w:tcPr>
          <w:p w14:paraId="0825E80A" w14:textId="77777777" w:rsidR="0038575B" w:rsidRPr="00903017" w:rsidRDefault="0038575B" w:rsidP="00B41B19">
            <w:pPr>
              <w:rPr>
                <w:rFonts w:ascii="Times New Roman" w:hAnsi="Times New Roman" w:cs="Times New Roman"/>
                <w:b/>
                <w:sz w:val="16"/>
                <w:szCs w:val="16"/>
              </w:rPr>
            </w:pPr>
          </w:p>
          <w:p w14:paraId="2C9A5A13" w14:textId="77777777" w:rsidR="0038575B" w:rsidRPr="00903017" w:rsidRDefault="0038575B" w:rsidP="00793F6A">
            <w:pPr>
              <w:rPr>
                <w:rFonts w:ascii="Times New Roman" w:hAnsi="Times New Roman" w:cs="Times New Roman"/>
                <w:sz w:val="16"/>
                <w:szCs w:val="16"/>
              </w:rPr>
            </w:pPr>
          </w:p>
        </w:tc>
        <w:tc>
          <w:tcPr>
            <w:tcW w:w="2288" w:type="dxa"/>
            <w:vMerge w:val="restart"/>
            <w:vAlign w:val="center"/>
          </w:tcPr>
          <w:p w14:paraId="4C72AD0F" w14:textId="1E1BC1FC"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b/>
                <w:sz w:val="14"/>
                <w:szCs w:val="16"/>
              </w:rPr>
              <w:t>Pre-Teaching</w:t>
            </w:r>
          </w:p>
          <w:p w14:paraId="7C9D4B17" w14:textId="13DCE324" w:rsidR="0038575B" w:rsidRPr="005A3650" w:rsidRDefault="0038575B" w:rsidP="0038575B">
            <w:pPr>
              <w:jc w:val="center"/>
              <w:rPr>
                <w:rFonts w:ascii="Times New Roman" w:hAnsi="Times New Roman" w:cs="Times New Roman"/>
                <w:b/>
                <w:sz w:val="14"/>
                <w:szCs w:val="16"/>
              </w:rPr>
            </w:pPr>
            <w:r w:rsidRPr="005A3650">
              <w:rPr>
                <w:rFonts w:ascii="Times New Roman" w:hAnsi="Times New Roman" w:cs="Times New Roman"/>
                <w:i/>
                <w:noProof/>
                <w:sz w:val="14"/>
                <w:szCs w:val="16"/>
              </w:rPr>
              <w:drawing>
                <wp:anchor distT="0" distB="0" distL="114300" distR="114300" simplePos="0" relativeHeight="251655680" behindDoc="0" locked="0" layoutInCell="1" allowOverlap="1" wp14:anchorId="6E15ADF9" wp14:editId="54DB73F2">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sz w:val="14"/>
                <w:szCs w:val="16"/>
              </w:rPr>
              <w:t xml:space="preserve">       Learning Target</w:t>
            </w:r>
          </w:p>
          <w:p w14:paraId="2E4755A6" w14:textId="44888630"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noProof/>
                <w:sz w:val="14"/>
                <w:szCs w:val="16"/>
              </w:rPr>
              <w:drawing>
                <wp:anchor distT="0" distB="0" distL="114300" distR="114300" simplePos="0" relativeHeight="251658752" behindDoc="0" locked="0" layoutInCell="1" allowOverlap="1" wp14:anchorId="2F9FC7E0" wp14:editId="648EC9AA">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sz w:val="14"/>
                <w:szCs w:val="16"/>
              </w:rPr>
              <w:t xml:space="preserve">      </w:t>
            </w:r>
            <w:r w:rsidRPr="005A3650">
              <w:rPr>
                <w:rFonts w:ascii="Times New Roman" w:hAnsi="Times New Roman" w:cs="Times New Roman"/>
                <w:b/>
                <w:sz w:val="14"/>
                <w:szCs w:val="16"/>
              </w:rPr>
              <w:t>Success Criteria 1</w:t>
            </w:r>
          </w:p>
          <w:p w14:paraId="43A01BC8" w14:textId="77777777" w:rsidR="0038575B" w:rsidRPr="005A3650" w:rsidRDefault="0038575B" w:rsidP="0038575B">
            <w:pPr>
              <w:rPr>
                <w:rFonts w:ascii="Times New Roman" w:hAnsi="Times New Roman" w:cs="Times New Roman"/>
                <w:b/>
                <w:sz w:val="14"/>
                <w:szCs w:val="16"/>
              </w:rPr>
            </w:pPr>
          </w:p>
          <w:p w14:paraId="416FB284" w14:textId="2823FA34" w:rsidR="0038575B" w:rsidRPr="005A3650" w:rsidRDefault="0038575B" w:rsidP="0038575B">
            <w:pPr>
              <w:rPr>
                <w:rFonts w:ascii="Times New Roman" w:hAnsi="Times New Roman" w:cs="Times New Roman"/>
                <w:b/>
                <w:sz w:val="14"/>
                <w:szCs w:val="16"/>
              </w:rPr>
            </w:pPr>
            <w:r w:rsidRPr="005A3650">
              <w:rPr>
                <w:rFonts w:ascii="Times New Roman" w:hAnsi="Times New Roman" w:cs="Times New Roman"/>
                <w:b/>
                <w:noProof/>
                <w:sz w:val="14"/>
                <w:szCs w:val="16"/>
              </w:rPr>
              <w:drawing>
                <wp:anchor distT="0" distB="0" distL="114300" distR="114300" simplePos="0" relativeHeight="251661824" behindDoc="0" locked="0" layoutInCell="1" allowOverlap="1" wp14:anchorId="4F824CCD" wp14:editId="527EC66B">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5A3650">
              <w:rPr>
                <w:rFonts w:ascii="Times New Roman" w:hAnsi="Times New Roman" w:cs="Times New Roman"/>
                <w:b/>
                <w:sz w:val="14"/>
                <w:szCs w:val="16"/>
              </w:rPr>
              <w:t xml:space="preserve">           </w:t>
            </w:r>
          </w:p>
          <w:p w14:paraId="290F3F66" w14:textId="7D531017" w:rsidR="0038575B" w:rsidRPr="005A3650" w:rsidRDefault="0038575B" w:rsidP="0038575B">
            <w:pPr>
              <w:rPr>
                <w:rFonts w:ascii="Times New Roman" w:hAnsi="Times New Roman" w:cs="Times New Roman"/>
                <w:sz w:val="14"/>
                <w:szCs w:val="16"/>
              </w:rPr>
            </w:pPr>
            <w:r w:rsidRPr="005A3650">
              <w:rPr>
                <w:rFonts w:ascii="Times New Roman" w:hAnsi="Times New Roman" w:cs="Times New Roman"/>
                <w:b/>
                <w:sz w:val="14"/>
                <w:szCs w:val="16"/>
              </w:rPr>
              <w:t xml:space="preserve">          Success Criteria 2</w:t>
            </w:r>
          </w:p>
        </w:tc>
        <w:tc>
          <w:tcPr>
            <w:tcW w:w="2157" w:type="dxa"/>
            <w:vAlign w:val="center"/>
          </w:tcPr>
          <w:p w14:paraId="2091A09A" w14:textId="0B14E55E"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Activation of Learning</w:t>
            </w:r>
          </w:p>
          <w:p w14:paraId="1664FA22" w14:textId="6C4B6282"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i/>
                <w:sz w:val="14"/>
                <w:szCs w:val="16"/>
              </w:rPr>
              <w:t>(5 min)</w:t>
            </w:r>
          </w:p>
        </w:tc>
        <w:tc>
          <w:tcPr>
            <w:tcW w:w="1980" w:type="dxa"/>
            <w:vAlign w:val="center"/>
          </w:tcPr>
          <w:p w14:paraId="5B078061" w14:textId="5409C8B0"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Focused Instruction</w:t>
            </w:r>
          </w:p>
          <w:p w14:paraId="40672AD6"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49D4E9E5" w14:textId="3AD9680B"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*I DO</w:t>
            </w:r>
          </w:p>
        </w:tc>
        <w:tc>
          <w:tcPr>
            <w:tcW w:w="1667" w:type="dxa"/>
            <w:vAlign w:val="center"/>
          </w:tcPr>
          <w:p w14:paraId="081DDC2C"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Guided Instruction</w:t>
            </w:r>
          </w:p>
          <w:p w14:paraId="63F3D7D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7C943FA0" w14:textId="0F4E79BE"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*WE DO</w:t>
            </w:r>
          </w:p>
        </w:tc>
        <w:tc>
          <w:tcPr>
            <w:tcW w:w="2113" w:type="dxa"/>
            <w:vAlign w:val="center"/>
          </w:tcPr>
          <w:p w14:paraId="5E59CD71"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Collaborative</w:t>
            </w:r>
          </w:p>
          <w:p w14:paraId="362B4CAE"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Learning</w:t>
            </w:r>
          </w:p>
          <w:p w14:paraId="5423F3EA"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362986E1" w14:textId="0A15F8EC"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*Y’ALL DO</w:t>
            </w:r>
          </w:p>
        </w:tc>
        <w:tc>
          <w:tcPr>
            <w:tcW w:w="1381" w:type="dxa"/>
            <w:vAlign w:val="center"/>
          </w:tcPr>
          <w:p w14:paraId="72282D24"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Independent Learning</w:t>
            </w:r>
          </w:p>
          <w:p w14:paraId="470D2973"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(10 min)</w:t>
            </w:r>
          </w:p>
          <w:p w14:paraId="0A58C241" w14:textId="05BA2B88" w:rsidR="0038575B" w:rsidRPr="005A3650" w:rsidRDefault="0038575B" w:rsidP="00CE6AA5">
            <w:pPr>
              <w:jc w:val="center"/>
              <w:rPr>
                <w:rFonts w:ascii="Times New Roman" w:hAnsi="Times New Roman" w:cs="Times New Roman"/>
                <w:b/>
                <w:i/>
                <w:sz w:val="14"/>
                <w:szCs w:val="16"/>
              </w:rPr>
            </w:pPr>
            <w:r w:rsidRPr="005A3650">
              <w:rPr>
                <w:rFonts w:ascii="Times New Roman" w:hAnsi="Times New Roman" w:cs="Times New Roman"/>
                <w:b/>
                <w:i/>
                <w:sz w:val="14"/>
                <w:szCs w:val="16"/>
              </w:rPr>
              <w:t>*YOU DO</w:t>
            </w:r>
          </w:p>
        </w:tc>
        <w:tc>
          <w:tcPr>
            <w:tcW w:w="1455" w:type="dxa"/>
            <w:vAlign w:val="center"/>
          </w:tcPr>
          <w:p w14:paraId="0A20FAFA" w14:textId="77777777" w:rsidR="0038575B" w:rsidRPr="005A3650" w:rsidRDefault="0038575B" w:rsidP="00CE6AA5">
            <w:pPr>
              <w:jc w:val="center"/>
              <w:rPr>
                <w:rFonts w:ascii="Times New Roman" w:hAnsi="Times New Roman" w:cs="Times New Roman"/>
                <w:b/>
                <w:sz w:val="14"/>
                <w:szCs w:val="16"/>
              </w:rPr>
            </w:pPr>
            <w:r w:rsidRPr="005A3650">
              <w:rPr>
                <w:rFonts w:ascii="Times New Roman" w:hAnsi="Times New Roman" w:cs="Times New Roman"/>
                <w:b/>
                <w:sz w:val="14"/>
                <w:szCs w:val="16"/>
              </w:rPr>
              <w:t>Closing</w:t>
            </w:r>
          </w:p>
          <w:p w14:paraId="2E49079D" w14:textId="77777777" w:rsidR="0038575B" w:rsidRPr="005A3650" w:rsidRDefault="0038575B" w:rsidP="00CE6AA5">
            <w:pPr>
              <w:jc w:val="center"/>
              <w:rPr>
                <w:rFonts w:ascii="Times New Roman" w:hAnsi="Times New Roman" w:cs="Times New Roman"/>
                <w:i/>
                <w:sz w:val="14"/>
                <w:szCs w:val="16"/>
              </w:rPr>
            </w:pPr>
            <w:r w:rsidRPr="005A3650">
              <w:rPr>
                <w:rFonts w:ascii="Times New Roman" w:hAnsi="Times New Roman" w:cs="Times New Roman"/>
                <w:i/>
                <w:sz w:val="14"/>
                <w:szCs w:val="16"/>
              </w:rPr>
              <w:t>(5 min)</w:t>
            </w:r>
          </w:p>
        </w:tc>
      </w:tr>
      <w:tr w:rsidR="0038575B" w:rsidRPr="005A3650" w14:paraId="1D88E8C9" w14:textId="77777777" w:rsidTr="005A3650">
        <w:trPr>
          <w:trHeight w:val="1886"/>
        </w:trPr>
        <w:tc>
          <w:tcPr>
            <w:tcW w:w="1220" w:type="dxa"/>
            <w:vMerge/>
          </w:tcPr>
          <w:p w14:paraId="375CD7B4" w14:textId="230F0552" w:rsidR="0038575B" w:rsidRPr="00903017" w:rsidRDefault="0038575B" w:rsidP="00032304">
            <w:pPr>
              <w:rPr>
                <w:rFonts w:ascii="Times New Roman" w:hAnsi="Times New Roman" w:cs="Times New Roman"/>
                <w:b/>
                <w:sz w:val="16"/>
                <w:szCs w:val="16"/>
              </w:rPr>
            </w:pPr>
          </w:p>
        </w:tc>
        <w:tc>
          <w:tcPr>
            <w:tcW w:w="2288" w:type="dxa"/>
            <w:vMerge/>
          </w:tcPr>
          <w:p w14:paraId="440A32E6" w14:textId="0EF76CBF" w:rsidR="0038575B" w:rsidRPr="005A3650" w:rsidRDefault="0038575B" w:rsidP="00032304">
            <w:pPr>
              <w:pStyle w:val="ListParagraph"/>
              <w:ind w:left="360"/>
              <w:rPr>
                <w:rFonts w:ascii="Times New Roman" w:hAnsi="Times New Roman" w:cs="Times New Roman"/>
                <w:color w:val="595959" w:themeColor="text1" w:themeTint="A6"/>
                <w:sz w:val="14"/>
                <w:szCs w:val="16"/>
              </w:rPr>
            </w:pPr>
          </w:p>
        </w:tc>
        <w:tc>
          <w:tcPr>
            <w:tcW w:w="2157" w:type="dxa"/>
          </w:tcPr>
          <w:p w14:paraId="15EBDE5C"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Do Now</w:t>
            </w:r>
          </w:p>
          <w:p w14:paraId="6CCB83F6" w14:textId="3789B64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Quick Write*</w:t>
            </w:r>
          </w:p>
          <w:p w14:paraId="1695A67F"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5A65DB93"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Polls</w:t>
            </w:r>
          </w:p>
          <w:p w14:paraId="4894B351"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Notice/Wonder</w:t>
            </w:r>
          </w:p>
          <w:p w14:paraId="7B3F8DB5" w14:textId="5354366F"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Number Talks</w:t>
            </w:r>
          </w:p>
          <w:p w14:paraId="6019D56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Engaging Video</w:t>
            </w:r>
          </w:p>
          <w:p w14:paraId="2E191E16" w14:textId="2E55C129" w:rsidR="00070D56" w:rsidRPr="005A3650" w:rsidRDefault="0038575B" w:rsidP="00070D56">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Open-Ended Question</w:t>
            </w:r>
          </w:p>
        </w:tc>
        <w:tc>
          <w:tcPr>
            <w:tcW w:w="1980" w:type="dxa"/>
          </w:tcPr>
          <w:p w14:paraId="46D9C737" w14:textId="7146F85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 Aloud</w:t>
            </w:r>
          </w:p>
          <w:p w14:paraId="2BBC73D4" w14:textId="39CA88C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Visuals</w:t>
            </w:r>
          </w:p>
          <w:p w14:paraId="77B4669A" w14:textId="428DD10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Demonstration</w:t>
            </w:r>
          </w:p>
          <w:p w14:paraId="5ED112F0" w14:textId="2316498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Analogies*</w:t>
            </w:r>
          </w:p>
          <w:p w14:paraId="15D057BC" w14:textId="00426E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Worked Examples</w:t>
            </w:r>
          </w:p>
          <w:p w14:paraId="13FE775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564F8595" w14:textId="2910135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Mnemonic Devices*</w:t>
            </w:r>
          </w:p>
        </w:tc>
        <w:tc>
          <w:tcPr>
            <w:tcW w:w="1667" w:type="dxa"/>
          </w:tcPr>
          <w:p w14:paraId="7127F1F2" w14:textId="276D857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Socratic Seminar *</w:t>
            </w:r>
          </w:p>
          <w:p w14:paraId="2479B625" w14:textId="27CE1FB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Call/Response</w:t>
            </w:r>
          </w:p>
          <w:p w14:paraId="6C4D6C33" w14:textId="65EAC9B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Probing Questions</w:t>
            </w:r>
          </w:p>
          <w:p w14:paraId="469D623B" w14:textId="2A331C1E"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Graphic Organizer</w:t>
            </w:r>
          </w:p>
          <w:p w14:paraId="6FE189F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 Activity</w:t>
            </w:r>
          </w:p>
          <w:p w14:paraId="43C491C6" w14:textId="6F7A8EE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Whiteboard</w:t>
            </w:r>
          </w:p>
        </w:tc>
        <w:tc>
          <w:tcPr>
            <w:tcW w:w="2113" w:type="dxa"/>
          </w:tcPr>
          <w:p w14:paraId="02972E1D" w14:textId="39238615"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Jigsaw*</w:t>
            </w:r>
          </w:p>
          <w:p w14:paraId="7CD0D185" w14:textId="22DBB2DD"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Discussions*</w:t>
            </w:r>
          </w:p>
          <w:p w14:paraId="7202C3FE" w14:textId="236E58F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Expert Groups</w:t>
            </w:r>
          </w:p>
          <w:p w14:paraId="6F25CE99" w14:textId="7326A59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Labs</w:t>
            </w:r>
          </w:p>
          <w:p w14:paraId="4048667D"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Stations</w:t>
            </w:r>
          </w:p>
          <w:p w14:paraId="0CBE1D34"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Think/Pair/Share</w:t>
            </w:r>
          </w:p>
          <w:p w14:paraId="1336DEDE" w14:textId="77777777"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Create Visuals</w:t>
            </w:r>
          </w:p>
          <w:p w14:paraId="6719414E" w14:textId="341187F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Gallery Walk</w:t>
            </w:r>
          </w:p>
        </w:tc>
        <w:tc>
          <w:tcPr>
            <w:tcW w:w="1381" w:type="dxa"/>
          </w:tcPr>
          <w:p w14:paraId="187ED31F" w14:textId="2BB72039"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Written Response*</w:t>
            </w:r>
          </w:p>
          <w:p w14:paraId="5475FDF0" w14:textId="7AC0E73C"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Digital Portfolio</w:t>
            </w:r>
          </w:p>
          <w:p w14:paraId="4D9BCA6F" w14:textId="6F3B55A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Presentation</w:t>
            </w:r>
          </w:p>
          <w:p w14:paraId="6CB1F3E4" w14:textId="21F84046"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Canvas Assignment</w:t>
            </w:r>
          </w:p>
          <w:p w14:paraId="01E65D6E" w14:textId="2B50D4A8"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Choice Board</w:t>
            </w:r>
          </w:p>
          <w:p w14:paraId="7D9AF224" w14:textId="11D43791"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Independent Project</w:t>
            </w:r>
          </w:p>
          <w:p w14:paraId="4EEB2826" w14:textId="20BE3512" w:rsidR="0038575B" w:rsidRPr="005A3650" w:rsidRDefault="0038575B" w:rsidP="00C423AB">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Portfolio</w:t>
            </w:r>
          </w:p>
        </w:tc>
        <w:tc>
          <w:tcPr>
            <w:tcW w:w="1455" w:type="dxa"/>
          </w:tcPr>
          <w:p w14:paraId="34F29FA3" w14:textId="744F2413"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Group Discussion</w:t>
            </w:r>
          </w:p>
          <w:p w14:paraId="5AE303D5" w14:textId="3724FFB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Exit Ticket</w:t>
            </w:r>
          </w:p>
          <w:p w14:paraId="5216F77E" w14:textId="147DBA22"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3-2-1</w:t>
            </w:r>
          </w:p>
          <w:p w14:paraId="562172F1" w14:textId="19F268CB"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Parking Lot</w:t>
            </w:r>
          </w:p>
          <w:p w14:paraId="5C435D0B" w14:textId="61699CF4"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Journaling*</w:t>
            </w:r>
          </w:p>
          <w:p w14:paraId="2E701957" w14:textId="5320F620" w:rsidR="0038575B" w:rsidRPr="005A3650" w:rsidRDefault="0038575B" w:rsidP="00B8594D">
            <w:pPr>
              <w:pStyle w:val="ListParagraph"/>
              <w:numPr>
                <w:ilvl w:val="0"/>
                <w:numId w:val="2"/>
              </w:numPr>
              <w:rPr>
                <w:rFonts w:ascii="Times New Roman" w:hAnsi="Times New Roman" w:cs="Times New Roman"/>
                <w:color w:val="595959" w:themeColor="text1" w:themeTint="A6"/>
                <w:sz w:val="14"/>
                <w:szCs w:val="16"/>
              </w:rPr>
            </w:pPr>
            <w:r w:rsidRPr="005A3650">
              <w:rPr>
                <w:rFonts w:ascii="Times New Roman" w:hAnsi="Times New Roman" w:cs="Times New Roman"/>
                <w:color w:val="595959" w:themeColor="text1" w:themeTint="A6"/>
                <w:sz w:val="14"/>
                <w:szCs w:val="16"/>
              </w:rPr>
              <w:t>Nearpod</w:t>
            </w:r>
          </w:p>
        </w:tc>
      </w:tr>
      <w:tr w:rsidR="009B66FF" w:rsidRPr="002D02E5" w14:paraId="74ECB0AA" w14:textId="77777777" w:rsidTr="00DD4689">
        <w:trPr>
          <w:cantSplit/>
          <w:trHeight w:val="622"/>
        </w:trPr>
        <w:tc>
          <w:tcPr>
            <w:tcW w:w="1220" w:type="dxa"/>
            <w:textDirection w:val="btLr"/>
            <w:vAlign w:val="center"/>
          </w:tcPr>
          <w:p w14:paraId="355D553C" w14:textId="06E82EDF" w:rsidR="009B66FF" w:rsidRPr="00903017" w:rsidRDefault="009B66FF" w:rsidP="009B66FF">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Monday</w:t>
            </w:r>
          </w:p>
        </w:tc>
        <w:tc>
          <w:tcPr>
            <w:tcW w:w="2288" w:type="dxa"/>
          </w:tcPr>
          <w:p w14:paraId="47590B19" w14:textId="282DA3AA" w:rsidR="009B66FF" w:rsidRPr="00903017" w:rsidRDefault="009B66FF" w:rsidP="009B66FF">
            <w:pPr>
              <w:rPr>
                <w:rFonts w:ascii="Times New Roman" w:hAnsi="Times New Roman" w:cs="Times New Roman"/>
                <w:b/>
                <w:sz w:val="16"/>
                <w:szCs w:val="16"/>
              </w:rPr>
            </w:pPr>
            <w:r>
              <w:rPr>
                <w:rFonts w:ascii="Times New Roman" w:hAnsi="Times New Roman" w:cs="Times New Roman"/>
                <w:b/>
                <w:sz w:val="16"/>
                <w:szCs w:val="16"/>
              </w:rPr>
              <w:t>Learn at Home</w:t>
            </w:r>
          </w:p>
        </w:tc>
        <w:tc>
          <w:tcPr>
            <w:tcW w:w="2157" w:type="dxa"/>
          </w:tcPr>
          <w:p w14:paraId="739FBD2B" w14:textId="68CF1961" w:rsidR="009B66FF" w:rsidRPr="000042B6" w:rsidRDefault="009B66FF" w:rsidP="009B66FF">
            <w:pPr>
              <w:rPr>
                <w:rFonts w:ascii="Times New Roman" w:hAnsi="Times New Roman" w:cs="Times New Roman"/>
                <w:sz w:val="16"/>
                <w:szCs w:val="16"/>
              </w:rPr>
            </w:pPr>
            <w:r>
              <w:rPr>
                <w:rFonts w:ascii="Times New Roman" w:hAnsi="Times New Roman" w:cs="Times New Roman"/>
                <w:b/>
                <w:sz w:val="16"/>
                <w:szCs w:val="16"/>
              </w:rPr>
              <w:t>Learn at Home</w:t>
            </w:r>
          </w:p>
        </w:tc>
        <w:tc>
          <w:tcPr>
            <w:tcW w:w="1980" w:type="dxa"/>
          </w:tcPr>
          <w:p w14:paraId="3E0B8FD4" w14:textId="269D7E66" w:rsidR="009B66FF" w:rsidRPr="00903017" w:rsidRDefault="009B66FF" w:rsidP="009B66FF">
            <w:pPr>
              <w:rPr>
                <w:rFonts w:ascii="Times New Roman" w:hAnsi="Times New Roman" w:cs="Times New Roman"/>
                <w:sz w:val="16"/>
                <w:szCs w:val="16"/>
              </w:rPr>
            </w:pPr>
            <w:r>
              <w:rPr>
                <w:rFonts w:ascii="Times New Roman" w:hAnsi="Times New Roman" w:cs="Times New Roman"/>
                <w:b/>
                <w:sz w:val="16"/>
                <w:szCs w:val="16"/>
              </w:rPr>
              <w:t>Learn at Home</w:t>
            </w:r>
          </w:p>
        </w:tc>
        <w:tc>
          <w:tcPr>
            <w:tcW w:w="1667" w:type="dxa"/>
          </w:tcPr>
          <w:p w14:paraId="5C99985F" w14:textId="37C2F27A" w:rsidR="009B66FF" w:rsidRPr="000042B6" w:rsidRDefault="009B66FF" w:rsidP="009B66FF">
            <w:pPr>
              <w:rPr>
                <w:rFonts w:ascii="Times New Roman" w:hAnsi="Times New Roman" w:cs="Times New Roman"/>
                <w:sz w:val="16"/>
                <w:szCs w:val="16"/>
              </w:rPr>
            </w:pPr>
            <w:r>
              <w:rPr>
                <w:rFonts w:ascii="Times New Roman" w:hAnsi="Times New Roman" w:cs="Times New Roman"/>
                <w:b/>
                <w:sz w:val="16"/>
                <w:szCs w:val="16"/>
              </w:rPr>
              <w:t>Learn at Home</w:t>
            </w:r>
          </w:p>
        </w:tc>
        <w:tc>
          <w:tcPr>
            <w:tcW w:w="2113" w:type="dxa"/>
          </w:tcPr>
          <w:p w14:paraId="0B7764FC" w14:textId="289642E3" w:rsidR="009B66FF" w:rsidRPr="000042B6" w:rsidRDefault="009B66FF" w:rsidP="009B66FF">
            <w:pPr>
              <w:rPr>
                <w:rFonts w:ascii="Times New Roman" w:hAnsi="Times New Roman" w:cs="Times New Roman"/>
                <w:sz w:val="16"/>
                <w:szCs w:val="16"/>
              </w:rPr>
            </w:pPr>
            <w:r>
              <w:rPr>
                <w:rFonts w:ascii="Times New Roman" w:hAnsi="Times New Roman" w:cs="Times New Roman"/>
                <w:b/>
                <w:sz w:val="16"/>
                <w:szCs w:val="16"/>
              </w:rPr>
              <w:t>Learn at Home</w:t>
            </w:r>
          </w:p>
        </w:tc>
        <w:tc>
          <w:tcPr>
            <w:tcW w:w="1381" w:type="dxa"/>
          </w:tcPr>
          <w:p w14:paraId="7E69BD4F" w14:textId="1E8A0A26" w:rsidR="009B66FF" w:rsidRPr="000042B6" w:rsidRDefault="009B66FF" w:rsidP="009B66FF">
            <w:pPr>
              <w:rPr>
                <w:rFonts w:ascii="Times New Roman" w:hAnsi="Times New Roman" w:cs="Times New Roman"/>
                <w:sz w:val="16"/>
                <w:szCs w:val="16"/>
              </w:rPr>
            </w:pPr>
            <w:r>
              <w:rPr>
                <w:rFonts w:ascii="Times New Roman" w:hAnsi="Times New Roman" w:cs="Times New Roman"/>
                <w:b/>
                <w:sz w:val="16"/>
                <w:szCs w:val="16"/>
              </w:rPr>
              <w:t>Learn at Home</w:t>
            </w:r>
          </w:p>
        </w:tc>
        <w:tc>
          <w:tcPr>
            <w:tcW w:w="1455" w:type="dxa"/>
          </w:tcPr>
          <w:p w14:paraId="39906E85" w14:textId="536575E5" w:rsidR="009B66FF" w:rsidRPr="000042B6" w:rsidRDefault="009B66FF" w:rsidP="009B66FF">
            <w:pPr>
              <w:rPr>
                <w:rFonts w:ascii="Times New Roman" w:hAnsi="Times New Roman" w:cs="Times New Roman"/>
                <w:sz w:val="16"/>
                <w:szCs w:val="16"/>
              </w:rPr>
            </w:pPr>
            <w:r>
              <w:rPr>
                <w:rFonts w:ascii="Times New Roman" w:hAnsi="Times New Roman" w:cs="Times New Roman"/>
                <w:b/>
                <w:sz w:val="16"/>
                <w:szCs w:val="16"/>
              </w:rPr>
              <w:t>Learn at Home</w:t>
            </w:r>
          </w:p>
        </w:tc>
      </w:tr>
      <w:tr w:rsidR="00DB5730" w:rsidRPr="002D02E5" w14:paraId="564B18BB" w14:textId="77777777" w:rsidTr="00DE3581">
        <w:trPr>
          <w:cantSplit/>
          <w:trHeight w:val="559"/>
        </w:trPr>
        <w:tc>
          <w:tcPr>
            <w:tcW w:w="1220" w:type="dxa"/>
            <w:textDirection w:val="btLr"/>
            <w:vAlign w:val="center"/>
          </w:tcPr>
          <w:p w14:paraId="37426D7C" w14:textId="1B4E7C81" w:rsidR="00DB5730" w:rsidRPr="00903017" w:rsidRDefault="00DB5730" w:rsidP="00DB5730">
            <w:pPr>
              <w:ind w:left="113" w:right="113"/>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Tuesday</w:t>
            </w:r>
          </w:p>
        </w:tc>
        <w:tc>
          <w:tcPr>
            <w:tcW w:w="2288" w:type="dxa"/>
          </w:tcPr>
          <w:p w14:paraId="1D3C6320" w14:textId="30397A77" w:rsidR="00DB5730" w:rsidRDefault="00DB5730" w:rsidP="00DB5730">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7452C0BD" wp14:editId="25B8FF02">
                  <wp:extent cx="133985" cy="131445"/>
                  <wp:effectExtent l="0" t="0" r="0" b="1905"/>
                  <wp:docPr id="13" name="Picture 1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00F80F23"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025D916C" w14:textId="77777777" w:rsidR="00F80F23" w:rsidRPr="00F80F23" w:rsidRDefault="00F80F23" w:rsidP="00DB5730">
            <w:pPr>
              <w:rPr>
                <w:rFonts w:ascii="Times New Roman" w:hAnsi="Times New Roman" w:cs="Times New Roman"/>
                <w:sz w:val="14"/>
                <w:szCs w:val="14"/>
              </w:rPr>
            </w:pPr>
          </w:p>
          <w:p w14:paraId="7E0EF547" w14:textId="12644426" w:rsidR="00DB5730" w:rsidRPr="00F80F23" w:rsidRDefault="00DB5730" w:rsidP="00DB5730">
            <w:pPr>
              <w:rPr>
                <w:rFonts w:ascii="Times New Roman" w:hAnsi="Times New Roman" w:cs="Times New Roman"/>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451BBC61" wp14:editId="5416A81C">
                  <wp:extent cx="118110" cy="94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sidR="00F80F23">
              <w:rPr>
                <w:rFonts w:ascii="Times New Roman" w:hAnsi="Times New Roman" w:cs="Times New Roman"/>
                <w:sz w:val="14"/>
                <w:szCs w:val="14"/>
              </w:rPr>
              <w:t xml:space="preserve">the role society plays when it comes to voting and politics. </w:t>
            </w:r>
          </w:p>
        </w:tc>
        <w:tc>
          <w:tcPr>
            <w:tcW w:w="2157" w:type="dxa"/>
          </w:tcPr>
          <w:p w14:paraId="1D2C8C4D" w14:textId="77777777" w:rsidR="00F80F23" w:rsidRPr="00F80F23" w:rsidRDefault="00F80F23" w:rsidP="00F80F23">
            <w:pPr>
              <w:rPr>
                <w:rFonts w:ascii="Times New Roman" w:hAnsi="Times New Roman" w:cs="Times New Roman"/>
                <w:sz w:val="16"/>
                <w:szCs w:val="16"/>
              </w:rPr>
            </w:pPr>
            <w:r>
              <w:rPr>
                <w:rFonts w:ascii="Times New Roman" w:hAnsi="Times New Roman" w:cs="Times New Roman"/>
                <w:sz w:val="16"/>
                <w:szCs w:val="16"/>
              </w:rPr>
              <w:t xml:space="preserve">Quick Write: </w:t>
            </w:r>
            <w:r w:rsidRPr="00F80F23">
              <w:rPr>
                <w:rFonts w:ascii="Times New Roman" w:hAnsi="Times New Roman" w:cs="Times New Roman"/>
                <w:sz w:val="16"/>
                <w:szCs w:val="16"/>
              </w:rPr>
              <w:t>Why do some people choose to participate in government and others do not?</w:t>
            </w:r>
          </w:p>
          <w:p w14:paraId="510F346C" w14:textId="77777777" w:rsidR="00F80F23" w:rsidRPr="00F80F23" w:rsidRDefault="00F80F23" w:rsidP="00F80F23">
            <w:pPr>
              <w:rPr>
                <w:rFonts w:ascii="Times New Roman" w:hAnsi="Times New Roman" w:cs="Times New Roman"/>
                <w:sz w:val="16"/>
                <w:szCs w:val="16"/>
              </w:rPr>
            </w:pPr>
            <w:r w:rsidRPr="00F80F23">
              <w:rPr>
                <w:rFonts w:ascii="Times New Roman" w:hAnsi="Times New Roman" w:cs="Times New Roman"/>
                <w:sz w:val="16"/>
                <w:szCs w:val="16"/>
              </w:rPr>
              <w:t>How does your social network affect your political beliefs?</w:t>
            </w:r>
          </w:p>
          <w:p w14:paraId="4F5AF3E4" w14:textId="77777777" w:rsidR="00F80F23" w:rsidRPr="00F80F23" w:rsidRDefault="00F80F23" w:rsidP="00F80F23">
            <w:pPr>
              <w:rPr>
                <w:rFonts w:ascii="Times New Roman" w:hAnsi="Times New Roman" w:cs="Times New Roman"/>
                <w:sz w:val="16"/>
                <w:szCs w:val="16"/>
              </w:rPr>
            </w:pPr>
            <w:r w:rsidRPr="00F80F23">
              <w:rPr>
                <w:rFonts w:ascii="Times New Roman" w:hAnsi="Times New Roman" w:cs="Times New Roman"/>
                <w:sz w:val="16"/>
                <w:szCs w:val="16"/>
              </w:rPr>
              <w:t>Why might you join a political party? Why might you choose not to?</w:t>
            </w:r>
          </w:p>
          <w:p w14:paraId="714BCC63" w14:textId="6F4B57CE" w:rsidR="00DB5730" w:rsidRPr="00F80F23" w:rsidRDefault="00F80F23" w:rsidP="00F80F23">
            <w:pPr>
              <w:rPr>
                <w:rFonts w:ascii="Times New Roman" w:hAnsi="Times New Roman" w:cs="Times New Roman"/>
                <w:sz w:val="16"/>
                <w:szCs w:val="16"/>
              </w:rPr>
            </w:pPr>
            <w:r w:rsidRPr="00F80F23">
              <w:rPr>
                <w:rFonts w:ascii="Times New Roman" w:hAnsi="Times New Roman" w:cs="Times New Roman"/>
                <w:sz w:val="16"/>
                <w:szCs w:val="16"/>
              </w:rPr>
              <w:t>How does who you are affect whether you participate or not?</w:t>
            </w:r>
          </w:p>
        </w:tc>
        <w:tc>
          <w:tcPr>
            <w:tcW w:w="1980" w:type="dxa"/>
            <w:vAlign w:val="center"/>
          </w:tcPr>
          <w:p w14:paraId="1EE4AD17" w14:textId="79A84F9A" w:rsidR="00DB5730" w:rsidRPr="00903017" w:rsidRDefault="00DB5730" w:rsidP="00DB5730">
            <w:pPr>
              <w:rPr>
                <w:rFonts w:ascii="Times New Roman" w:hAnsi="Times New Roman" w:cs="Times New Roman"/>
                <w:sz w:val="16"/>
                <w:szCs w:val="16"/>
              </w:rPr>
            </w:pPr>
            <w:r>
              <w:rPr>
                <w:rFonts w:ascii="Times New Roman" w:hAnsi="Times New Roman" w:cs="Times New Roman"/>
                <w:sz w:val="20"/>
                <w:szCs w:val="20"/>
              </w:rPr>
              <w:t>Students and teachers will look into voting and its role in politics.</w:t>
            </w:r>
          </w:p>
        </w:tc>
        <w:tc>
          <w:tcPr>
            <w:tcW w:w="1667" w:type="dxa"/>
            <w:vAlign w:val="center"/>
          </w:tcPr>
          <w:p w14:paraId="45D10E6B" w14:textId="66E10AE5" w:rsidR="00DB5730" w:rsidRPr="00903017" w:rsidRDefault="00DB5730" w:rsidP="00DB5730">
            <w:pPr>
              <w:rPr>
                <w:rFonts w:ascii="Times New Roman" w:hAnsi="Times New Roman" w:cs="Times New Roman"/>
                <w:sz w:val="16"/>
                <w:szCs w:val="16"/>
              </w:rPr>
            </w:pPr>
            <w:r>
              <w:rPr>
                <w:rFonts w:ascii="Times New Roman" w:hAnsi="Times New Roman" w:cs="Times New Roman"/>
                <w:sz w:val="20"/>
                <w:szCs w:val="20"/>
              </w:rPr>
              <w:t>Students and teachers will look into voting and its role in politics.</w:t>
            </w:r>
          </w:p>
        </w:tc>
        <w:tc>
          <w:tcPr>
            <w:tcW w:w="2113" w:type="dxa"/>
            <w:vAlign w:val="center"/>
          </w:tcPr>
          <w:p w14:paraId="0022E828" w14:textId="0829303B" w:rsidR="00DB5730" w:rsidRPr="00903017" w:rsidRDefault="00DB5730" w:rsidP="00DB5730">
            <w:pPr>
              <w:rPr>
                <w:rFonts w:ascii="Times New Roman" w:hAnsi="Times New Roman" w:cs="Times New Roman"/>
                <w:sz w:val="16"/>
                <w:szCs w:val="16"/>
              </w:rPr>
            </w:pPr>
            <w:r>
              <w:rPr>
                <w:rFonts w:ascii="Times New Roman" w:hAnsi="Times New Roman" w:cs="Times New Roman"/>
                <w:sz w:val="20"/>
                <w:szCs w:val="20"/>
              </w:rPr>
              <w:t>Students and teachers will look into voting and its role in politics.</w:t>
            </w:r>
          </w:p>
        </w:tc>
        <w:tc>
          <w:tcPr>
            <w:tcW w:w="1381" w:type="dxa"/>
          </w:tcPr>
          <w:p w14:paraId="7750C086" w14:textId="77777777" w:rsidR="00DB5730" w:rsidRDefault="00DB5730" w:rsidP="00DB5730">
            <w:pPr>
              <w:rPr>
                <w:rFonts w:ascii="Times New Roman" w:hAnsi="Times New Roman" w:cs="Times New Roman"/>
                <w:sz w:val="16"/>
                <w:szCs w:val="16"/>
              </w:rPr>
            </w:pPr>
          </w:p>
          <w:p w14:paraId="5630EC5E" w14:textId="2F701633" w:rsidR="00F80F23" w:rsidRPr="00903017" w:rsidRDefault="00F80F23" w:rsidP="00DB5730">
            <w:pPr>
              <w:rPr>
                <w:rFonts w:ascii="Times New Roman" w:hAnsi="Times New Roman" w:cs="Times New Roman"/>
                <w:sz w:val="16"/>
                <w:szCs w:val="16"/>
              </w:rPr>
            </w:pPr>
            <w:r>
              <w:rPr>
                <w:rFonts w:ascii="Times New Roman" w:hAnsi="Times New Roman" w:cs="Times New Roman"/>
                <w:sz w:val="16"/>
                <w:szCs w:val="16"/>
              </w:rPr>
              <w:t>Vocabulary Words</w:t>
            </w:r>
          </w:p>
        </w:tc>
        <w:tc>
          <w:tcPr>
            <w:tcW w:w="1455" w:type="dxa"/>
          </w:tcPr>
          <w:p w14:paraId="2DE8C7F0" w14:textId="34374EB8" w:rsidR="00DB5730" w:rsidRPr="00903017" w:rsidRDefault="00F80F23" w:rsidP="00DB5730">
            <w:pPr>
              <w:rPr>
                <w:rFonts w:ascii="Times New Roman" w:hAnsi="Times New Roman" w:cs="Times New Roman"/>
                <w:sz w:val="16"/>
                <w:szCs w:val="16"/>
              </w:rPr>
            </w:pPr>
            <w:r>
              <w:rPr>
                <w:rFonts w:ascii="Times New Roman" w:hAnsi="Times New Roman" w:cs="Times New Roman"/>
                <w:sz w:val="16"/>
                <w:szCs w:val="16"/>
              </w:rPr>
              <w:t>3-2-1</w:t>
            </w:r>
          </w:p>
        </w:tc>
      </w:tr>
      <w:tr w:rsidR="00F80F23" w:rsidRPr="002D02E5" w14:paraId="2A78BB25" w14:textId="77777777" w:rsidTr="00BF10EF">
        <w:trPr>
          <w:cantSplit/>
          <w:trHeight w:val="795"/>
        </w:trPr>
        <w:tc>
          <w:tcPr>
            <w:tcW w:w="1220" w:type="dxa"/>
            <w:textDirection w:val="btLr"/>
            <w:vAlign w:val="center"/>
          </w:tcPr>
          <w:p w14:paraId="1A008FE8" w14:textId="2D0B1C6F" w:rsidR="00F80F23" w:rsidRPr="00903017" w:rsidRDefault="00F80F23" w:rsidP="00F80F23">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Wednesday</w:t>
            </w:r>
          </w:p>
        </w:tc>
        <w:tc>
          <w:tcPr>
            <w:tcW w:w="2288" w:type="dxa"/>
          </w:tcPr>
          <w:p w14:paraId="4FB4D917" w14:textId="58437DAF" w:rsidR="00F80F23" w:rsidRDefault="00F80F23" w:rsidP="00F80F23">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47D1D075" wp14:editId="5736F3FE">
                  <wp:extent cx="133985" cy="131445"/>
                  <wp:effectExtent l="0" t="0" r="0" b="1905"/>
                  <wp:docPr id="29" name="Picture 29"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67F91C2C" w14:textId="77777777" w:rsidR="00F80F23" w:rsidRPr="00F80F23" w:rsidRDefault="00F80F23" w:rsidP="00F80F23">
            <w:pPr>
              <w:rPr>
                <w:rFonts w:ascii="Times New Roman" w:hAnsi="Times New Roman" w:cs="Times New Roman"/>
                <w:sz w:val="14"/>
                <w:szCs w:val="14"/>
              </w:rPr>
            </w:pPr>
          </w:p>
          <w:p w14:paraId="4BA88B9A" w14:textId="49C5E11E" w:rsidR="00F80F23" w:rsidRPr="00903017" w:rsidRDefault="00F80F23" w:rsidP="00F80F23">
            <w:pPr>
              <w:rPr>
                <w:rFonts w:ascii="Times New Roman" w:hAnsi="Times New Roman" w:cs="Times New Roman"/>
                <w:b/>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723B28CB" wp14:editId="6298E58F">
                  <wp:extent cx="118110" cy="9461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w:t>
            </w:r>
            <w:r>
              <w:rPr>
                <w:rFonts w:ascii="Times New Roman" w:hAnsi="Times New Roman" w:cs="Times New Roman"/>
                <w:sz w:val="14"/>
                <w:szCs w:val="14"/>
              </w:rPr>
              <w:t>can explain the impact political parties have on society and trends in the US.</w:t>
            </w:r>
          </w:p>
        </w:tc>
        <w:tc>
          <w:tcPr>
            <w:tcW w:w="2157" w:type="dxa"/>
          </w:tcPr>
          <w:p w14:paraId="7EEE310C" w14:textId="3EF2F1CA" w:rsidR="00F80F23" w:rsidRPr="00EB68BF" w:rsidRDefault="00F80F23" w:rsidP="00F80F23">
            <w:pPr>
              <w:rPr>
                <w:rFonts w:ascii="Times New Roman" w:hAnsi="Times New Roman" w:cs="Times New Roman"/>
                <w:sz w:val="16"/>
                <w:szCs w:val="16"/>
              </w:rPr>
            </w:pPr>
            <w:r>
              <w:rPr>
                <w:rFonts w:ascii="Times New Roman" w:hAnsi="Times New Roman" w:cs="Times New Roman"/>
                <w:sz w:val="16"/>
                <w:szCs w:val="16"/>
              </w:rPr>
              <w:t xml:space="preserve">Quick Write: </w:t>
            </w:r>
            <w:r w:rsidRPr="00F80F23">
              <w:rPr>
                <w:rFonts w:ascii="Times New Roman" w:hAnsi="Times New Roman" w:cs="Times New Roman"/>
                <w:sz w:val="16"/>
                <w:szCs w:val="16"/>
              </w:rPr>
              <w:t>Do you think we need we need a third major party in the U.S. to provide another option in elections? Do the current Republicans and Democrats do an adequate job of representing the American people? Explain your answer.</w:t>
            </w:r>
          </w:p>
        </w:tc>
        <w:tc>
          <w:tcPr>
            <w:tcW w:w="1980" w:type="dxa"/>
            <w:vAlign w:val="center"/>
          </w:tcPr>
          <w:p w14:paraId="1C006E23" w14:textId="6EB66036" w:rsidR="00F80F23" w:rsidRPr="00903017" w:rsidRDefault="00F80F23" w:rsidP="00F80F23">
            <w:pPr>
              <w:rPr>
                <w:rFonts w:ascii="Times New Roman" w:hAnsi="Times New Roman" w:cs="Times New Roman"/>
                <w:sz w:val="16"/>
                <w:szCs w:val="16"/>
              </w:rPr>
            </w:pPr>
            <w:r w:rsidRPr="00B74A93">
              <w:rPr>
                <w:rFonts w:ascii="Times New Roman" w:hAnsi="Times New Roman" w:cs="Times New Roman"/>
                <w:bCs/>
                <w:color w:val="000000" w:themeColor="text1"/>
                <w:sz w:val="20"/>
                <w:szCs w:val="20"/>
              </w:rPr>
              <w:t xml:space="preserve">Students and </w:t>
            </w:r>
            <w:r>
              <w:rPr>
                <w:rFonts w:ascii="Times New Roman" w:hAnsi="Times New Roman" w:cs="Times New Roman"/>
                <w:bCs/>
                <w:color w:val="000000" w:themeColor="text1"/>
                <w:sz w:val="20"/>
                <w:szCs w:val="20"/>
              </w:rPr>
              <w:t>teachers will discuss political parties regarding</w:t>
            </w:r>
            <w:r>
              <w:rPr>
                <w:rFonts w:ascii="Times New Roman" w:hAnsi="Times New Roman" w:cs="Times New Roman"/>
                <w:bCs/>
                <w:color w:val="000000" w:themeColor="text1"/>
                <w:sz w:val="20"/>
                <w:szCs w:val="20"/>
              </w:rPr>
              <w:t xml:space="preserve"> voting.</w:t>
            </w:r>
          </w:p>
        </w:tc>
        <w:tc>
          <w:tcPr>
            <w:tcW w:w="1667" w:type="dxa"/>
            <w:vAlign w:val="center"/>
          </w:tcPr>
          <w:p w14:paraId="578DEA5D" w14:textId="284F74CD" w:rsidR="00F80F23" w:rsidRPr="00903017" w:rsidRDefault="00F80F23" w:rsidP="00F80F23">
            <w:pPr>
              <w:rPr>
                <w:rFonts w:ascii="Times New Roman" w:hAnsi="Times New Roman" w:cs="Times New Roman"/>
                <w:sz w:val="16"/>
                <w:szCs w:val="16"/>
              </w:rPr>
            </w:pPr>
            <w:r w:rsidRPr="00B74A93">
              <w:rPr>
                <w:rFonts w:ascii="Times New Roman" w:hAnsi="Times New Roman" w:cs="Times New Roman"/>
                <w:bCs/>
                <w:color w:val="000000" w:themeColor="text1"/>
                <w:sz w:val="20"/>
                <w:szCs w:val="20"/>
              </w:rPr>
              <w:t xml:space="preserve">Students and </w:t>
            </w:r>
            <w:r>
              <w:rPr>
                <w:rFonts w:ascii="Times New Roman" w:hAnsi="Times New Roman" w:cs="Times New Roman"/>
                <w:bCs/>
                <w:color w:val="000000" w:themeColor="text1"/>
                <w:sz w:val="20"/>
                <w:szCs w:val="20"/>
              </w:rPr>
              <w:t>teachers will discuss political parties regarding</w:t>
            </w:r>
            <w:r>
              <w:rPr>
                <w:rFonts w:ascii="Times New Roman" w:hAnsi="Times New Roman" w:cs="Times New Roman"/>
                <w:bCs/>
                <w:color w:val="000000" w:themeColor="text1"/>
                <w:sz w:val="20"/>
                <w:szCs w:val="20"/>
              </w:rPr>
              <w:t xml:space="preserve"> voting.</w:t>
            </w:r>
          </w:p>
        </w:tc>
        <w:tc>
          <w:tcPr>
            <w:tcW w:w="2113" w:type="dxa"/>
            <w:vAlign w:val="center"/>
          </w:tcPr>
          <w:p w14:paraId="7A64CDB8" w14:textId="4C03B3B8" w:rsidR="00F80F23" w:rsidRPr="00903017" w:rsidRDefault="00F80F23" w:rsidP="00F80F23">
            <w:pPr>
              <w:rPr>
                <w:rFonts w:ascii="Times New Roman" w:hAnsi="Times New Roman" w:cs="Times New Roman"/>
                <w:sz w:val="16"/>
                <w:szCs w:val="16"/>
              </w:rPr>
            </w:pPr>
            <w:r w:rsidRPr="00B74A93">
              <w:rPr>
                <w:rFonts w:ascii="Times New Roman" w:hAnsi="Times New Roman" w:cs="Times New Roman"/>
                <w:bCs/>
                <w:color w:val="000000" w:themeColor="text1"/>
                <w:sz w:val="20"/>
                <w:szCs w:val="20"/>
              </w:rPr>
              <w:t xml:space="preserve">Students and </w:t>
            </w:r>
            <w:r>
              <w:rPr>
                <w:rFonts w:ascii="Times New Roman" w:hAnsi="Times New Roman" w:cs="Times New Roman"/>
                <w:bCs/>
                <w:color w:val="000000" w:themeColor="text1"/>
                <w:sz w:val="20"/>
                <w:szCs w:val="20"/>
              </w:rPr>
              <w:t>teachers will discuss political parties regarding</w:t>
            </w:r>
            <w:r>
              <w:rPr>
                <w:rFonts w:ascii="Times New Roman" w:hAnsi="Times New Roman" w:cs="Times New Roman"/>
                <w:bCs/>
                <w:color w:val="000000" w:themeColor="text1"/>
                <w:sz w:val="20"/>
                <w:szCs w:val="20"/>
              </w:rPr>
              <w:t xml:space="preserve"> voting.</w:t>
            </w:r>
          </w:p>
        </w:tc>
        <w:tc>
          <w:tcPr>
            <w:tcW w:w="1381" w:type="dxa"/>
          </w:tcPr>
          <w:p w14:paraId="5BCBF682" w14:textId="77777777" w:rsidR="00F80F23" w:rsidRDefault="00F80F23" w:rsidP="00F80F23">
            <w:pPr>
              <w:rPr>
                <w:rFonts w:ascii="Times New Roman" w:hAnsi="Times New Roman" w:cs="Times New Roman"/>
                <w:sz w:val="16"/>
                <w:szCs w:val="16"/>
              </w:rPr>
            </w:pPr>
          </w:p>
          <w:p w14:paraId="0835072E" w14:textId="3ABCC174"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Vocabulary Words</w:t>
            </w:r>
          </w:p>
        </w:tc>
        <w:tc>
          <w:tcPr>
            <w:tcW w:w="1455" w:type="dxa"/>
          </w:tcPr>
          <w:p w14:paraId="75612296" w14:textId="064399C0"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AP Classroom</w:t>
            </w:r>
          </w:p>
        </w:tc>
      </w:tr>
      <w:tr w:rsidR="00F80F23" w:rsidRPr="002D02E5" w14:paraId="2FF05BFF" w14:textId="77777777" w:rsidTr="00AF4C2E">
        <w:trPr>
          <w:cantSplit/>
          <w:trHeight w:val="630"/>
        </w:trPr>
        <w:tc>
          <w:tcPr>
            <w:tcW w:w="1220" w:type="dxa"/>
            <w:textDirection w:val="btLr"/>
            <w:vAlign w:val="center"/>
          </w:tcPr>
          <w:p w14:paraId="74B04E95" w14:textId="1E4E9150" w:rsidR="00F80F23" w:rsidRPr="00903017" w:rsidRDefault="00F80F23" w:rsidP="00F80F23">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Thursday</w:t>
            </w:r>
          </w:p>
        </w:tc>
        <w:tc>
          <w:tcPr>
            <w:tcW w:w="2288" w:type="dxa"/>
          </w:tcPr>
          <w:p w14:paraId="559DDF7E" w14:textId="302D6334" w:rsidR="00F80F23" w:rsidRDefault="00F80F23" w:rsidP="00F80F23">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6D60CA29" wp14:editId="35388872">
                  <wp:extent cx="133985" cy="131445"/>
                  <wp:effectExtent l="0" t="0" r="0" b="1905"/>
                  <wp:docPr id="31" name="Picture 31"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w:t>
            </w:r>
            <w:r w:rsidRPr="00F80F23">
              <w:rPr>
                <w:rFonts w:ascii="Times New Roman" w:hAnsi="Times New Roman" w:cs="Times New Roman"/>
                <w:sz w:val="14"/>
                <w:szCs w:val="14"/>
              </w:rPr>
              <w:lastRenderedPageBreak/>
              <w:t>decisions, and democratic participation in the United States.</w:t>
            </w:r>
          </w:p>
          <w:p w14:paraId="2493C8E1" w14:textId="77777777" w:rsidR="00F80F23" w:rsidRPr="00F80F23" w:rsidRDefault="00F80F23" w:rsidP="00F80F23">
            <w:pPr>
              <w:rPr>
                <w:rFonts w:ascii="Times New Roman" w:hAnsi="Times New Roman" w:cs="Times New Roman"/>
                <w:sz w:val="14"/>
                <w:szCs w:val="14"/>
              </w:rPr>
            </w:pPr>
          </w:p>
          <w:p w14:paraId="27FEF938" w14:textId="55C0BCF1" w:rsidR="00F80F23" w:rsidRPr="00903017" w:rsidRDefault="00F80F23" w:rsidP="00F80F23">
            <w:pPr>
              <w:rPr>
                <w:rFonts w:ascii="Times New Roman" w:hAnsi="Times New Roman" w:cs="Times New Roman"/>
                <w:b/>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54D75980" wp14:editId="64916667">
                  <wp:extent cx="118110" cy="9461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 xml:space="preserve">the </w:t>
            </w:r>
            <w:r>
              <w:rPr>
                <w:rFonts w:ascii="Times New Roman" w:hAnsi="Times New Roman" w:cs="Times New Roman"/>
                <w:sz w:val="14"/>
                <w:szCs w:val="14"/>
              </w:rPr>
              <w:t>importance of interest groups.</w:t>
            </w:r>
          </w:p>
        </w:tc>
        <w:tc>
          <w:tcPr>
            <w:tcW w:w="2157" w:type="dxa"/>
          </w:tcPr>
          <w:p w14:paraId="61274EBE" w14:textId="02FEFF1D" w:rsidR="00F80F23" w:rsidRPr="00903017" w:rsidRDefault="00F74867" w:rsidP="00F80F23">
            <w:pPr>
              <w:rPr>
                <w:rFonts w:ascii="Times New Roman" w:hAnsi="Times New Roman" w:cs="Times New Roman"/>
                <w:sz w:val="16"/>
                <w:szCs w:val="16"/>
              </w:rPr>
            </w:pPr>
            <w:r>
              <w:rPr>
                <w:rFonts w:ascii="Times New Roman" w:hAnsi="Times New Roman" w:cs="Times New Roman"/>
                <w:sz w:val="16"/>
                <w:szCs w:val="16"/>
              </w:rPr>
              <w:lastRenderedPageBreak/>
              <w:t xml:space="preserve">Think-Pair-Share: </w:t>
            </w:r>
            <w:r w:rsidRPr="00F74867">
              <w:rPr>
                <w:rFonts w:ascii="Times New Roman" w:hAnsi="Times New Roman" w:cs="Times New Roman"/>
                <w:sz w:val="16"/>
                <w:szCs w:val="16"/>
              </w:rPr>
              <w:t>Who do you think has the most influence over government decisions—politicians, voters, or outside organizations? Why?</w:t>
            </w:r>
            <w:bookmarkStart w:id="0" w:name="_GoBack"/>
            <w:bookmarkEnd w:id="0"/>
          </w:p>
        </w:tc>
        <w:tc>
          <w:tcPr>
            <w:tcW w:w="1980" w:type="dxa"/>
            <w:vAlign w:val="center"/>
          </w:tcPr>
          <w:p w14:paraId="7BAB9F2C" w14:textId="24167E1D" w:rsidR="00F80F23" w:rsidRPr="00903017" w:rsidRDefault="00F80F23" w:rsidP="00F80F23">
            <w:pPr>
              <w:rPr>
                <w:rFonts w:ascii="Times New Roman" w:hAnsi="Times New Roman" w:cs="Times New Roman"/>
                <w:sz w:val="16"/>
                <w:szCs w:val="16"/>
              </w:rPr>
            </w:pPr>
            <w:r w:rsidRPr="004A3B5E">
              <w:rPr>
                <w:rFonts w:ascii="Times New Roman" w:hAnsi="Times New Roman" w:cs="Times New Roman"/>
                <w:bCs/>
                <w:sz w:val="20"/>
                <w:szCs w:val="20"/>
              </w:rPr>
              <w:t>Students and teacher will discuss the roles of interest groups.</w:t>
            </w:r>
          </w:p>
        </w:tc>
        <w:tc>
          <w:tcPr>
            <w:tcW w:w="1667" w:type="dxa"/>
            <w:vAlign w:val="center"/>
          </w:tcPr>
          <w:p w14:paraId="02066648" w14:textId="3A348D7C" w:rsidR="00F80F23" w:rsidRPr="00903017" w:rsidRDefault="00F80F23" w:rsidP="00F80F23">
            <w:pPr>
              <w:rPr>
                <w:rFonts w:ascii="Times New Roman" w:hAnsi="Times New Roman" w:cs="Times New Roman"/>
                <w:sz w:val="16"/>
                <w:szCs w:val="16"/>
              </w:rPr>
            </w:pPr>
            <w:r w:rsidRPr="004A3B5E">
              <w:rPr>
                <w:rFonts w:ascii="Times New Roman" w:hAnsi="Times New Roman" w:cs="Times New Roman"/>
                <w:bCs/>
                <w:sz w:val="20"/>
                <w:szCs w:val="20"/>
              </w:rPr>
              <w:t>Students and teacher will discuss the roles of interest groups.</w:t>
            </w:r>
          </w:p>
        </w:tc>
        <w:tc>
          <w:tcPr>
            <w:tcW w:w="2113" w:type="dxa"/>
            <w:vAlign w:val="center"/>
          </w:tcPr>
          <w:p w14:paraId="4A8E7F0B" w14:textId="54C5A9E1" w:rsidR="00F80F23" w:rsidRPr="00903017" w:rsidRDefault="00F80F23" w:rsidP="00F80F23">
            <w:pPr>
              <w:rPr>
                <w:rFonts w:ascii="Times New Roman" w:hAnsi="Times New Roman" w:cs="Times New Roman"/>
                <w:sz w:val="16"/>
                <w:szCs w:val="16"/>
              </w:rPr>
            </w:pPr>
            <w:r w:rsidRPr="004A3B5E">
              <w:rPr>
                <w:rFonts w:ascii="Times New Roman" w:hAnsi="Times New Roman" w:cs="Times New Roman"/>
                <w:bCs/>
                <w:sz w:val="20"/>
                <w:szCs w:val="20"/>
              </w:rPr>
              <w:t>Students and teacher will discuss the roles of interest groups.</w:t>
            </w:r>
          </w:p>
        </w:tc>
        <w:tc>
          <w:tcPr>
            <w:tcW w:w="1381" w:type="dxa"/>
          </w:tcPr>
          <w:p w14:paraId="57ACAD40" w14:textId="5E2745E3" w:rsidR="00F80F23" w:rsidRPr="00903017" w:rsidRDefault="00F80F23" w:rsidP="00F80F23">
            <w:pPr>
              <w:rPr>
                <w:rFonts w:ascii="Times New Roman" w:hAnsi="Times New Roman" w:cs="Times New Roman"/>
                <w:sz w:val="16"/>
                <w:szCs w:val="16"/>
              </w:rPr>
            </w:pPr>
          </w:p>
        </w:tc>
        <w:tc>
          <w:tcPr>
            <w:tcW w:w="1455" w:type="dxa"/>
          </w:tcPr>
          <w:p w14:paraId="167F6272" w14:textId="37448185"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Group Discussion</w:t>
            </w:r>
          </w:p>
        </w:tc>
      </w:tr>
      <w:tr w:rsidR="00F80F23" w:rsidRPr="002D02E5" w14:paraId="4C1484AE" w14:textId="77777777" w:rsidTr="00903017">
        <w:trPr>
          <w:cantSplit/>
          <w:trHeight w:val="812"/>
        </w:trPr>
        <w:tc>
          <w:tcPr>
            <w:tcW w:w="1220" w:type="dxa"/>
            <w:textDirection w:val="btLr"/>
            <w:vAlign w:val="center"/>
          </w:tcPr>
          <w:p w14:paraId="6882D6BD" w14:textId="47296C60" w:rsidR="00F80F23" w:rsidRPr="00903017" w:rsidRDefault="00F80F23" w:rsidP="00F80F23">
            <w:pPr>
              <w:ind w:left="113" w:right="113"/>
              <w:jc w:val="center"/>
              <w:rPr>
                <w:rFonts w:ascii="Times New Roman" w:hAnsi="Times New Roman" w:cs="Times New Roman"/>
                <w:b/>
                <w:color w:val="595959" w:themeColor="text1" w:themeTint="A6"/>
                <w:sz w:val="16"/>
                <w:szCs w:val="16"/>
              </w:rPr>
            </w:pPr>
            <w:r w:rsidRPr="00903017">
              <w:rPr>
                <w:rFonts w:ascii="Times New Roman" w:hAnsi="Times New Roman" w:cs="Times New Roman"/>
                <w:b/>
                <w:color w:val="595959" w:themeColor="text1" w:themeTint="A6"/>
                <w:sz w:val="16"/>
                <w:szCs w:val="16"/>
              </w:rPr>
              <w:t>Friday</w:t>
            </w:r>
          </w:p>
        </w:tc>
        <w:tc>
          <w:tcPr>
            <w:tcW w:w="2288" w:type="dxa"/>
          </w:tcPr>
          <w:p w14:paraId="152FB98A" w14:textId="4F6A41F2" w:rsidR="00F80F23" w:rsidRDefault="00F80F23" w:rsidP="00F80F23">
            <w:pPr>
              <w:rPr>
                <w:rFonts w:ascii="Times New Roman" w:hAnsi="Times New Roman" w:cs="Times New Roman"/>
                <w:sz w:val="14"/>
                <w:szCs w:val="14"/>
              </w:rPr>
            </w:pPr>
            <w:r w:rsidRPr="00F80F23">
              <w:rPr>
                <w:rFonts w:ascii="Times New Roman" w:hAnsi="Times New Roman" w:cs="Times New Roman"/>
                <w:i/>
                <w:noProof/>
                <w:sz w:val="14"/>
                <w:szCs w:val="14"/>
              </w:rPr>
              <w:drawing>
                <wp:inline distT="0" distB="0" distL="0" distR="0" wp14:anchorId="330B59E2" wp14:editId="55840BE4">
                  <wp:extent cx="133985" cy="131445"/>
                  <wp:effectExtent l="0" t="0" r="0" b="1905"/>
                  <wp:docPr id="33" name="Picture 3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F80F23">
              <w:rPr>
                <w:rFonts w:ascii="Times New Roman" w:hAnsi="Times New Roman" w:cs="Times New Roman"/>
                <w:sz w:val="14"/>
                <w:szCs w:val="14"/>
              </w:rPr>
              <w:t xml:space="preserve"> I am learning how citizens engage in the political process through voting, political parties, interest groups, and the media and how these institutions influence policymaking, government decisions, and democratic participation in the United States.</w:t>
            </w:r>
          </w:p>
          <w:p w14:paraId="62EDA811" w14:textId="77777777" w:rsidR="00F80F23" w:rsidRPr="00F80F23" w:rsidRDefault="00F80F23" w:rsidP="00F80F23">
            <w:pPr>
              <w:rPr>
                <w:rFonts w:ascii="Times New Roman" w:hAnsi="Times New Roman" w:cs="Times New Roman"/>
                <w:sz w:val="14"/>
                <w:szCs w:val="14"/>
              </w:rPr>
            </w:pPr>
          </w:p>
          <w:p w14:paraId="7E7511D5" w14:textId="149EEE6C" w:rsidR="00F80F23" w:rsidRPr="00903017" w:rsidRDefault="00F80F23" w:rsidP="00F80F23">
            <w:pPr>
              <w:rPr>
                <w:rFonts w:ascii="Times New Roman" w:hAnsi="Times New Roman" w:cs="Times New Roman"/>
                <w:sz w:val="16"/>
                <w:szCs w:val="16"/>
              </w:rPr>
            </w:pPr>
            <w:r w:rsidRPr="00F80F23">
              <w:rPr>
                <w:rFonts w:ascii="Times New Roman" w:hAnsi="Times New Roman" w:cs="Times New Roman"/>
                <w:sz w:val="14"/>
                <w:szCs w:val="14"/>
              </w:rPr>
              <w:t xml:space="preserve"> </w:t>
            </w:r>
            <w:r w:rsidRPr="00F80F23">
              <w:rPr>
                <w:rFonts w:ascii="Times New Roman" w:hAnsi="Times New Roman" w:cs="Times New Roman"/>
                <w:noProof/>
                <w:sz w:val="14"/>
                <w:szCs w:val="14"/>
              </w:rPr>
              <w:drawing>
                <wp:inline distT="0" distB="0" distL="0" distR="0" wp14:anchorId="45C90D08" wp14:editId="4D05D8A0">
                  <wp:extent cx="118110" cy="94615"/>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F80F23">
              <w:rPr>
                <w:rFonts w:ascii="Times New Roman" w:hAnsi="Times New Roman" w:cs="Times New Roman"/>
                <w:sz w:val="14"/>
                <w:szCs w:val="14"/>
              </w:rPr>
              <w:t xml:space="preserve">   I can explain </w:t>
            </w:r>
            <w:r>
              <w:rPr>
                <w:rFonts w:ascii="Times New Roman" w:hAnsi="Times New Roman" w:cs="Times New Roman"/>
                <w:sz w:val="14"/>
                <w:szCs w:val="14"/>
              </w:rPr>
              <w:t xml:space="preserve">how interest groups get started in politics. </w:t>
            </w:r>
          </w:p>
        </w:tc>
        <w:tc>
          <w:tcPr>
            <w:tcW w:w="2157" w:type="dxa"/>
          </w:tcPr>
          <w:p w14:paraId="6C3A1E46" w14:textId="4F79C203" w:rsidR="00F80F23" w:rsidRPr="00903017" w:rsidRDefault="00F80F23" w:rsidP="00F80F23">
            <w:pPr>
              <w:rPr>
                <w:rFonts w:ascii="Times New Roman" w:hAnsi="Times New Roman" w:cs="Times New Roman"/>
                <w:sz w:val="16"/>
                <w:szCs w:val="16"/>
              </w:rPr>
            </w:pPr>
          </w:p>
        </w:tc>
        <w:tc>
          <w:tcPr>
            <w:tcW w:w="1980" w:type="dxa"/>
          </w:tcPr>
          <w:p w14:paraId="0CA8540D" w14:textId="095E3F67"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Students start Interest Group Project</w:t>
            </w:r>
          </w:p>
        </w:tc>
        <w:tc>
          <w:tcPr>
            <w:tcW w:w="1667" w:type="dxa"/>
          </w:tcPr>
          <w:p w14:paraId="30AD2A80" w14:textId="2D4FD2D7"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Students start Interest Group Project</w:t>
            </w:r>
          </w:p>
        </w:tc>
        <w:tc>
          <w:tcPr>
            <w:tcW w:w="2113" w:type="dxa"/>
          </w:tcPr>
          <w:p w14:paraId="7E4437AE" w14:textId="1DADDE88"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Students start Interest Group Project</w:t>
            </w:r>
          </w:p>
        </w:tc>
        <w:tc>
          <w:tcPr>
            <w:tcW w:w="1381" w:type="dxa"/>
          </w:tcPr>
          <w:p w14:paraId="1A18FD7B" w14:textId="36556213"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Students start Interest Group Project</w:t>
            </w:r>
          </w:p>
        </w:tc>
        <w:tc>
          <w:tcPr>
            <w:tcW w:w="1455" w:type="dxa"/>
          </w:tcPr>
          <w:p w14:paraId="4BC1277B" w14:textId="6698ED8C" w:rsidR="00F80F23" w:rsidRPr="00903017" w:rsidRDefault="00F80F23" w:rsidP="00F80F23">
            <w:pPr>
              <w:rPr>
                <w:rFonts w:ascii="Times New Roman" w:hAnsi="Times New Roman" w:cs="Times New Roman"/>
                <w:sz w:val="16"/>
                <w:szCs w:val="16"/>
              </w:rPr>
            </w:pPr>
            <w:r>
              <w:rPr>
                <w:rFonts w:ascii="Times New Roman" w:hAnsi="Times New Roman" w:cs="Times New Roman"/>
                <w:sz w:val="16"/>
                <w:szCs w:val="16"/>
              </w:rPr>
              <w:t>Group Discussion</w:t>
            </w:r>
          </w:p>
        </w:tc>
      </w:tr>
    </w:tbl>
    <w:p w14:paraId="3C3979F8" w14:textId="77777777" w:rsidR="00032304" w:rsidRPr="00032304" w:rsidRDefault="00032304" w:rsidP="00032304">
      <w:pPr>
        <w:jc w:val="right"/>
        <w:rPr>
          <w:i/>
          <w:sz w:val="14"/>
        </w:rPr>
      </w:pPr>
      <w:r w:rsidRPr="00032304">
        <w:rPr>
          <w:i/>
          <w:sz w:val="14"/>
        </w:rPr>
        <w:t>*key literacy strategies</w:t>
      </w:r>
    </w:p>
    <w:p w14:paraId="15A07767" w14:textId="78FE4C27" w:rsidR="000D14BB" w:rsidRDefault="000D14BB" w:rsidP="002C4A96"/>
    <w:sectPr w:rsidR="000D14BB" w:rsidSect="002D02E5">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0C4E" w14:textId="77777777" w:rsidR="00AD7AAB" w:rsidRDefault="00AD7AAB" w:rsidP="00B8594D">
      <w:pPr>
        <w:spacing w:after="0" w:line="240" w:lineRule="auto"/>
      </w:pPr>
      <w:r>
        <w:separator/>
      </w:r>
    </w:p>
  </w:endnote>
  <w:endnote w:type="continuationSeparator" w:id="0">
    <w:p w14:paraId="2BCEB867" w14:textId="77777777" w:rsidR="00AD7AAB" w:rsidRDefault="00AD7AA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EB627" w14:textId="77777777" w:rsidR="00AD7AAB" w:rsidRDefault="00AD7AAB" w:rsidP="00B8594D">
      <w:pPr>
        <w:spacing w:after="0" w:line="240" w:lineRule="auto"/>
      </w:pPr>
      <w:r>
        <w:separator/>
      </w:r>
    </w:p>
  </w:footnote>
  <w:footnote w:type="continuationSeparator" w:id="0">
    <w:p w14:paraId="16C08F5D" w14:textId="77777777" w:rsidR="00AD7AAB" w:rsidRDefault="00AD7AA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14903822"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- 2023-24</w:t>
    </w:r>
  </w:p>
  <w:p w14:paraId="4C312744" w14:textId="54935803" w:rsidR="00CE6AA5" w:rsidRPr="00C423AB" w:rsidRDefault="00CE6AA5" w:rsidP="00CE6AA5">
    <w:pPr>
      <w:rPr>
        <w:b/>
        <w:bCs/>
        <w:sz w:val="24"/>
        <w:szCs w:val="28"/>
      </w:rPr>
    </w:pPr>
    <w:r w:rsidRPr="00C423AB">
      <w:rPr>
        <w:b/>
        <w:bCs/>
        <w:sz w:val="24"/>
        <w:szCs w:val="28"/>
      </w:rPr>
      <w:t xml:space="preserve">Teacher: </w:t>
    </w:r>
    <w:r w:rsidR="00365CD7">
      <w:rPr>
        <w:b/>
        <w:bCs/>
        <w:color w:val="FF0000"/>
        <w:sz w:val="24"/>
        <w:szCs w:val="28"/>
      </w:rPr>
      <w:t>BEASLEY</w:t>
    </w:r>
    <w:r w:rsidRPr="00C423AB">
      <w:rPr>
        <w:b/>
        <w:bCs/>
        <w:sz w:val="24"/>
        <w:szCs w:val="28"/>
      </w:rPr>
      <w:t xml:space="preserve">   </w:t>
    </w:r>
    <w:r w:rsidR="00C423AB">
      <w:rPr>
        <w:b/>
        <w:bCs/>
        <w:sz w:val="24"/>
        <w:szCs w:val="28"/>
      </w:rPr>
      <w:t xml:space="preserve">       </w:t>
    </w:r>
    <w:r w:rsidRPr="00C423AB">
      <w:rPr>
        <w:b/>
        <w:bCs/>
        <w:sz w:val="24"/>
        <w:szCs w:val="28"/>
      </w:rPr>
      <w:t>Subject</w:t>
    </w:r>
    <w:r w:rsidR="00176B6A">
      <w:rPr>
        <w:b/>
        <w:bCs/>
        <w:color w:val="FF0000"/>
        <w:sz w:val="24"/>
        <w:szCs w:val="28"/>
      </w:rPr>
      <w:t>: SOCIAL STUDIES</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Course: </w:t>
    </w:r>
    <w:r w:rsidR="00176B6A">
      <w:rPr>
        <w:b/>
        <w:bCs/>
        <w:color w:val="FF0000"/>
        <w:sz w:val="24"/>
        <w:szCs w:val="28"/>
      </w:rPr>
      <w:t>AP US GOVERNMENT</w:t>
    </w:r>
    <w:r w:rsidRPr="00C423AB">
      <w:rPr>
        <w:b/>
        <w:bCs/>
        <w:sz w:val="24"/>
        <w:szCs w:val="28"/>
      </w:rPr>
      <w:t xml:space="preserve"> </w:t>
    </w:r>
    <w:r w:rsidR="00C423AB">
      <w:rPr>
        <w:b/>
        <w:bCs/>
        <w:sz w:val="24"/>
        <w:szCs w:val="28"/>
      </w:rPr>
      <w:t xml:space="preserve">      </w:t>
    </w:r>
    <w:r w:rsidRPr="00C423AB">
      <w:rPr>
        <w:b/>
        <w:bCs/>
        <w:sz w:val="24"/>
        <w:szCs w:val="28"/>
      </w:rPr>
      <w:t xml:space="preserve">Grade: </w:t>
    </w:r>
    <w:r w:rsidR="00176B6A">
      <w:rPr>
        <w:b/>
        <w:bCs/>
        <w:color w:val="FF0000"/>
        <w:sz w:val="24"/>
        <w:szCs w:val="28"/>
      </w:rPr>
      <w:t>MIX</w:t>
    </w:r>
    <w:r w:rsidRPr="00176B6A">
      <w:rPr>
        <w:b/>
        <w:bCs/>
        <w:color w:val="FF0000"/>
        <w:sz w:val="24"/>
        <w:szCs w:val="28"/>
      </w:rPr>
      <w:t xml:space="preserve">   </w:t>
    </w:r>
    <w:r w:rsidR="00C423AB" w:rsidRPr="00176B6A">
      <w:rPr>
        <w:b/>
        <w:bCs/>
        <w:color w:val="FF0000"/>
        <w:sz w:val="24"/>
        <w:szCs w:val="28"/>
      </w:rPr>
      <w:t xml:space="preserve">        </w:t>
    </w:r>
    <w:r w:rsidRPr="00C423AB">
      <w:rPr>
        <w:b/>
        <w:bCs/>
        <w:sz w:val="24"/>
        <w:szCs w:val="28"/>
      </w:rPr>
      <w:t xml:space="preserve">Date(s): </w:t>
    </w:r>
    <w:r w:rsidR="009A5861">
      <w:rPr>
        <w:b/>
        <w:bCs/>
        <w:color w:val="FF0000"/>
        <w:sz w:val="24"/>
        <w:szCs w:val="28"/>
      </w:rPr>
      <w:t xml:space="preserve">March </w:t>
    </w:r>
    <w:r w:rsidR="009B66FF">
      <w:rPr>
        <w:b/>
        <w:bCs/>
        <w:color w:val="FF0000"/>
        <w:sz w:val="24"/>
        <w:szCs w:val="28"/>
      </w:rPr>
      <w:t>10</w:t>
    </w:r>
    <w:r w:rsidR="009B66FF" w:rsidRPr="009B66FF">
      <w:rPr>
        <w:b/>
        <w:bCs/>
        <w:color w:val="FF0000"/>
        <w:sz w:val="24"/>
        <w:szCs w:val="28"/>
        <w:vertAlign w:val="superscript"/>
      </w:rPr>
      <w:t>th</w:t>
    </w:r>
    <w:r w:rsidR="009B66FF">
      <w:rPr>
        <w:b/>
        <w:bCs/>
        <w:color w:val="FF0000"/>
        <w:sz w:val="24"/>
        <w:szCs w:val="28"/>
      </w:rPr>
      <w:t>-14</w:t>
    </w:r>
    <w:r w:rsidR="009B66FF" w:rsidRPr="009B66FF">
      <w:rPr>
        <w:b/>
        <w:bCs/>
        <w:color w:val="FF0000"/>
        <w:sz w:val="24"/>
        <w:szCs w:val="28"/>
        <w:vertAlign w:val="superscript"/>
      </w:rPr>
      <w:t>th</w:t>
    </w:r>
    <w:r w:rsidR="009B66FF">
      <w:rPr>
        <w:b/>
        <w:bCs/>
        <w:color w:val="FF0000"/>
        <w:sz w:val="24"/>
        <w:szCs w:val="28"/>
      </w:rPr>
      <w:t xml:space="preserve"> </w:t>
    </w:r>
    <w:r w:rsidR="009A5861">
      <w:rPr>
        <w:b/>
        <w:bCs/>
        <w:color w:val="FF0000"/>
        <w:sz w:val="24"/>
        <w:szCs w:val="28"/>
      </w:rPr>
      <w:t xml:space="preserve"> </w:t>
    </w:r>
    <w:r w:rsidR="00E16CC8">
      <w:rPr>
        <w:b/>
        <w:bCs/>
        <w:color w:val="FF0000"/>
        <w:sz w:val="24"/>
        <w:szCs w:val="28"/>
      </w:rPr>
      <w:t xml:space="preserve"> </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flip:x;visibility:visible;mso-wrap-style:square" o:bullet="t">
        <v:imagedata r:id="rId1" o:title="FEF22E5"/>
      </v:shape>
    </w:pict>
  </w:numPicBullet>
  <w:abstractNum w:abstractNumId="0"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2B6"/>
    <w:rsid w:val="00013640"/>
    <w:rsid w:val="00032304"/>
    <w:rsid w:val="00070D56"/>
    <w:rsid w:val="00096F12"/>
    <w:rsid w:val="000B466B"/>
    <w:rsid w:val="000D0CEB"/>
    <w:rsid w:val="000D14BB"/>
    <w:rsid w:val="00134848"/>
    <w:rsid w:val="00176B6A"/>
    <w:rsid w:val="001A0043"/>
    <w:rsid w:val="001E38D3"/>
    <w:rsid w:val="00201823"/>
    <w:rsid w:val="00203369"/>
    <w:rsid w:val="002116E6"/>
    <w:rsid w:val="002765A4"/>
    <w:rsid w:val="002A41FE"/>
    <w:rsid w:val="002C0ED1"/>
    <w:rsid w:val="002C4A96"/>
    <w:rsid w:val="002D02E5"/>
    <w:rsid w:val="00330408"/>
    <w:rsid w:val="00365CD7"/>
    <w:rsid w:val="0038575B"/>
    <w:rsid w:val="003A71B1"/>
    <w:rsid w:val="00410FCB"/>
    <w:rsid w:val="0042704F"/>
    <w:rsid w:val="00431512"/>
    <w:rsid w:val="00437670"/>
    <w:rsid w:val="00477002"/>
    <w:rsid w:val="004D0CFB"/>
    <w:rsid w:val="004E1A01"/>
    <w:rsid w:val="004E5E3E"/>
    <w:rsid w:val="004F799A"/>
    <w:rsid w:val="00521A58"/>
    <w:rsid w:val="005223BE"/>
    <w:rsid w:val="00522F9C"/>
    <w:rsid w:val="005419F0"/>
    <w:rsid w:val="005859AD"/>
    <w:rsid w:val="00590ABD"/>
    <w:rsid w:val="005A2FE0"/>
    <w:rsid w:val="005A3650"/>
    <w:rsid w:val="005C3AF6"/>
    <w:rsid w:val="005F7A19"/>
    <w:rsid w:val="006021C3"/>
    <w:rsid w:val="006040F4"/>
    <w:rsid w:val="00611878"/>
    <w:rsid w:val="006E7E26"/>
    <w:rsid w:val="006F261D"/>
    <w:rsid w:val="00730085"/>
    <w:rsid w:val="00733323"/>
    <w:rsid w:val="007614E6"/>
    <w:rsid w:val="007C7FFD"/>
    <w:rsid w:val="007E34D6"/>
    <w:rsid w:val="007F729C"/>
    <w:rsid w:val="00802658"/>
    <w:rsid w:val="008523B5"/>
    <w:rsid w:val="00872678"/>
    <w:rsid w:val="00885A0A"/>
    <w:rsid w:val="008D2EE4"/>
    <w:rsid w:val="00903017"/>
    <w:rsid w:val="00943A36"/>
    <w:rsid w:val="0095181C"/>
    <w:rsid w:val="009618CA"/>
    <w:rsid w:val="009A5861"/>
    <w:rsid w:val="009B0C18"/>
    <w:rsid w:val="009B66FF"/>
    <w:rsid w:val="009D44A2"/>
    <w:rsid w:val="00A03B34"/>
    <w:rsid w:val="00A22B4E"/>
    <w:rsid w:val="00A32571"/>
    <w:rsid w:val="00A544E6"/>
    <w:rsid w:val="00A54B17"/>
    <w:rsid w:val="00A8195B"/>
    <w:rsid w:val="00AB7A3A"/>
    <w:rsid w:val="00AC70E0"/>
    <w:rsid w:val="00AD2D6D"/>
    <w:rsid w:val="00AD7AAB"/>
    <w:rsid w:val="00B41B19"/>
    <w:rsid w:val="00B8594D"/>
    <w:rsid w:val="00BA1AF9"/>
    <w:rsid w:val="00BA51D5"/>
    <w:rsid w:val="00BA67C1"/>
    <w:rsid w:val="00BD402D"/>
    <w:rsid w:val="00BD64B6"/>
    <w:rsid w:val="00BE5F2B"/>
    <w:rsid w:val="00C11BB1"/>
    <w:rsid w:val="00C423AB"/>
    <w:rsid w:val="00C55148"/>
    <w:rsid w:val="00CB3D54"/>
    <w:rsid w:val="00CC27F0"/>
    <w:rsid w:val="00CD3D32"/>
    <w:rsid w:val="00CE6AA5"/>
    <w:rsid w:val="00D67896"/>
    <w:rsid w:val="00DB5730"/>
    <w:rsid w:val="00DD4689"/>
    <w:rsid w:val="00DD5C06"/>
    <w:rsid w:val="00DF1BE7"/>
    <w:rsid w:val="00E0389E"/>
    <w:rsid w:val="00E16CC8"/>
    <w:rsid w:val="00E712C6"/>
    <w:rsid w:val="00E82C59"/>
    <w:rsid w:val="00EA0AC1"/>
    <w:rsid w:val="00EB2DFB"/>
    <w:rsid w:val="00EB5791"/>
    <w:rsid w:val="00EB68BF"/>
    <w:rsid w:val="00F4441F"/>
    <w:rsid w:val="00F47690"/>
    <w:rsid w:val="00F67529"/>
    <w:rsid w:val="00F71DAF"/>
    <w:rsid w:val="00F74867"/>
    <w:rsid w:val="00F80F23"/>
    <w:rsid w:val="00FC6E8B"/>
    <w:rsid w:val="00FC7C15"/>
    <w:rsid w:val="00FF10A4"/>
    <w:rsid w:val="00FF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145">
      <w:bodyDiv w:val="1"/>
      <w:marLeft w:val="0"/>
      <w:marRight w:val="0"/>
      <w:marTop w:val="0"/>
      <w:marBottom w:val="0"/>
      <w:divBdr>
        <w:top w:val="none" w:sz="0" w:space="0" w:color="auto"/>
        <w:left w:val="none" w:sz="0" w:space="0" w:color="auto"/>
        <w:bottom w:val="none" w:sz="0" w:space="0" w:color="auto"/>
        <w:right w:val="none" w:sz="0" w:space="0" w:color="auto"/>
      </w:divBdr>
      <w:divsChild>
        <w:div w:id="2025597264">
          <w:marLeft w:val="547"/>
          <w:marRight w:val="0"/>
          <w:marTop w:val="154"/>
          <w:marBottom w:val="0"/>
          <w:divBdr>
            <w:top w:val="none" w:sz="0" w:space="0" w:color="auto"/>
            <w:left w:val="none" w:sz="0" w:space="0" w:color="auto"/>
            <w:bottom w:val="none" w:sz="0" w:space="0" w:color="auto"/>
            <w:right w:val="none" w:sz="0" w:space="0" w:color="auto"/>
          </w:divBdr>
        </w:div>
      </w:divsChild>
    </w:div>
    <w:div w:id="126238780">
      <w:bodyDiv w:val="1"/>
      <w:marLeft w:val="0"/>
      <w:marRight w:val="0"/>
      <w:marTop w:val="0"/>
      <w:marBottom w:val="0"/>
      <w:divBdr>
        <w:top w:val="none" w:sz="0" w:space="0" w:color="auto"/>
        <w:left w:val="none" w:sz="0" w:space="0" w:color="auto"/>
        <w:bottom w:val="none" w:sz="0" w:space="0" w:color="auto"/>
        <w:right w:val="none" w:sz="0" w:space="0" w:color="auto"/>
      </w:divBdr>
      <w:divsChild>
        <w:div w:id="2003963922">
          <w:marLeft w:val="547"/>
          <w:marRight w:val="0"/>
          <w:marTop w:val="200"/>
          <w:marBottom w:val="0"/>
          <w:divBdr>
            <w:top w:val="none" w:sz="0" w:space="0" w:color="auto"/>
            <w:left w:val="none" w:sz="0" w:space="0" w:color="auto"/>
            <w:bottom w:val="none" w:sz="0" w:space="0" w:color="auto"/>
            <w:right w:val="none" w:sz="0" w:space="0" w:color="auto"/>
          </w:divBdr>
        </w:div>
      </w:divsChild>
    </w:div>
    <w:div w:id="149519926">
      <w:bodyDiv w:val="1"/>
      <w:marLeft w:val="0"/>
      <w:marRight w:val="0"/>
      <w:marTop w:val="0"/>
      <w:marBottom w:val="0"/>
      <w:divBdr>
        <w:top w:val="none" w:sz="0" w:space="0" w:color="auto"/>
        <w:left w:val="none" w:sz="0" w:space="0" w:color="auto"/>
        <w:bottom w:val="none" w:sz="0" w:space="0" w:color="auto"/>
        <w:right w:val="none" w:sz="0" w:space="0" w:color="auto"/>
      </w:divBdr>
      <w:divsChild>
        <w:div w:id="574440176">
          <w:marLeft w:val="634"/>
          <w:marRight w:val="0"/>
          <w:marTop w:val="360"/>
          <w:marBottom w:val="0"/>
          <w:divBdr>
            <w:top w:val="none" w:sz="0" w:space="0" w:color="auto"/>
            <w:left w:val="none" w:sz="0" w:space="0" w:color="auto"/>
            <w:bottom w:val="none" w:sz="0" w:space="0" w:color="auto"/>
            <w:right w:val="none" w:sz="0" w:space="0" w:color="auto"/>
          </w:divBdr>
        </w:div>
      </w:divsChild>
    </w:div>
    <w:div w:id="206140763">
      <w:bodyDiv w:val="1"/>
      <w:marLeft w:val="0"/>
      <w:marRight w:val="0"/>
      <w:marTop w:val="0"/>
      <w:marBottom w:val="0"/>
      <w:divBdr>
        <w:top w:val="none" w:sz="0" w:space="0" w:color="auto"/>
        <w:left w:val="none" w:sz="0" w:space="0" w:color="auto"/>
        <w:bottom w:val="none" w:sz="0" w:space="0" w:color="auto"/>
        <w:right w:val="none" w:sz="0" w:space="0" w:color="auto"/>
      </w:divBdr>
      <w:divsChild>
        <w:div w:id="163010651">
          <w:marLeft w:val="1166"/>
          <w:marRight w:val="0"/>
          <w:marTop w:val="134"/>
          <w:marBottom w:val="0"/>
          <w:divBdr>
            <w:top w:val="none" w:sz="0" w:space="0" w:color="auto"/>
            <w:left w:val="none" w:sz="0" w:space="0" w:color="auto"/>
            <w:bottom w:val="none" w:sz="0" w:space="0" w:color="auto"/>
            <w:right w:val="none" w:sz="0" w:space="0" w:color="auto"/>
          </w:divBdr>
        </w:div>
        <w:div w:id="1485464846">
          <w:marLeft w:val="1166"/>
          <w:marRight w:val="0"/>
          <w:marTop w:val="134"/>
          <w:marBottom w:val="0"/>
          <w:divBdr>
            <w:top w:val="none" w:sz="0" w:space="0" w:color="auto"/>
            <w:left w:val="none" w:sz="0" w:space="0" w:color="auto"/>
            <w:bottom w:val="none" w:sz="0" w:space="0" w:color="auto"/>
            <w:right w:val="none" w:sz="0" w:space="0" w:color="auto"/>
          </w:divBdr>
        </w:div>
        <w:div w:id="2101481336">
          <w:marLeft w:val="1166"/>
          <w:marRight w:val="0"/>
          <w:marTop w:val="134"/>
          <w:marBottom w:val="0"/>
          <w:divBdr>
            <w:top w:val="none" w:sz="0" w:space="0" w:color="auto"/>
            <w:left w:val="none" w:sz="0" w:space="0" w:color="auto"/>
            <w:bottom w:val="none" w:sz="0" w:space="0" w:color="auto"/>
            <w:right w:val="none" w:sz="0" w:space="0" w:color="auto"/>
          </w:divBdr>
        </w:div>
        <w:div w:id="1111165126">
          <w:marLeft w:val="1166"/>
          <w:marRight w:val="0"/>
          <w:marTop w:val="134"/>
          <w:marBottom w:val="0"/>
          <w:divBdr>
            <w:top w:val="none" w:sz="0" w:space="0" w:color="auto"/>
            <w:left w:val="none" w:sz="0" w:space="0" w:color="auto"/>
            <w:bottom w:val="none" w:sz="0" w:space="0" w:color="auto"/>
            <w:right w:val="none" w:sz="0" w:space="0" w:color="auto"/>
          </w:divBdr>
        </w:div>
      </w:divsChild>
    </w:div>
    <w:div w:id="359669441">
      <w:bodyDiv w:val="1"/>
      <w:marLeft w:val="0"/>
      <w:marRight w:val="0"/>
      <w:marTop w:val="0"/>
      <w:marBottom w:val="0"/>
      <w:divBdr>
        <w:top w:val="none" w:sz="0" w:space="0" w:color="auto"/>
        <w:left w:val="none" w:sz="0" w:space="0" w:color="auto"/>
        <w:bottom w:val="none" w:sz="0" w:space="0" w:color="auto"/>
        <w:right w:val="none" w:sz="0" w:space="0" w:color="auto"/>
      </w:divBdr>
      <w:divsChild>
        <w:div w:id="183130928">
          <w:marLeft w:val="547"/>
          <w:marRight w:val="0"/>
          <w:marTop w:val="154"/>
          <w:marBottom w:val="0"/>
          <w:divBdr>
            <w:top w:val="none" w:sz="0" w:space="0" w:color="auto"/>
            <w:left w:val="none" w:sz="0" w:space="0" w:color="auto"/>
            <w:bottom w:val="none" w:sz="0" w:space="0" w:color="auto"/>
            <w:right w:val="none" w:sz="0" w:space="0" w:color="auto"/>
          </w:divBdr>
        </w:div>
        <w:div w:id="1207185256">
          <w:marLeft w:val="547"/>
          <w:marRight w:val="0"/>
          <w:marTop w:val="154"/>
          <w:marBottom w:val="0"/>
          <w:divBdr>
            <w:top w:val="none" w:sz="0" w:space="0" w:color="auto"/>
            <w:left w:val="none" w:sz="0" w:space="0" w:color="auto"/>
            <w:bottom w:val="none" w:sz="0" w:space="0" w:color="auto"/>
            <w:right w:val="none" w:sz="0" w:space="0" w:color="auto"/>
          </w:divBdr>
        </w:div>
        <w:div w:id="1630235916">
          <w:marLeft w:val="547"/>
          <w:marRight w:val="0"/>
          <w:marTop w:val="154"/>
          <w:marBottom w:val="0"/>
          <w:divBdr>
            <w:top w:val="none" w:sz="0" w:space="0" w:color="auto"/>
            <w:left w:val="none" w:sz="0" w:space="0" w:color="auto"/>
            <w:bottom w:val="none" w:sz="0" w:space="0" w:color="auto"/>
            <w:right w:val="none" w:sz="0" w:space="0" w:color="auto"/>
          </w:divBdr>
        </w:div>
      </w:divsChild>
    </w:div>
    <w:div w:id="408506058">
      <w:bodyDiv w:val="1"/>
      <w:marLeft w:val="0"/>
      <w:marRight w:val="0"/>
      <w:marTop w:val="0"/>
      <w:marBottom w:val="0"/>
      <w:divBdr>
        <w:top w:val="none" w:sz="0" w:space="0" w:color="auto"/>
        <w:left w:val="none" w:sz="0" w:space="0" w:color="auto"/>
        <w:bottom w:val="none" w:sz="0" w:space="0" w:color="auto"/>
        <w:right w:val="none" w:sz="0" w:space="0" w:color="auto"/>
      </w:divBdr>
      <w:divsChild>
        <w:div w:id="349994268">
          <w:marLeft w:val="288"/>
          <w:marRight w:val="0"/>
          <w:marTop w:val="180"/>
          <w:marBottom w:val="0"/>
          <w:divBdr>
            <w:top w:val="none" w:sz="0" w:space="0" w:color="auto"/>
            <w:left w:val="none" w:sz="0" w:space="0" w:color="auto"/>
            <w:bottom w:val="none" w:sz="0" w:space="0" w:color="auto"/>
            <w:right w:val="none" w:sz="0" w:space="0" w:color="auto"/>
          </w:divBdr>
        </w:div>
        <w:div w:id="516701530">
          <w:marLeft w:val="288"/>
          <w:marRight w:val="0"/>
          <w:marTop w:val="180"/>
          <w:marBottom w:val="0"/>
          <w:divBdr>
            <w:top w:val="none" w:sz="0" w:space="0" w:color="auto"/>
            <w:left w:val="none" w:sz="0" w:space="0" w:color="auto"/>
            <w:bottom w:val="none" w:sz="0" w:space="0" w:color="auto"/>
            <w:right w:val="none" w:sz="0" w:space="0" w:color="auto"/>
          </w:divBdr>
        </w:div>
        <w:div w:id="1653218513">
          <w:marLeft w:val="288"/>
          <w:marRight w:val="0"/>
          <w:marTop w:val="180"/>
          <w:marBottom w:val="0"/>
          <w:divBdr>
            <w:top w:val="none" w:sz="0" w:space="0" w:color="auto"/>
            <w:left w:val="none" w:sz="0" w:space="0" w:color="auto"/>
            <w:bottom w:val="none" w:sz="0" w:space="0" w:color="auto"/>
            <w:right w:val="none" w:sz="0" w:space="0" w:color="auto"/>
          </w:divBdr>
        </w:div>
        <w:div w:id="271134020">
          <w:marLeft w:val="288"/>
          <w:marRight w:val="0"/>
          <w:marTop w:val="180"/>
          <w:marBottom w:val="0"/>
          <w:divBdr>
            <w:top w:val="none" w:sz="0" w:space="0" w:color="auto"/>
            <w:left w:val="none" w:sz="0" w:space="0" w:color="auto"/>
            <w:bottom w:val="none" w:sz="0" w:space="0" w:color="auto"/>
            <w:right w:val="none" w:sz="0" w:space="0" w:color="auto"/>
          </w:divBdr>
        </w:div>
      </w:divsChild>
    </w:div>
    <w:div w:id="445269838">
      <w:bodyDiv w:val="1"/>
      <w:marLeft w:val="0"/>
      <w:marRight w:val="0"/>
      <w:marTop w:val="0"/>
      <w:marBottom w:val="0"/>
      <w:divBdr>
        <w:top w:val="none" w:sz="0" w:space="0" w:color="auto"/>
        <w:left w:val="none" w:sz="0" w:space="0" w:color="auto"/>
        <w:bottom w:val="none" w:sz="0" w:space="0" w:color="auto"/>
        <w:right w:val="none" w:sz="0" w:space="0" w:color="auto"/>
      </w:divBdr>
      <w:divsChild>
        <w:div w:id="1855024827">
          <w:marLeft w:val="547"/>
          <w:marRight w:val="0"/>
          <w:marTop w:val="130"/>
          <w:marBottom w:val="0"/>
          <w:divBdr>
            <w:top w:val="none" w:sz="0" w:space="0" w:color="auto"/>
            <w:left w:val="none" w:sz="0" w:space="0" w:color="auto"/>
            <w:bottom w:val="none" w:sz="0" w:space="0" w:color="auto"/>
            <w:right w:val="none" w:sz="0" w:space="0" w:color="auto"/>
          </w:divBdr>
        </w:div>
        <w:div w:id="1181823135">
          <w:marLeft w:val="547"/>
          <w:marRight w:val="0"/>
          <w:marTop w:val="130"/>
          <w:marBottom w:val="0"/>
          <w:divBdr>
            <w:top w:val="none" w:sz="0" w:space="0" w:color="auto"/>
            <w:left w:val="none" w:sz="0" w:space="0" w:color="auto"/>
            <w:bottom w:val="none" w:sz="0" w:space="0" w:color="auto"/>
            <w:right w:val="none" w:sz="0" w:space="0" w:color="auto"/>
          </w:divBdr>
        </w:div>
        <w:div w:id="1848524008">
          <w:marLeft w:val="1166"/>
          <w:marRight w:val="0"/>
          <w:marTop w:val="115"/>
          <w:marBottom w:val="0"/>
          <w:divBdr>
            <w:top w:val="none" w:sz="0" w:space="0" w:color="auto"/>
            <w:left w:val="none" w:sz="0" w:space="0" w:color="auto"/>
            <w:bottom w:val="none" w:sz="0" w:space="0" w:color="auto"/>
            <w:right w:val="none" w:sz="0" w:space="0" w:color="auto"/>
          </w:divBdr>
        </w:div>
      </w:divsChild>
    </w:div>
    <w:div w:id="638071760">
      <w:bodyDiv w:val="1"/>
      <w:marLeft w:val="0"/>
      <w:marRight w:val="0"/>
      <w:marTop w:val="0"/>
      <w:marBottom w:val="0"/>
      <w:divBdr>
        <w:top w:val="none" w:sz="0" w:space="0" w:color="auto"/>
        <w:left w:val="none" w:sz="0" w:space="0" w:color="auto"/>
        <w:bottom w:val="none" w:sz="0" w:space="0" w:color="auto"/>
        <w:right w:val="none" w:sz="0" w:space="0" w:color="auto"/>
      </w:divBdr>
      <w:divsChild>
        <w:div w:id="1768430141">
          <w:marLeft w:val="547"/>
          <w:marRight w:val="0"/>
          <w:marTop w:val="154"/>
          <w:marBottom w:val="0"/>
          <w:divBdr>
            <w:top w:val="none" w:sz="0" w:space="0" w:color="auto"/>
            <w:left w:val="none" w:sz="0" w:space="0" w:color="auto"/>
            <w:bottom w:val="none" w:sz="0" w:space="0" w:color="auto"/>
            <w:right w:val="none" w:sz="0" w:space="0" w:color="auto"/>
          </w:divBdr>
        </w:div>
        <w:div w:id="771972557">
          <w:marLeft w:val="547"/>
          <w:marRight w:val="0"/>
          <w:marTop w:val="154"/>
          <w:marBottom w:val="0"/>
          <w:divBdr>
            <w:top w:val="none" w:sz="0" w:space="0" w:color="auto"/>
            <w:left w:val="none" w:sz="0" w:space="0" w:color="auto"/>
            <w:bottom w:val="none" w:sz="0" w:space="0" w:color="auto"/>
            <w:right w:val="none" w:sz="0" w:space="0" w:color="auto"/>
          </w:divBdr>
        </w:div>
      </w:divsChild>
    </w:div>
    <w:div w:id="680664105">
      <w:bodyDiv w:val="1"/>
      <w:marLeft w:val="0"/>
      <w:marRight w:val="0"/>
      <w:marTop w:val="0"/>
      <w:marBottom w:val="0"/>
      <w:divBdr>
        <w:top w:val="none" w:sz="0" w:space="0" w:color="auto"/>
        <w:left w:val="none" w:sz="0" w:space="0" w:color="auto"/>
        <w:bottom w:val="none" w:sz="0" w:space="0" w:color="auto"/>
        <w:right w:val="none" w:sz="0" w:space="0" w:color="auto"/>
      </w:divBdr>
      <w:divsChild>
        <w:div w:id="2052338642">
          <w:marLeft w:val="288"/>
          <w:marRight w:val="0"/>
          <w:marTop w:val="180"/>
          <w:marBottom w:val="0"/>
          <w:divBdr>
            <w:top w:val="none" w:sz="0" w:space="0" w:color="auto"/>
            <w:left w:val="none" w:sz="0" w:space="0" w:color="auto"/>
            <w:bottom w:val="none" w:sz="0" w:space="0" w:color="auto"/>
            <w:right w:val="none" w:sz="0" w:space="0" w:color="auto"/>
          </w:divBdr>
        </w:div>
      </w:divsChild>
    </w:div>
    <w:div w:id="714694536">
      <w:bodyDiv w:val="1"/>
      <w:marLeft w:val="0"/>
      <w:marRight w:val="0"/>
      <w:marTop w:val="0"/>
      <w:marBottom w:val="0"/>
      <w:divBdr>
        <w:top w:val="none" w:sz="0" w:space="0" w:color="auto"/>
        <w:left w:val="none" w:sz="0" w:space="0" w:color="auto"/>
        <w:bottom w:val="none" w:sz="0" w:space="0" w:color="auto"/>
        <w:right w:val="none" w:sz="0" w:space="0" w:color="auto"/>
      </w:divBdr>
      <w:divsChild>
        <w:div w:id="427314447">
          <w:marLeft w:val="547"/>
          <w:marRight w:val="0"/>
          <w:marTop w:val="154"/>
          <w:marBottom w:val="0"/>
          <w:divBdr>
            <w:top w:val="none" w:sz="0" w:space="0" w:color="auto"/>
            <w:left w:val="none" w:sz="0" w:space="0" w:color="auto"/>
            <w:bottom w:val="none" w:sz="0" w:space="0" w:color="auto"/>
            <w:right w:val="none" w:sz="0" w:space="0" w:color="auto"/>
          </w:divBdr>
        </w:div>
        <w:div w:id="2039773510">
          <w:marLeft w:val="547"/>
          <w:marRight w:val="0"/>
          <w:marTop w:val="154"/>
          <w:marBottom w:val="0"/>
          <w:divBdr>
            <w:top w:val="none" w:sz="0" w:space="0" w:color="auto"/>
            <w:left w:val="none" w:sz="0" w:space="0" w:color="auto"/>
            <w:bottom w:val="none" w:sz="0" w:space="0" w:color="auto"/>
            <w:right w:val="none" w:sz="0" w:space="0" w:color="auto"/>
          </w:divBdr>
        </w:div>
        <w:div w:id="1614508421">
          <w:marLeft w:val="547"/>
          <w:marRight w:val="0"/>
          <w:marTop w:val="154"/>
          <w:marBottom w:val="0"/>
          <w:divBdr>
            <w:top w:val="none" w:sz="0" w:space="0" w:color="auto"/>
            <w:left w:val="none" w:sz="0" w:space="0" w:color="auto"/>
            <w:bottom w:val="none" w:sz="0" w:space="0" w:color="auto"/>
            <w:right w:val="none" w:sz="0" w:space="0" w:color="auto"/>
          </w:divBdr>
        </w:div>
      </w:divsChild>
    </w:div>
    <w:div w:id="802424613">
      <w:bodyDiv w:val="1"/>
      <w:marLeft w:val="0"/>
      <w:marRight w:val="0"/>
      <w:marTop w:val="0"/>
      <w:marBottom w:val="0"/>
      <w:divBdr>
        <w:top w:val="none" w:sz="0" w:space="0" w:color="auto"/>
        <w:left w:val="none" w:sz="0" w:space="0" w:color="auto"/>
        <w:bottom w:val="none" w:sz="0" w:space="0" w:color="auto"/>
        <w:right w:val="none" w:sz="0" w:space="0" w:color="auto"/>
      </w:divBdr>
      <w:divsChild>
        <w:div w:id="500972973">
          <w:marLeft w:val="634"/>
          <w:marRight w:val="0"/>
          <w:marTop w:val="360"/>
          <w:marBottom w:val="0"/>
          <w:divBdr>
            <w:top w:val="none" w:sz="0" w:space="0" w:color="auto"/>
            <w:left w:val="none" w:sz="0" w:space="0" w:color="auto"/>
            <w:bottom w:val="none" w:sz="0" w:space="0" w:color="auto"/>
            <w:right w:val="none" w:sz="0" w:space="0" w:color="auto"/>
          </w:divBdr>
        </w:div>
      </w:divsChild>
    </w:div>
    <w:div w:id="832838104">
      <w:bodyDiv w:val="1"/>
      <w:marLeft w:val="0"/>
      <w:marRight w:val="0"/>
      <w:marTop w:val="0"/>
      <w:marBottom w:val="0"/>
      <w:divBdr>
        <w:top w:val="none" w:sz="0" w:space="0" w:color="auto"/>
        <w:left w:val="none" w:sz="0" w:space="0" w:color="auto"/>
        <w:bottom w:val="none" w:sz="0" w:space="0" w:color="auto"/>
        <w:right w:val="none" w:sz="0" w:space="0" w:color="auto"/>
      </w:divBdr>
      <w:divsChild>
        <w:div w:id="889725657">
          <w:marLeft w:val="547"/>
          <w:marRight w:val="0"/>
          <w:marTop w:val="130"/>
          <w:marBottom w:val="0"/>
          <w:divBdr>
            <w:top w:val="none" w:sz="0" w:space="0" w:color="auto"/>
            <w:left w:val="none" w:sz="0" w:space="0" w:color="auto"/>
            <w:bottom w:val="none" w:sz="0" w:space="0" w:color="auto"/>
            <w:right w:val="none" w:sz="0" w:space="0" w:color="auto"/>
          </w:divBdr>
        </w:div>
        <w:div w:id="844393886">
          <w:marLeft w:val="547"/>
          <w:marRight w:val="0"/>
          <w:marTop w:val="130"/>
          <w:marBottom w:val="0"/>
          <w:divBdr>
            <w:top w:val="none" w:sz="0" w:space="0" w:color="auto"/>
            <w:left w:val="none" w:sz="0" w:space="0" w:color="auto"/>
            <w:bottom w:val="none" w:sz="0" w:space="0" w:color="auto"/>
            <w:right w:val="none" w:sz="0" w:space="0" w:color="auto"/>
          </w:divBdr>
        </w:div>
        <w:div w:id="366685141">
          <w:marLeft w:val="547"/>
          <w:marRight w:val="0"/>
          <w:marTop w:val="130"/>
          <w:marBottom w:val="0"/>
          <w:divBdr>
            <w:top w:val="none" w:sz="0" w:space="0" w:color="auto"/>
            <w:left w:val="none" w:sz="0" w:space="0" w:color="auto"/>
            <w:bottom w:val="none" w:sz="0" w:space="0" w:color="auto"/>
            <w:right w:val="none" w:sz="0" w:space="0" w:color="auto"/>
          </w:divBdr>
        </w:div>
      </w:divsChild>
    </w:div>
    <w:div w:id="1535070717">
      <w:bodyDiv w:val="1"/>
      <w:marLeft w:val="0"/>
      <w:marRight w:val="0"/>
      <w:marTop w:val="0"/>
      <w:marBottom w:val="0"/>
      <w:divBdr>
        <w:top w:val="none" w:sz="0" w:space="0" w:color="auto"/>
        <w:left w:val="none" w:sz="0" w:space="0" w:color="auto"/>
        <w:bottom w:val="none" w:sz="0" w:space="0" w:color="auto"/>
        <w:right w:val="none" w:sz="0" w:space="0" w:color="auto"/>
      </w:divBdr>
      <w:divsChild>
        <w:div w:id="951012302">
          <w:marLeft w:val="547"/>
          <w:marRight w:val="0"/>
          <w:marTop w:val="144"/>
          <w:marBottom w:val="0"/>
          <w:divBdr>
            <w:top w:val="none" w:sz="0" w:space="0" w:color="auto"/>
            <w:left w:val="none" w:sz="0" w:space="0" w:color="auto"/>
            <w:bottom w:val="none" w:sz="0" w:space="0" w:color="auto"/>
            <w:right w:val="none" w:sz="0" w:space="0" w:color="auto"/>
          </w:divBdr>
        </w:div>
        <w:div w:id="1430080263">
          <w:marLeft w:val="547"/>
          <w:marRight w:val="0"/>
          <w:marTop w:val="144"/>
          <w:marBottom w:val="0"/>
          <w:divBdr>
            <w:top w:val="none" w:sz="0" w:space="0" w:color="auto"/>
            <w:left w:val="none" w:sz="0" w:space="0" w:color="auto"/>
            <w:bottom w:val="none" w:sz="0" w:space="0" w:color="auto"/>
            <w:right w:val="none" w:sz="0" w:space="0" w:color="auto"/>
          </w:divBdr>
        </w:div>
        <w:div w:id="603269347">
          <w:marLeft w:val="547"/>
          <w:marRight w:val="0"/>
          <w:marTop w:val="144"/>
          <w:marBottom w:val="0"/>
          <w:divBdr>
            <w:top w:val="none" w:sz="0" w:space="0" w:color="auto"/>
            <w:left w:val="none" w:sz="0" w:space="0" w:color="auto"/>
            <w:bottom w:val="none" w:sz="0" w:space="0" w:color="auto"/>
            <w:right w:val="none" w:sz="0" w:space="0" w:color="auto"/>
          </w:divBdr>
        </w:div>
        <w:div w:id="450322846">
          <w:marLeft w:val="547"/>
          <w:marRight w:val="0"/>
          <w:marTop w:val="144"/>
          <w:marBottom w:val="0"/>
          <w:divBdr>
            <w:top w:val="none" w:sz="0" w:space="0" w:color="auto"/>
            <w:left w:val="none" w:sz="0" w:space="0" w:color="auto"/>
            <w:bottom w:val="none" w:sz="0" w:space="0" w:color="auto"/>
            <w:right w:val="none" w:sz="0" w:space="0" w:color="auto"/>
          </w:divBdr>
        </w:div>
        <w:div w:id="2092311360">
          <w:marLeft w:val="547"/>
          <w:marRight w:val="0"/>
          <w:marTop w:val="144"/>
          <w:marBottom w:val="0"/>
          <w:divBdr>
            <w:top w:val="none" w:sz="0" w:space="0" w:color="auto"/>
            <w:left w:val="none" w:sz="0" w:space="0" w:color="auto"/>
            <w:bottom w:val="none" w:sz="0" w:space="0" w:color="auto"/>
            <w:right w:val="none" w:sz="0" w:space="0" w:color="auto"/>
          </w:divBdr>
        </w:div>
      </w:divsChild>
    </w:div>
    <w:div w:id="2067027942">
      <w:bodyDiv w:val="1"/>
      <w:marLeft w:val="0"/>
      <w:marRight w:val="0"/>
      <w:marTop w:val="0"/>
      <w:marBottom w:val="0"/>
      <w:divBdr>
        <w:top w:val="none" w:sz="0" w:space="0" w:color="auto"/>
        <w:left w:val="none" w:sz="0" w:space="0" w:color="auto"/>
        <w:bottom w:val="none" w:sz="0" w:space="0" w:color="auto"/>
        <w:right w:val="none" w:sz="0" w:space="0" w:color="auto"/>
      </w:divBdr>
    </w:div>
    <w:div w:id="2074304093">
      <w:bodyDiv w:val="1"/>
      <w:marLeft w:val="0"/>
      <w:marRight w:val="0"/>
      <w:marTop w:val="0"/>
      <w:marBottom w:val="0"/>
      <w:divBdr>
        <w:top w:val="none" w:sz="0" w:space="0" w:color="auto"/>
        <w:left w:val="none" w:sz="0" w:space="0" w:color="auto"/>
        <w:bottom w:val="none" w:sz="0" w:space="0" w:color="auto"/>
        <w:right w:val="none" w:sz="0" w:space="0" w:color="auto"/>
      </w:divBdr>
      <w:divsChild>
        <w:div w:id="2185138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40" ma:contentTypeDescription="Create a new document." ma:contentTypeScope="" ma:versionID="7bfa6ad7e445dde3dbbda74af9c3c02a">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8cac0e3018cdc7abb511a42aa6efae67"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purl.org/dc/elements/1.1/"/>
    <ds:schemaRef ds:uri="2359da0f-1c45-41b3-ae38-4ceed857c816"/>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fa3a2b7-a130-429e-97b7-3166c121240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E3F80FB-29DD-434C-BB07-9B560DEE2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3EAE63-FC6F-497C-88DE-D3EBE0E0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3464</Characters>
  <Application>Microsoft Office Word</Application>
  <DocSecurity>0</DocSecurity>
  <Lines>247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2</cp:revision>
  <cp:lastPrinted>2024-09-17T11:01:00Z</cp:lastPrinted>
  <dcterms:created xsi:type="dcterms:W3CDTF">2025-03-10T00:59:00Z</dcterms:created>
  <dcterms:modified xsi:type="dcterms:W3CDTF">2025-03-10T00:59:00Z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