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7456646" w:rsidR="00511B18" w:rsidRDefault="5943B092" w:rsidP="47F8BB84">
      <w:pPr>
        <w:widowControl w:val="0"/>
        <w:spacing w:after="200"/>
        <w:rPr>
          <w:rFonts w:ascii="Century" w:eastAsia="Century" w:hAnsi="Century" w:cs="Century"/>
          <w:b/>
          <w:bCs/>
          <w:sz w:val="20"/>
          <w:szCs w:val="20"/>
        </w:rPr>
      </w:pPr>
      <w:r w:rsidRPr="6D30C5A3">
        <w:rPr>
          <w:rFonts w:ascii="Century" w:eastAsia="Century" w:hAnsi="Century" w:cs="Century"/>
          <w:b/>
          <w:bCs/>
          <w:sz w:val="20"/>
          <w:szCs w:val="20"/>
        </w:rPr>
        <w:t>0-95</w:t>
      </w:r>
    </w:p>
    <w:p w14:paraId="6A05A809" w14:textId="77777777" w:rsidR="00511B18" w:rsidRDefault="00904F7A" w:rsidP="47F8BB84">
      <w:pPr>
        <w:widowControl w:val="0"/>
        <w:spacing w:after="200"/>
        <w:jc w:val="right"/>
        <w:rPr>
          <w:rFonts w:ascii="Century" w:eastAsia="Century" w:hAnsi="Century" w:cs="Century"/>
          <w:b/>
          <w:bCs/>
          <w:sz w:val="20"/>
          <w:szCs w:val="20"/>
        </w:rPr>
      </w:pPr>
      <w:r>
        <w:rPr>
          <w:b/>
          <w:noProof/>
          <w:sz w:val="36"/>
          <w:szCs w:val="36"/>
          <w:lang w:val="en-US"/>
        </w:rPr>
        <w:drawing>
          <wp:inline distT="114300" distB="114300" distL="114300" distR="114300" wp14:anchorId="2054896D"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320800" cy="1282700"/>
                    </a:xfrm>
                    <a:prstGeom prst="rect">
                      <a:avLst/>
                    </a:prstGeom>
                    <a:ln/>
                  </pic:spPr>
                </pic:pic>
              </a:graphicData>
            </a:graphic>
          </wp:inline>
        </w:drawing>
      </w:r>
    </w:p>
    <w:p w14:paraId="68E61C3C" w14:textId="77777777" w:rsidR="00511B18" w:rsidRDefault="00904F7A" w:rsidP="47F8BB84">
      <w:pPr>
        <w:widowControl w:val="0"/>
        <w:spacing w:after="200"/>
        <w:rPr>
          <w:rFonts w:ascii="Century" w:eastAsia="Century" w:hAnsi="Century" w:cs="Century"/>
          <w:sz w:val="20"/>
          <w:szCs w:val="20"/>
        </w:rPr>
      </w:pPr>
      <w:r w:rsidRPr="47F8BB84">
        <w:rPr>
          <w:rFonts w:ascii="Century" w:eastAsia="Century" w:hAnsi="Century" w:cs="Century"/>
          <w:b/>
          <w:bCs/>
          <w:sz w:val="20"/>
          <w:szCs w:val="20"/>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W w:w="15375" w:type="dxa"/>
        <w:tblInd w:w="1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7440"/>
        <w:gridCol w:w="7935"/>
      </w:tblGrid>
      <w:tr w:rsidR="00511B18" w14:paraId="555C2779" w14:textId="77777777" w:rsidTr="1E21E23F">
        <w:trPr>
          <w:trHeight w:val="3880"/>
        </w:trPr>
        <w:tc>
          <w:tcPr>
            <w:tcW w:w="7440" w:type="dxa"/>
            <w:shd w:val="clear" w:color="auto" w:fill="auto"/>
            <w:tcMar>
              <w:top w:w="144" w:type="dxa"/>
              <w:left w:w="144" w:type="dxa"/>
              <w:bottom w:w="144" w:type="dxa"/>
              <w:right w:w="144" w:type="dxa"/>
            </w:tcMar>
          </w:tcPr>
          <w:p w14:paraId="074CEE21" w14:textId="77777777" w:rsidR="00511B18" w:rsidRDefault="44B4344B" w:rsidP="47F8BB84">
            <w:pPr>
              <w:widowControl w:val="0"/>
              <w:spacing w:after="120" w:line="276" w:lineRule="auto"/>
              <w:rPr>
                <w:rFonts w:ascii="Century" w:eastAsia="Century" w:hAnsi="Century" w:cs="Century"/>
                <w:b/>
                <w:bCs/>
                <w:color w:val="000000" w:themeColor="text1"/>
                <w:sz w:val="20"/>
                <w:szCs w:val="20"/>
              </w:rPr>
            </w:pPr>
            <w:commentRangeStart w:id="0"/>
            <w:commentRangeStart w:id="1"/>
            <w:r w:rsidRPr="12ECFD9E">
              <w:rPr>
                <w:rFonts w:ascii="Century" w:eastAsia="Century" w:hAnsi="Century" w:cs="Century"/>
                <w:b/>
                <w:bCs/>
                <w:color w:val="000000" w:themeColor="text1"/>
                <w:sz w:val="20"/>
                <w:szCs w:val="20"/>
              </w:rPr>
              <w:t>1.  What is our purpose?</w:t>
            </w:r>
          </w:p>
          <w:p w14:paraId="3428EB40" w14:textId="77777777" w:rsidR="00511B18" w:rsidRDefault="47F8BB84" w:rsidP="47F8BB84">
            <w:pPr>
              <w:widowControl w:val="0"/>
              <w:spacing w:after="120" w:line="276" w:lineRule="auto"/>
              <w:rPr>
                <w:rFonts w:ascii="Century" w:eastAsia="Century" w:hAnsi="Century" w:cs="Century"/>
                <w:b/>
                <w:bCs/>
                <w:sz w:val="20"/>
                <w:szCs w:val="20"/>
              </w:rPr>
            </w:pPr>
            <w:r w:rsidRPr="47F8BB84">
              <w:rPr>
                <w:rFonts w:ascii="Century" w:eastAsia="Century" w:hAnsi="Century" w:cs="Century"/>
                <w:b/>
                <w:bCs/>
                <w:sz w:val="20"/>
                <w:szCs w:val="20"/>
              </w:rPr>
              <w:t>To inquire into the following:</w:t>
            </w:r>
          </w:p>
          <w:p w14:paraId="03927586" w14:textId="440A7788" w:rsidR="7D35A33C" w:rsidRDefault="7D35A33C" w:rsidP="12ECFD9E">
            <w:pPr>
              <w:pStyle w:val="ListParagraph"/>
              <w:numPr>
                <w:ilvl w:val="0"/>
                <w:numId w:val="45"/>
              </w:numPr>
              <w:spacing w:after="120" w:line="276" w:lineRule="auto"/>
              <w:rPr>
                <w:color w:val="000000" w:themeColor="text1"/>
                <w:sz w:val="20"/>
                <w:szCs w:val="20"/>
              </w:rPr>
            </w:pPr>
            <w:r w:rsidRPr="12ECFD9E">
              <w:rPr>
                <w:rFonts w:ascii="Century" w:eastAsia="Century" w:hAnsi="Century" w:cs="Century"/>
                <w:b/>
                <w:bCs/>
                <w:sz w:val="20"/>
                <w:szCs w:val="20"/>
              </w:rPr>
              <w:t xml:space="preserve">Transdisciplinary theme:  How the World Works </w:t>
            </w:r>
          </w:p>
          <w:p w14:paraId="55A138EB" w14:textId="5D81AEF7" w:rsidR="00511B18" w:rsidRDefault="3611EE5C" w:rsidP="12ECFD9E">
            <w:pPr>
              <w:pStyle w:val="ListParagraph"/>
              <w:numPr>
                <w:ilvl w:val="0"/>
                <w:numId w:val="45"/>
              </w:numPr>
              <w:spacing w:after="120" w:line="276" w:lineRule="auto"/>
              <w:rPr>
                <w:color w:val="000000" w:themeColor="text1"/>
                <w:sz w:val="20"/>
                <w:szCs w:val="20"/>
                <w:highlight w:val="yellow"/>
              </w:rPr>
            </w:pPr>
            <w:commentRangeStart w:id="2"/>
            <w:r w:rsidRPr="58C23951">
              <w:rPr>
                <w:rFonts w:ascii="Century" w:eastAsia="Century" w:hAnsi="Century" w:cs="Century"/>
                <w:b/>
                <w:bCs/>
                <w:sz w:val="20"/>
                <w:szCs w:val="20"/>
              </w:rPr>
              <w:t xml:space="preserve">Central idea : </w:t>
            </w:r>
            <w:r w:rsidR="6033A431" w:rsidRPr="58C23951">
              <w:rPr>
                <w:rFonts w:ascii="Century" w:eastAsia="Century" w:hAnsi="Century" w:cs="Century"/>
                <w:b/>
                <w:bCs/>
                <w:sz w:val="20"/>
                <w:szCs w:val="20"/>
              </w:rPr>
              <w:t>Changes in the world</w:t>
            </w:r>
            <w:r w:rsidR="620118EF" w:rsidRPr="58C23951">
              <w:rPr>
                <w:rFonts w:ascii="Century" w:eastAsia="Century" w:hAnsi="Century" w:cs="Century"/>
                <w:b/>
                <w:bCs/>
                <w:sz w:val="20"/>
                <w:szCs w:val="20"/>
              </w:rPr>
              <w:t xml:space="preserve"> may</w:t>
            </w:r>
            <w:r w:rsidR="6033A431" w:rsidRPr="58C23951">
              <w:rPr>
                <w:rFonts w:ascii="Century" w:eastAsia="Century" w:hAnsi="Century" w:cs="Century"/>
                <w:b/>
                <w:bCs/>
                <w:sz w:val="20"/>
                <w:szCs w:val="20"/>
              </w:rPr>
              <w:t xml:space="preserve"> drive people to adapt</w:t>
            </w:r>
            <w:r w:rsidR="2B44EFD4" w:rsidRPr="58C23951">
              <w:rPr>
                <w:rFonts w:ascii="Century" w:eastAsia="Century" w:hAnsi="Century" w:cs="Century"/>
                <w:b/>
                <w:bCs/>
                <w:sz w:val="20"/>
                <w:szCs w:val="20"/>
              </w:rPr>
              <w:t>.</w:t>
            </w:r>
            <w:commentRangeEnd w:id="2"/>
            <w:r w:rsidR="2EDBD089">
              <w:commentReference w:id="2"/>
            </w:r>
          </w:p>
          <w:p w14:paraId="14158916" w14:textId="6D1D1D9B" w:rsidR="2EDBD089" w:rsidRDefault="2EDBD089" w:rsidP="12ECFD9E">
            <w:pPr>
              <w:pStyle w:val="ListParagraph"/>
              <w:numPr>
                <w:ilvl w:val="0"/>
                <w:numId w:val="45"/>
              </w:numPr>
              <w:spacing w:after="120" w:line="276" w:lineRule="auto"/>
              <w:rPr>
                <w:color w:val="000000" w:themeColor="text1"/>
                <w:sz w:val="20"/>
                <w:szCs w:val="20"/>
                <w:highlight w:val="yellow"/>
              </w:rPr>
            </w:pPr>
            <w:r w:rsidRPr="74E3D3A6">
              <w:rPr>
                <w:rFonts w:ascii="Century" w:eastAsia="Century" w:hAnsi="Century" w:cs="Century"/>
                <w:b/>
                <w:bCs/>
                <w:sz w:val="20"/>
                <w:szCs w:val="20"/>
              </w:rPr>
              <w:t xml:space="preserve">summative assessment task(s):  </w:t>
            </w:r>
          </w:p>
          <w:p w14:paraId="529997CB" w14:textId="5A1645FD" w:rsidR="00511B18" w:rsidRDefault="75D965C1" w:rsidP="75D965C1">
            <w:pPr>
              <w:spacing w:after="120" w:line="276" w:lineRule="auto"/>
              <w:rPr>
                <w:rFonts w:ascii="Century" w:eastAsia="Century" w:hAnsi="Century" w:cs="Century"/>
                <w:strike/>
                <w:sz w:val="20"/>
                <w:szCs w:val="20"/>
                <w:highlight w:val="yellow"/>
              </w:rPr>
            </w:pPr>
            <w:r w:rsidRPr="75D965C1">
              <w:rPr>
                <w:rFonts w:ascii="Goudy Old Style" w:eastAsia="Goudy Old Style" w:hAnsi="Goudy Old Style" w:cs="Goudy Old Style"/>
              </w:rPr>
              <w:t>By the conclusion of this unit, students should be able to demonstrate the following competencies: Understanding of materials that are good insulators</w:t>
            </w:r>
          </w:p>
          <w:p w14:paraId="5E9937B5" w14:textId="3145A94B" w:rsidR="00511B18" w:rsidRDefault="75D965C1" w:rsidP="75D965C1">
            <w:pPr>
              <w:spacing w:after="120" w:line="276" w:lineRule="auto"/>
              <w:rPr>
                <w:rFonts w:ascii="Century" w:eastAsia="Century" w:hAnsi="Century" w:cs="Century"/>
                <w:strike/>
                <w:sz w:val="20"/>
                <w:szCs w:val="20"/>
                <w:highlight w:val="yellow"/>
              </w:rPr>
            </w:pPr>
            <w:r w:rsidRPr="75D965C1">
              <w:rPr>
                <w:rFonts w:ascii="Goudy Old Style" w:eastAsia="Goudy Old Style" w:hAnsi="Goudy Old Style" w:cs="Goudy Old Style"/>
              </w:rPr>
              <w:t xml:space="preserve">  Goal: Four students in each group will design an energy efficient home for a certain region of Georgia.</w:t>
            </w:r>
          </w:p>
          <w:p w14:paraId="6FCE6B90" w14:textId="428D8232" w:rsidR="00511B18" w:rsidRDefault="75D965C1" w:rsidP="75D965C1">
            <w:pPr>
              <w:spacing w:after="120" w:line="276" w:lineRule="auto"/>
              <w:rPr>
                <w:rFonts w:ascii="Century" w:eastAsia="Century" w:hAnsi="Century" w:cs="Century"/>
                <w:strike/>
                <w:sz w:val="20"/>
                <w:szCs w:val="20"/>
                <w:highlight w:val="yellow"/>
              </w:rPr>
            </w:pPr>
            <w:r w:rsidRPr="74E3D3A6">
              <w:rPr>
                <w:rFonts w:ascii="Goudy Old Style" w:eastAsia="Goudy Old Style" w:hAnsi="Goudy Old Style" w:cs="Goudy Old Style"/>
              </w:rPr>
              <w:t xml:space="preserve"> Role: Students will be engineers deciding how to use col</w:t>
            </w:r>
            <w:r w:rsidR="48046FF9" w:rsidRPr="74E3D3A6">
              <w:rPr>
                <w:rFonts w:ascii="Goudy Old Style" w:eastAsia="Goudy Old Style" w:hAnsi="Goudy Old Style" w:cs="Goudy Old Style"/>
              </w:rPr>
              <w:t>o</w:t>
            </w:r>
            <w:r w:rsidRPr="74E3D3A6">
              <w:rPr>
                <w:rFonts w:ascii="Goudy Old Style" w:eastAsia="Goudy Old Style" w:hAnsi="Goudy Old Style" w:cs="Goudy Old Style"/>
              </w:rPr>
              <w:t>rs and insulation to create energy efficient homes for each region of Georgia.</w:t>
            </w:r>
          </w:p>
          <w:p w14:paraId="43F051AF" w14:textId="1BE328F6" w:rsidR="00511B18" w:rsidRDefault="75D965C1" w:rsidP="75D965C1">
            <w:pPr>
              <w:spacing w:after="120" w:line="276" w:lineRule="auto"/>
              <w:rPr>
                <w:rFonts w:ascii="Century" w:eastAsia="Century" w:hAnsi="Century" w:cs="Century"/>
                <w:strike/>
                <w:sz w:val="20"/>
                <w:szCs w:val="20"/>
                <w:highlight w:val="yellow"/>
              </w:rPr>
            </w:pPr>
            <w:r w:rsidRPr="75D965C1">
              <w:rPr>
                <w:rFonts w:ascii="Goudy Old Style" w:eastAsia="Goudy Old Style" w:hAnsi="Goudy Old Style" w:cs="Goudy Old Style"/>
              </w:rPr>
              <w:t xml:space="preserve"> Audience: Other students and parents, homeowners/buyers looking to settle in those regions </w:t>
            </w:r>
          </w:p>
          <w:p w14:paraId="208858E1" w14:textId="260A0A14" w:rsidR="00511B18" w:rsidRDefault="28639E6E" w:rsidP="58C23951">
            <w:pPr>
              <w:spacing w:after="120" w:line="276" w:lineRule="auto"/>
              <w:rPr>
                <w:rFonts w:ascii="Goudy Old Style" w:eastAsia="Goudy Old Style" w:hAnsi="Goudy Old Style" w:cs="Goudy Old Style"/>
              </w:rPr>
            </w:pPr>
            <w:r w:rsidRPr="58C23951">
              <w:rPr>
                <w:rFonts w:ascii="Goudy Old Style" w:eastAsia="Goudy Old Style" w:hAnsi="Goudy Old Style" w:cs="Goudy Old Style"/>
              </w:rPr>
              <w:t>Scenario: (to student) Your team is to design a home for a certain region of Georgia. You are to use different types of insulation and different colored materials to create the most energy efficient home for that region. In the “Most Energy Efficient Home” contest, when homes are exposed to high and low temperatures, the home that experiences the least temperature change will be declared Georgia’s Most Energy Efficient Home</w:t>
            </w:r>
            <w:commentRangeEnd w:id="0"/>
            <w:r w:rsidR="75D965C1">
              <w:commentReference w:id="0"/>
            </w:r>
            <w:commentRangeEnd w:id="1"/>
            <w:r w:rsidR="75D965C1">
              <w:commentReference w:id="1"/>
            </w:r>
          </w:p>
          <w:p w14:paraId="1BB0FEC8" w14:textId="392C510D" w:rsidR="6CED61A3" w:rsidRDefault="6CED61A3" w:rsidP="58C23951">
            <w:pPr>
              <w:spacing w:after="120" w:line="276" w:lineRule="auto"/>
              <w:rPr>
                <w:rFonts w:ascii="Goudy Old Style" w:eastAsia="Goudy Old Style" w:hAnsi="Goudy Old Style" w:cs="Goudy Old Style"/>
              </w:rPr>
            </w:pPr>
            <w:r w:rsidRPr="58C23951">
              <w:rPr>
                <w:rFonts w:ascii="Goudy Old Style" w:eastAsia="Goudy Old Style" w:hAnsi="Goudy Old Style" w:cs="Goudy Old Style"/>
              </w:rPr>
              <w:lastRenderedPageBreak/>
              <w:t>Students will focus on using and developing research skills.</w:t>
            </w:r>
          </w:p>
          <w:p w14:paraId="1234B0EB" w14:textId="388C6155" w:rsidR="6CED61A3" w:rsidRDefault="6CED61A3" w:rsidP="58C23951">
            <w:pPr>
              <w:spacing w:after="120" w:line="276" w:lineRule="auto"/>
              <w:rPr>
                <w:rFonts w:ascii="Goudy Old Style" w:eastAsia="Goudy Old Style" w:hAnsi="Goudy Old Style" w:cs="Goudy Old Style"/>
              </w:rPr>
            </w:pPr>
            <w:r w:rsidRPr="58C23951">
              <w:rPr>
                <w:rFonts w:ascii="Goudy Old Style" w:eastAsia="Goudy Old Style" w:hAnsi="Goudy Old Style" w:cs="Goudy Old Style"/>
              </w:rPr>
              <w:t>Students will be given a specific region/ may give students choice from a list of regions.</w:t>
            </w:r>
          </w:p>
          <w:p w14:paraId="4B928F86" w14:textId="616B845C" w:rsidR="58C23951" w:rsidRDefault="58C23951" w:rsidP="58C23951">
            <w:pPr>
              <w:spacing w:after="120" w:line="276" w:lineRule="auto"/>
              <w:rPr>
                <w:rFonts w:ascii="Goudy Old Style" w:eastAsia="Goudy Old Style" w:hAnsi="Goudy Old Style" w:cs="Goudy Old Style"/>
              </w:rPr>
            </w:pPr>
          </w:p>
          <w:p w14:paraId="171B9EEB" w14:textId="2CED0081" w:rsidR="00511B18" w:rsidRDefault="2000B768" w:rsidP="12ECFD9E">
            <w:pPr>
              <w:spacing w:after="120" w:line="276" w:lineRule="auto"/>
              <w:rPr>
                <w:rFonts w:ascii="Goudy Old Style" w:eastAsia="Goudy Old Style" w:hAnsi="Goudy Old Style" w:cs="Goudy Old Style"/>
              </w:rPr>
            </w:pPr>
            <w:r w:rsidRPr="58C23951">
              <w:rPr>
                <w:rFonts w:ascii="Goudy Old Style" w:eastAsia="Goudy Old Style" w:hAnsi="Goudy Old Style" w:cs="Goudy Old Style"/>
              </w:rPr>
              <w:t>Performance Assessment</w:t>
            </w:r>
            <w:r w:rsidR="01404FF7" w:rsidRPr="58C23951">
              <w:rPr>
                <w:rFonts w:ascii="Goudy Old Style" w:eastAsia="Goudy Old Style" w:hAnsi="Goudy Old Style" w:cs="Goudy Old Style"/>
              </w:rPr>
              <w:t xml:space="preserve"> </w:t>
            </w:r>
            <w:r w:rsidR="31F53648" w:rsidRPr="58C23951">
              <w:rPr>
                <w:rFonts w:ascii="Goudy Old Style" w:eastAsia="Goudy Old Style" w:hAnsi="Goudy Old Style" w:cs="Goudy Old Style"/>
              </w:rPr>
              <w:t>(DGDB Unit Test: Test ID 2231121)</w:t>
            </w:r>
          </w:p>
          <w:p w14:paraId="3659574D" w14:textId="271566C5" w:rsidR="7C7780AB" w:rsidRDefault="7C7780AB" w:rsidP="74E3D3A6">
            <w:pPr>
              <w:spacing w:after="120" w:line="276" w:lineRule="auto"/>
              <w:rPr>
                <w:rFonts w:ascii="Goudy Old Style" w:eastAsia="Goudy Old Style" w:hAnsi="Goudy Old Style" w:cs="Goudy Old Style"/>
                <w:color w:val="FF0000"/>
              </w:rPr>
            </w:pPr>
            <w:r w:rsidRPr="74E3D3A6">
              <w:rPr>
                <w:rFonts w:ascii="Goudy Old Style" w:eastAsia="Goudy Old Style" w:hAnsi="Goudy Old Style" w:cs="Goudy Old Style"/>
                <w:color w:val="FF0000"/>
              </w:rPr>
              <w:t>Regions of GA</w:t>
            </w:r>
          </w:p>
          <w:p w14:paraId="0D34BF39" w14:textId="14C01DBC" w:rsidR="7C7780AB" w:rsidRDefault="7C7780AB" w:rsidP="74E3D3A6">
            <w:pPr>
              <w:spacing w:after="120" w:line="276" w:lineRule="auto"/>
              <w:rPr>
                <w:rFonts w:ascii="Goudy Old Style" w:eastAsia="Goudy Old Style" w:hAnsi="Goudy Old Style" w:cs="Goudy Old Style"/>
                <w:color w:val="FF0000"/>
              </w:rPr>
            </w:pPr>
            <w:r w:rsidRPr="74E3D3A6">
              <w:rPr>
                <w:rFonts w:ascii="Goudy Old Style" w:eastAsia="Goudy Old Style" w:hAnsi="Goudy Old Style" w:cs="Goudy Old Style"/>
                <w:color w:val="FF0000"/>
              </w:rPr>
              <w:t xml:space="preserve">And what the energy needs are </w:t>
            </w:r>
          </w:p>
          <w:p w14:paraId="647042C2" w14:textId="325DA088" w:rsidR="7C7780AB" w:rsidRDefault="7C7780AB" w:rsidP="74E3D3A6">
            <w:pPr>
              <w:spacing w:after="120" w:line="276" w:lineRule="auto"/>
              <w:rPr>
                <w:rFonts w:ascii="Goudy Old Style" w:eastAsia="Goudy Old Style" w:hAnsi="Goudy Old Style" w:cs="Goudy Old Style"/>
                <w:color w:val="FF0000"/>
              </w:rPr>
            </w:pPr>
            <w:r w:rsidRPr="74E3D3A6">
              <w:rPr>
                <w:rFonts w:ascii="Goudy Old Style" w:eastAsia="Goudy Old Style" w:hAnsi="Goudy Old Style" w:cs="Goudy Old Style"/>
                <w:color w:val="FF0000"/>
              </w:rPr>
              <w:t>We can use the word regions</w:t>
            </w:r>
          </w:p>
          <w:p w14:paraId="44EAFD9C" w14:textId="34AE81A1" w:rsidR="00511B18" w:rsidRDefault="00511B18" w:rsidP="12ECFD9E">
            <w:pPr>
              <w:spacing w:after="120" w:line="276" w:lineRule="auto"/>
              <w:rPr>
                <w:rFonts w:ascii="Goudy Old Style" w:eastAsia="Goudy Old Style" w:hAnsi="Goudy Old Style" w:cs="Goudy Old Style"/>
              </w:rPr>
            </w:pPr>
          </w:p>
        </w:tc>
        <w:tc>
          <w:tcPr>
            <w:tcW w:w="7935" w:type="dxa"/>
            <w:shd w:val="clear" w:color="auto" w:fill="auto"/>
            <w:tcMar>
              <w:top w:w="144" w:type="dxa"/>
              <w:left w:w="144" w:type="dxa"/>
              <w:bottom w:w="144" w:type="dxa"/>
              <w:right w:w="144" w:type="dxa"/>
            </w:tcMar>
          </w:tcPr>
          <w:p w14:paraId="7E518A88" w14:textId="70450C39" w:rsidR="00511B18" w:rsidRDefault="0EAF1957" w:rsidP="47F8BB84">
            <w:pPr>
              <w:widowControl w:val="0"/>
              <w:spacing w:after="240" w:line="276" w:lineRule="auto"/>
              <w:rPr>
                <w:rFonts w:ascii="Century" w:eastAsia="Century" w:hAnsi="Century" w:cs="Century"/>
                <w:sz w:val="20"/>
                <w:szCs w:val="20"/>
              </w:rPr>
            </w:pPr>
            <w:r w:rsidRPr="47F8BB84">
              <w:rPr>
                <w:rFonts w:ascii="Century" w:eastAsia="Century" w:hAnsi="Century" w:cs="Century"/>
                <w:sz w:val="20"/>
                <w:szCs w:val="20"/>
              </w:rPr>
              <w:lastRenderedPageBreak/>
              <w:t>Class/grade:  3rd grade                         Age group: 8-9</w:t>
            </w:r>
            <w:r w:rsidR="00904F7A">
              <w:rPr>
                <w:noProof/>
                <w:lang w:val="en-US"/>
              </w:rPr>
              <w:drawing>
                <wp:anchor distT="19050" distB="19050" distL="19050" distR="19050" simplePos="0" relativeHeight="251658240" behindDoc="0" locked="0" layoutInCell="1" hidden="0" allowOverlap="1" wp14:anchorId="79E02F2C" wp14:editId="07777777">
                  <wp:simplePos x="0" y="0"/>
                  <wp:positionH relativeFrom="margin">
                    <wp:posOffset>4010025</wp:posOffset>
                  </wp:positionH>
                  <wp:positionV relativeFrom="paragraph">
                    <wp:posOffset>228600</wp:posOffset>
                  </wp:positionV>
                  <wp:extent cx="762000" cy="971550"/>
                  <wp:effectExtent l="0" t="0" r="0" b="0"/>
                  <wp:wrapSquare wrapText="bothSides" distT="19050" distB="19050" distL="19050" distR="1905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762000" cy="971550"/>
                          </a:xfrm>
                          <a:prstGeom prst="rect">
                            <a:avLst/>
                          </a:prstGeom>
                          <a:ln/>
                        </pic:spPr>
                      </pic:pic>
                    </a:graphicData>
                  </a:graphic>
                </wp:anchor>
              </w:drawing>
            </w:r>
          </w:p>
          <w:p w14:paraId="0B526864" w14:textId="403922AD" w:rsidR="00511B18" w:rsidRDefault="47F8BB84" w:rsidP="47F8BB84">
            <w:pPr>
              <w:widowControl w:val="0"/>
              <w:spacing w:after="240" w:line="276" w:lineRule="auto"/>
              <w:rPr>
                <w:rFonts w:ascii="Century" w:eastAsia="Century" w:hAnsi="Century" w:cs="Century"/>
                <w:sz w:val="20"/>
                <w:szCs w:val="20"/>
              </w:rPr>
            </w:pPr>
            <w:r w:rsidRPr="47F8BB84">
              <w:rPr>
                <w:rFonts w:ascii="Century" w:eastAsia="Century" w:hAnsi="Century" w:cs="Century"/>
                <w:sz w:val="20"/>
                <w:szCs w:val="20"/>
              </w:rPr>
              <w:t xml:space="preserve">School:      Copeland Elementary                       School code: </w:t>
            </w:r>
          </w:p>
          <w:p w14:paraId="53444F9A" w14:textId="37FCB1B7" w:rsidR="00511B18" w:rsidRDefault="00511B18" w:rsidP="4682AFC3">
            <w:pPr>
              <w:widowControl w:val="0"/>
              <w:spacing w:after="240" w:line="276" w:lineRule="auto"/>
              <w:rPr>
                <w:rFonts w:ascii="Century" w:eastAsia="Century" w:hAnsi="Century" w:cs="Century"/>
                <w:sz w:val="20"/>
                <w:szCs w:val="20"/>
              </w:rPr>
            </w:pPr>
          </w:p>
          <w:p w14:paraId="4D0A1214" w14:textId="5F096F39" w:rsidR="00511B18" w:rsidRDefault="47F8BB84" w:rsidP="2DB8236B">
            <w:pPr>
              <w:widowControl w:val="0"/>
              <w:spacing w:after="240" w:line="276" w:lineRule="auto"/>
              <w:rPr>
                <w:rFonts w:ascii="Century" w:eastAsia="Century" w:hAnsi="Century" w:cs="Century"/>
                <w:sz w:val="20"/>
                <w:szCs w:val="20"/>
              </w:rPr>
            </w:pPr>
            <w:r w:rsidRPr="153B00DC">
              <w:rPr>
                <w:rFonts w:ascii="Century" w:eastAsia="Century" w:hAnsi="Century" w:cs="Century"/>
                <w:sz w:val="20"/>
                <w:szCs w:val="20"/>
              </w:rPr>
              <w:t xml:space="preserve">Teacher(s):  </w:t>
            </w:r>
            <w:r w:rsidR="54DAB73C" w:rsidRPr="153B00DC">
              <w:rPr>
                <w:rFonts w:ascii="Century" w:eastAsia="Century" w:hAnsi="Century" w:cs="Century"/>
                <w:sz w:val="20"/>
                <w:szCs w:val="20"/>
              </w:rPr>
              <w:t>Gist, Denson, Brace, David</w:t>
            </w:r>
            <w:r w:rsidR="00D573E8">
              <w:rPr>
                <w:rFonts w:ascii="Century" w:eastAsia="Century" w:hAnsi="Century" w:cs="Century"/>
                <w:sz w:val="20"/>
                <w:szCs w:val="20"/>
              </w:rPr>
              <w:t>, Garcia</w:t>
            </w:r>
            <w:bookmarkStart w:id="3" w:name="_GoBack"/>
            <w:bookmarkEnd w:id="3"/>
          </w:p>
          <w:p w14:paraId="5E06AE85" w14:textId="572D4A2D" w:rsidR="3370CEFE" w:rsidRDefault="3370CEFE" w:rsidP="47F8BB84">
            <w:pPr>
              <w:spacing w:after="240" w:line="276" w:lineRule="auto"/>
              <w:rPr>
                <w:rFonts w:ascii="Century" w:eastAsia="Century" w:hAnsi="Century" w:cs="Century"/>
                <w:sz w:val="20"/>
                <w:szCs w:val="20"/>
              </w:rPr>
            </w:pPr>
          </w:p>
          <w:p w14:paraId="082D831E" w14:textId="58AAE518" w:rsidR="3370CEFE" w:rsidRDefault="657BDCE1" w:rsidP="2DB8236B">
            <w:pPr>
              <w:spacing w:after="240" w:line="276" w:lineRule="auto"/>
              <w:rPr>
                <w:rFonts w:ascii="Century" w:eastAsia="Century" w:hAnsi="Century" w:cs="Century"/>
                <w:sz w:val="20"/>
                <w:szCs w:val="20"/>
              </w:rPr>
            </w:pPr>
            <w:r w:rsidRPr="153B00DC">
              <w:rPr>
                <w:rFonts w:ascii="Century" w:eastAsia="Century" w:hAnsi="Century" w:cs="Century"/>
                <w:sz w:val="20"/>
                <w:szCs w:val="20"/>
              </w:rPr>
              <w:t xml:space="preserve">Date: </w:t>
            </w:r>
            <w:r w:rsidR="7B208A19" w:rsidRPr="153B00DC">
              <w:rPr>
                <w:rFonts w:ascii="Century" w:eastAsia="Century" w:hAnsi="Century" w:cs="Century"/>
                <w:sz w:val="20"/>
                <w:szCs w:val="20"/>
              </w:rPr>
              <w:t>Jan 11</w:t>
            </w:r>
            <w:r w:rsidR="01A250AB" w:rsidRPr="153B00DC">
              <w:rPr>
                <w:rFonts w:ascii="Century" w:eastAsia="Century" w:hAnsi="Century" w:cs="Century"/>
                <w:sz w:val="20"/>
                <w:szCs w:val="20"/>
              </w:rPr>
              <w:t xml:space="preserve">- </w:t>
            </w:r>
            <w:r w:rsidR="00D00B64" w:rsidRPr="153B00DC">
              <w:rPr>
                <w:rFonts w:ascii="Century" w:eastAsia="Century" w:hAnsi="Century" w:cs="Century"/>
                <w:sz w:val="20"/>
                <w:szCs w:val="20"/>
              </w:rPr>
              <w:t>Feb 26</w:t>
            </w:r>
          </w:p>
          <w:p w14:paraId="59BA8820" w14:textId="08BB1A98" w:rsidR="00511B18" w:rsidRDefault="3B11A3A1" w:rsidP="3B11A3A1">
            <w:pPr>
              <w:widowControl w:val="0"/>
              <w:spacing w:after="240" w:line="276" w:lineRule="auto"/>
              <w:rPr>
                <w:rFonts w:ascii="Century" w:eastAsia="Century" w:hAnsi="Century" w:cs="Century"/>
                <w:sz w:val="20"/>
                <w:szCs w:val="20"/>
              </w:rPr>
            </w:pPr>
            <w:r w:rsidRPr="153B00DC">
              <w:rPr>
                <w:rFonts w:ascii="Century" w:eastAsia="Century" w:hAnsi="Century" w:cs="Century"/>
                <w:sz w:val="20"/>
                <w:szCs w:val="20"/>
              </w:rPr>
              <w:t xml:space="preserve">Proposed duration: 70 hours, </w:t>
            </w:r>
            <w:r w:rsidR="7F94D755" w:rsidRPr="153B00DC">
              <w:rPr>
                <w:rFonts w:ascii="Century" w:eastAsia="Century" w:hAnsi="Century" w:cs="Century"/>
                <w:sz w:val="20"/>
                <w:szCs w:val="20"/>
              </w:rPr>
              <w:t>6</w:t>
            </w:r>
            <w:r w:rsidRPr="153B00DC">
              <w:rPr>
                <w:rFonts w:ascii="Century" w:eastAsia="Century" w:hAnsi="Century" w:cs="Century"/>
                <w:sz w:val="20"/>
                <w:szCs w:val="20"/>
              </w:rPr>
              <w:t xml:space="preserve">  weeks</w:t>
            </w:r>
          </w:p>
          <w:p w14:paraId="3E1AB157" w14:textId="51EFFCAC" w:rsidR="3370CEFE" w:rsidRDefault="3370CEFE" w:rsidP="47F8BB84">
            <w:pPr>
              <w:spacing w:after="120" w:line="276" w:lineRule="auto"/>
              <w:rPr>
                <w:rFonts w:ascii="Century" w:eastAsia="Century" w:hAnsi="Century" w:cs="Century"/>
                <w:b/>
                <w:bCs/>
                <w:color w:val="000000" w:themeColor="text1"/>
                <w:sz w:val="20"/>
                <w:szCs w:val="20"/>
              </w:rPr>
            </w:pPr>
          </w:p>
          <w:p w14:paraId="2ED614B2" w14:textId="77777777" w:rsidR="00511B18" w:rsidRDefault="47F8BB84" w:rsidP="47F8BB84">
            <w:pPr>
              <w:widowControl w:val="0"/>
              <w:spacing w:after="120" w:line="276" w:lineRule="auto"/>
              <w:rPr>
                <w:rFonts w:ascii="Century" w:eastAsia="Century" w:hAnsi="Century" w:cs="Century"/>
                <w:b/>
                <w:bCs/>
                <w:color w:val="000000" w:themeColor="text1"/>
                <w:sz w:val="20"/>
                <w:szCs w:val="20"/>
              </w:rPr>
            </w:pPr>
            <w:r w:rsidRPr="47F8BB84">
              <w:rPr>
                <w:rFonts w:ascii="Century" w:eastAsia="Century" w:hAnsi="Century" w:cs="Century"/>
                <w:b/>
                <w:bCs/>
                <w:color w:val="000000" w:themeColor="text1"/>
                <w:sz w:val="20"/>
                <w:szCs w:val="20"/>
              </w:rPr>
              <w:t>2.  What do we want to learn?</w:t>
            </w:r>
          </w:p>
          <w:p w14:paraId="62E5EB04" w14:textId="00DD4A43" w:rsidR="3B11A3A1" w:rsidRDefault="3F147EC7" w:rsidP="3F147EC7">
            <w:pPr>
              <w:spacing w:after="120" w:line="276" w:lineRule="auto"/>
              <w:rPr>
                <w:rFonts w:ascii="Century" w:eastAsia="Century" w:hAnsi="Century" w:cs="Century"/>
                <w:sz w:val="20"/>
                <w:szCs w:val="20"/>
              </w:rPr>
            </w:pPr>
            <w:r w:rsidRPr="153B00DC">
              <w:rPr>
                <w:rFonts w:ascii="Century" w:eastAsia="Century" w:hAnsi="Century" w:cs="Century"/>
                <w:sz w:val="20"/>
                <w:szCs w:val="20"/>
              </w:rPr>
              <w:t>What are the key concepts (form, function, causation, change, connection, perspective, responsibility, reflection) to be emphasized within this inquiry?</w:t>
            </w:r>
          </w:p>
          <w:p w14:paraId="745497AB" w14:textId="76ECC7C4" w:rsidR="3B7C558D" w:rsidRDefault="3B7C558D" w:rsidP="1F0BF9DC">
            <w:pPr>
              <w:rPr>
                <w:rFonts w:ascii="Century" w:eastAsia="Century" w:hAnsi="Century" w:cs="Century"/>
                <w:b/>
                <w:bCs/>
                <w:color w:val="000000" w:themeColor="text1"/>
                <w:sz w:val="20"/>
                <w:szCs w:val="20"/>
              </w:rPr>
            </w:pPr>
            <w:r w:rsidRPr="1F0BF9DC">
              <w:rPr>
                <w:rFonts w:ascii="Century" w:eastAsia="Century" w:hAnsi="Century" w:cs="Century"/>
                <w:b/>
                <w:bCs/>
                <w:color w:val="000000" w:themeColor="text1"/>
                <w:sz w:val="20"/>
                <w:szCs w:val="20"/>
              </w:rPr>
              <w:t>S3P1b</w:t>
            </w:r>
          </w:p>
          <w:p w14:paraId="023DF093" w14:textId="71DEE9E6" w:rsidR="3B7C558D" w:rsidRDefault="3B7C558D" w:rsidP="1F0BF9DC">
            <w:pPr>
              <w:pStyle w:val="ListParagraph"/>
              <w:numPr>
                <w:ilvl w:val="0"/>
                <w:numId w:val="45"/>
              </w:numPr>
              <w:rPr>
                <w:rFonts w:ascii="Century" w:eastAsia="Century" w:hAnsi="Century" w:cs="Century"/>
                <w:color w:val="000000" w:themeColor="text1"/>
                <w:sz w:val="20"/>
                <w:szCs w:val="20"/>
              </w:rPr>
            </w:pPr>
            <w:r w:rsidRPr="1F0BF9DC">
              <w:rPr>
                <w:rFonts w:ascii="Century" w:eastAsia="Century" w:hAnsi="Century" w:cs="Century"/>
                <w:color w:val="000000" w:themeColor="text1"/>
                <w:sz w:val="20"/>
                <w:szCs w:val="20"/>
              </w:rPr>
              <w:t>I can use thermometers to measure the effect of sunlight on various objects.</w:t>
            </w:r>
          </w:p>
          <w:p w14:paraId="73D2EF84" w14:textId="42B3EFFD" w:rsidR="3B7C558D" w:rsidRDefault="3B7C558D" w:rsidP="1F0BF9DC">
            <w:pPr>
              <w:rPr>
                <w:rFonts w:ascii="Century" w:eastAsia="Century" w:hAnsi="Century" w:cs="Century"/>
                <w:b/>
                <w:bCs/>
                <w:color w:val="000000" w:themeColor="text1"/>
                <w:sz w:val="20"/>
                <w:szCs w:val="20"/>
              </w:rPr>
            </w:pPr>
            <w:r w:rsidRPr="1F0BF9DC">
              <w:rPr>
                <w:rFonts w:ascii="Century" w:eastAsia="Century" w:hAnsi="Century" w:cs="Century"/>
                <w:b/>
                <w:bCs/>
                <w:color w:val="000000" w:themeColor="text1"/>
                <w:sz w:val="20"/>
                <w:szCs w:val="20"/>
              </w:rPr>
              <w:t>S3P1c</w:t>
            </w:r>
          </w:p>
          <w:p w14:paraId="45DF11A5" w14:textId="215E087A" w:rsidR="3B7C558D" w:rsidRDefault="3B7C558D" w:rsidP="1F0BF9DC">
            <w:pPr>
              <w:pStyle w:val="ListParagraph"/>
              <w:numPr>
                <w:ilvl w:val="0"/>
                <w:numId w:val="45"/>
              </w:numPr>
              <w:rPr>
                <w:rFonts w:ascii="Century" w:eastAsia="Century" w:hAnsi="Century" w:cs="Century"/>
                <w:color w:val="000000" w:themeColor="text1"/>
                <w:sz w:val="20"/>
                <w:szCs w:val="20"/>
              </w:rPr>
            </w:pPr>
            <w:r w:rsidRPr="1F0BF9DC">
              <w:rPr>
                <w:rFonts w:ascii="Century" w:eastAsia="Century" w:hAnsi="Century" w:cs="Century"/>
                <w:color w:val="000000" w:themeColor="text1"/>
                <w:sz w:val="20"/>
                <w:szCs w:val="20"/>
              </w:rPr>
              <w:t>I can design and construct a device increase and/or decrease the warming effect of sunlight.</w:t>
            </w:r>
          </w:p>
          <w:p w14:paraId="1D381BB5" w14:textId="30F27FFC" w:rsidR="153B00DC" w:rsidRDefault="153B00DC" w:rsidP="153B00DC">
            <w:pPr>
              <w:spacing w:after="120" w:line="276" w:lineRule="auto"/>
              <w:rPr>
                <w:rFonts w:ascii="Century" w:eastAsia="Century" w:hAnsi="Century" w:cs="Century"/>
                <w:sz w:val="20"/>
                <w:szCs w:val="20"/>
              </w:rPr>
            </w:pPr>
          </w:p>
          <w:p w14:paraId="19EA69B0" w14:textId="7BCA0F32" w:rsidR="00511B18" w:rsidRDefault="657BDCE1" w:rsidP="657BDCE1">
            <w:pPr>
              <w:widowControl w:val="0"/>
              <w:spacing w:after="120" w:line="276" w:lineRule="auto"/>
              <w:rPr>
                <w:rFonts w:ascii="Century" w:eastAsia="Century" w:hAnsi="Century" w:cs="Century"/>
                <w:sz w:val="20"/>
                <w:szCs w:val="20"/>
                <w:highlight w:val="yellow"/>
              </w:rPr>
            </w:pPr>
            <w:r w:rsidRPr="1F0BF9DC">
              <w:rPr>
                <w:rFonts w:ascii="Century" w:eastAsia="Century" w:hAnsi="Century" w:cs="Century"/>
                <w:b/>
                <w:bCs/>
                <w:sz w:val="20"/>
                <w:szCs w:val="20"/>
              </w:rPr>
              <w:t>Key Concepts</w:t>
            </w:r>
            <w:r w:rsidRPr="1F0BF9DC">
              <w:rPr>
                <w:rFonts w:ascii="Century" w:eastAsia="Century" w:hAnsi="Century" w:cs="Century"/>
                <w:sz w:val="20"/>
                <w:szCs w:val="20"/>
              </w:rPr>
              <w:t>:  Change- How is it changing?</w:t>
            </w:r>
          </w:p>
          <w:p w14:paraId="10835EC1" w14:textId="01146596" w:rsidR="3B11A3A1" w:rsidRDefault="3B11A3A1" w:rsidP="3B11A3A1">
            <w:pPr>
              <w:spacing w:after="120" w:line="276" w:lineRule="auto"/>
              <w:rPr>
                <w:rFonts w:ascii="Century" w:eastAsia="Century" w:hAnsi="Century" w:cs="Century"/>
                <w:sz w:val="20"/>
                <w:szCs w:val="20"/>
              </w:rPr>
            </w:pPr>
            <w:r w:rsidRPr="1F0BF9DC">
              <w:rPr>
                <w:rFonts w:ascii="Century" w:eastAsia="Century" w:hAnsi="Century" w:cs="Century"/>
                <w:sz w:val="20"/>
                <w:szCs w:val="20"/>
              </w:rPr>
              <w:t xml:space="preserve">                          Form – What is it like?</w:t>
            </w:r>
          </w:p>
          <w:p w14:paraId="2D951EEA" w14:textId="5F6A3821" w:rsidR="657BDCE1" w:rsidRDefault="657BDCE1" w:rsidP="657BDCE1">
            <w:pPr>
              <w:spacing w:after="120" w:line="276" w:lineRule="auto"/>
              <w:rPr>
                <w:rFonts w:ascii="Century" w:eastAsia="Century" w:hAnsi="Century" w:cs="Century"/>
                <w:sz w:val="20"/>
                <w:szCs w:val="20"/>
              </w:rPr>
            </w:pPr>
            <w:r w:rsidRPr="1F0BF9DC">
              <w:rPr>
                <w:rFonts w:ascii="Century" w:eastAsia="Century" w:hAnsi="Century" w:cs="Century"/>
                <w:sz w:val="20"/>
                <w:szCs w:val="20"/>
              </w:rPr>
              <w:t xml:space="preserve">                          Function- How does it work?</w:t>
            </w:r>
          </w:p>
          <w:p w14:paraId="6F2B9A3D" w14:textId="2CC7A03F" w:rsidR="0E610107" w:rsidRDefault="0E610107" w:rsidP="66636BCA">
            <w:pPr>
              <w:pStyle w:val="Heading3"/>
              <w:rPr>
                <w:rFonts w:ascii="Century" w:eastAsia="Century" w:hAnsi="Century" w:cs="Century"/>
                <w:bCs/>
                <w:color w:val="auto"/>
                <w:sz w:val="20"/>
                <w:szCs w:val="20"/>
              </w:rPr>
            </w:pPr>
            <w:r w:rsidRPr="66636BCA">
              <w:rPr>
                <w:rFonts w:ascii="Century" w:eastAsia="Century" w:hAnsi="Century" w:cs="Century"/>
                <w:bCs/>
                <w:color w:val="auto"/>
                <w:sz w:val="20"/>
                <w:szCs w:val="20"/>
              </w:rPr>
              <w:t>Key Vocabulary</w:t>
            </w:r>
          </w:p>
          <w:p w14:paraId="7B3C0361" w14:textId="234D1508" w:rsidR="0E610107" w:rsidRDefault="0E610107" w:rsidP="66636BCA">
            <w:pPr>
              <w:rPr>
                <w:rFonts w:ascii="Century" w:eastAsia="Century" w:hAnsi="Century" w:cs="Century"/>
                <w:color w:val="auto"/>
                <w:sz w:val="20"/>
                <w:szCs w:val="20"/>
              </w:rPr>
            </w:pPr>
            <w:r w:rsidRPr="66636BCA">
              <w:rPr>
                <w:rFonts w:ascii="Century" w:eastAsia="Century" w:hAnsi="Century" w:cs="Century"/>
                <w:color w:val="auto"/>
                <w:sz w:val="20"/>
                <w:szCs w:val="20"/>
              </w:rPr>
              <w:t>burning • friction • heat energy • heat source • insulation (insulator) • temperature • thermometer • transfer of heat energy</w:t>
            </w:r>
          </w:p>
          <w:p w14:paraId="03A85B3B" w14:textId="08003741" w:rsidR="153B00DC" w:rsidRDefault="153B00DC" w:rsidP="66636BCA">
            <w:pPr>
              <w:spacing w:after="120" w:line="276" w:lineRule="auto"/>
              <w:rPr>
                <w:rFonts w:ascii="Century" w:eastAsia="Century" w:hAnsi="Century" w:cs="Century"/>
                <w:color w:val="auto"/>
                <w:sz w:val="20"/>
                <w:szCs w:val="20"/>
              </w:rPr>
            </w:pPr>
          </w:p>
          <w:p w14:paraId="67D3F8F6" w14:textId="7653C79C" w:rsidR="0B0E65C9" w:rsidRDefault="0B0E65C9" w:rsidP="66636BCA">
            <w:pPr>
              <w:rPr>
                <w:rFonts w:ascii="Century" w:eastAsia="Century" w:hAnsi="Century" w:cs="Century"/>
                <w:b/>
                <w:bCs/>
                <w:color w:val="auto"/>
                <w:sz w:val="20"/>
                <w:szCs w:val="20"/>
              </w:rPr>
            </w:pPr>
            <w:r w:rsidRPr="66636BCA">
              <w:rPr>
                <w:rFonts w:ascii="Century" w:eastAsia="Century" w:hAnsi="Century" w:cs="Century"/>
                <w:b/>
                <w:bCs/>
                <w:color w:val="auto"/>
                <w:sz w:val="20"/>
                <w:szCs w:val="20"/>
              </w:rPr>
              <w:t xml:space="preserve">Science Text Book Lessons Focus: </w:t>
            </w:r>
          </w:p>
          <w:p w14:paraId="622E48D9" w14:textId="32D46128" w:rsidR="2C6B0A6A" w:rsidRDefault="2C6B0A6A" w:rsidP="66636BCA">
            <w:pPr>
              <w:rPr>
                <w:rFonts w:ascii="Century" w:eastAsia="Century" w:hAnsi="Century" w:cs="Century"/>
                <w:color w:val="auto"/>
                <w:sz w:val="20"/>
                <w:szCs w:val="20"/>
              </w:rPr>
            </w:pPr>
            <w:r w:rsidRPr="66636BCA">
              <w:rPr>
                <w:rFonts w:ascii="Century" w:eastAsia="Century" w:hAnsi="Century" w:cs="Century"/>
                <w:b/>
                <w:bCs/>
                <w:color w:val="auto"/>
                <w:sz w:val="20"/>
                <w:szCs w:val="20"/>
              </w:rPr>
              <w:t xml:space="preserve">S3P1b- </w:t>
            </w:r>
            <w:r w:rsidRPr="66636BCA">
              <w:rPr>
                <w:rFonts w:ascii="Century" w:eastAsia="Century" w:hAnsi="Century" w:cs="Century"/>
                <w:color w:val="auto"/>
                <w:sz w:val="20"/>
                <w:szCs w:val="20"/>
              </w:rPr>
              <w:t>SE Unit 5 (Lesson 3) pp.183-192</w:t>
            </w:r>
          </w:p>
          <w:p w14:paraId="715BFF6A" w14:textId="1E3AE5D3" w:rsidR="2C6B0A6A" w:rsidRDefault="2C6B0A6A" w:rsidP="66636BCA">
            <w:pPr>
              <w:rPr>
                <w:rFonts w:ascii="Century" w:eastAsia="Century" w:hAnsi="Century" w:cs="Century"/>
                <w:color w:val="auto"/>
                <w:sz w:val="20"/>
                <w:szCs w:val="20"/>
              </w:rPr>
            </w:pPr>
            <w:r w:rsidRPr="66636BCA">
              <w:rPr>
                <w:rFonts w:ascii="Century" w:eastAsia="Century" w:hAnsi="Century" w:cs="Century"/>
                <w:b/>
                <w:bCs/>
                <w:color w:val="auto"/>
                <w:sz w:val="20"/>
                <w:szCs w:val="20"/>
              </w:rPr>
              <w:t xml:space="preserve">S3P1c- </w:t>
            </w:r>
            <w:r w:rsidRPr="66636BCA">
              <w:rPr>
                <w:rFonts w:ascii="Century" w:eastAsia="Century" w:hAnsi="Century" w:cs="Century"/>
                <w:color w:val="auto"/>
                <w:sz w:val="20"/>
                <w:szCs w:val="20"/>
              </w:rPr>
              <w:t>SE Unit 5 (Lesson 4) pp.193-194</w:t>
            </w:r>
          </w:p>
          <w:p w14:paraId="2A096A39" w14:textId="193944E2" w:rsidR="153B00DC" w:rsidRDefault="153B00DC" w:rsidP="153B00DC">
            <w:pPr>
              <w:spacing w:after="120" w:line="276" w:lineRule="auto"/>
              <w:rPr>
                <w:rFonts w:ascii="Century" w:eastAsia="Century" w:hAnsi="Century" w:cs="Century"/>
                <w:sz w:val="20"/>
                <w:szCs w:val="20"/>
              </w:rPr>
            </w:pPr>
          </w:p>
          <w:p w14:paraId="244C4459" w14:textId="27A90C4C" w:rsidR="3B11A3A1" w:rsidRDefault="657BDCE1" w:rsidP="657BDCE1">
            <w:pPr>
              <w:spacing w:after="120" w:line="276" w:lineRule="auto"/>
              <w:rPr>
                <w:rFonts w:ascii="Century" w:eastAsia="Century" w:hAnsi="Century" w:cs="Century"/>
                <w:sz w:val="20"/>
                <w:szCs w:val="20"/>
              </w:rPr>
            </w:pPr>
            <w:r w:rsidRPr="657BDCE1">
              <w:rPr>
                <w:rFonts w:ascii="Century" w:eastAsia="Century" w:hAnsi="Century" w:cs="Century"/>
                <w:b/>
                <w:bCs/>
                <w:sz w:val="20"/>
                <w:szCs w:val="20"/>
              </w:rPr>
              <w:t>Related Concepts:</w:t>
            </w:r>
            <w:r w:rsidRPr="657BDCE1">
              <w:rPr>
                <w:rFonts w:ascii="Century" w:eastAsia="Century" w:hAnsi="Century" w:cs="Century"/>
                <w:sz w:val="20"/>
                <w:szCs w:val="20"/>
              </w:rPr>
              <w:t xml:space="preserve">  Properties, systems, adaptation </w:t>
            </w:r>
          </w:p>
          <w:p w14:paraId="44081F6E" w14:textId="067619FB" w:rsidR="00511B18" w:rsidRDefault="00511B18" w:rsidP="47F8BB84">
            <w:pPr>
              <w:widowControl w:val="0"/>
              <w:spacing w:after="120" w:line="276" w:lineRule="auto"/>
              <w:rPr>
                <w:rFonts w:ascii="Century" w:eastAsia="Century" w:hAnsi="Century" w:cs="Century"/>
                <w:sz w:val="20"/>
                <w:szCs w:val="20"/>
              </w:rPr>
            </w:pPr>
          </w:p>
          <w:p w14:paraId="5D3B1D76" w14:textId="7B6803AC" w:rsidR="00511B18" w:rsidRDefault="657BDCE1" w:rsidP="47F8BB84">
            <w:pPr>
              <w:widowControl w:val="0"/>
              <w:spacing w:after="120" w:line="276" w:lineRule="auto"/>
              <w:rPr>
                <w:rFonts w:ascii="Century" w:eastAsia="Century" w:hAnsi="Century" w:cs="Century"/>
                <w:sz w:val="20"/>
                <w:szCs w:val="20"/>
              </w:rPr>
            </w:pPr>
            <w:r w:rsidRPr="1F0BF9DC">
              <w:rPr>
                <w:rFonts w:ascii="Century" w:eastAsia="Century" w:hAnsi="Century" w:cs="Century"/>
                <w:sz w:val="20"/>
                <w:szCs w:val="20"/>
              </w:rPr>
              <w:t xml:space="preserve">What lines of inquiry will define the scope of the inquiry into the central idea? </w:t>
            </w:r>
            <w:r w:rsidR="742C8325" w:rsidRPr="1F0BF9DC">
              <w:rPr>
                <w:rFonts w:ascii="Century" w:eastAsia="Century" w:hAnsi="Century" w:cs="Century"/>
                <w:sz w:val="20"/>
                <w:szCs w:val="20"/>
              </w:rPr>
              <w:t xml:space="preserve">( </w:t>
            </w:r>
            <w:r w:rsidR="742C8325" w:rsidRPr="1F0BF9DC">
              <w:rPr>
                <w:rFonts w:ascii="Century" w:eastAsia="Century" w:hAnsi="Century" w:cs="Century"/>
                <w:b/>
                <w:bCs/>
                <w:sz w:val="20"/>
                <w:szCs w:val="20"/>
              </w:rPr>
              <w:t>change into phrases)</w:t>
            </w:r>
          </w:p>
          <w:p w14:paraId="066E44AA" w14:textId="62CFF791" w:rsidR="534AE0BE" w:rsidRDefault="534AE0BE" w:rsidP="1F0BF9DC">
            <w:pPr>
              <w:pStyle w:val="ListParagraph"/>
              <w:numPr>
                <w:ilvl w:val="0"/>
                <w:numId w:val="4"/>
              </w:numPr>
              <w:spacing w:after="120" w:line="276" w:lineRule="auto"/>
              <w:rPr>
                <w:color w:val="000000" w:themeColor="text1"/>
                <w:sz w:val="20"/>
                <w:szCs w:val="20"/>
              </w:rPr>
            </w:pPr>
            <w:r w:rsidRPr="58C23951">
              <w:rPr>
                <w:rFonts w:ascii="Century" w:eastAsia="Century" w:hAnsi="Century" w:cs="Century"/>
                <w:sz w:val="20"/>
                <w:szCs w:val="20"/>
                <w:highlight w:val="cyan"/>
              </w:rPr>
              <w:t>There are many sources of heat energy</w:t>
            </w:r>
          </w:p>
          <w:p w14:paraId="4B87C7A0" w14:textId="0A1884CE" w:rsidR="12D2DEB2" w:rsidRDefault="12D2DEB2" w:rsidP="74E3D3A6">
            <w:pPr>
              <w:pStyle w:val="ListParagraph"/>
              <w:numPr>
                <w:ilvl w:val="0"/>
                <w:numId w:val="4"/>
              </w:numPr>
              <w:spacing w:after="120" w:line="276" w:lineRule="auto"/>
              <w:rPr>
                <w:color w:val="000000" w:themeColor="text1"/>
                <w:sz w:val="20"/>
                <w:szCs w:val="20"/>
                <w:highlight w:val="green"/>
              </w:rPr>
            </w:pPr>
            <w:r w:rsidRPr="74E3D3A6">
              <w:rPr>
                <w:rFonts w:ascii="Century" w:eastAsia="Century" w:hAnsi="Century" w:cs="Century"/>
                <w:color w:val="FF0000"/>
                <w:sz w:val="20"/>
                <w:szCs w:val="20"/>
              </w:rPr>
              <w:t>Sources of forms of energy (solar, nuclear, electric.....)</w:t>
            </w:r>
          </w:p>
          <w:p w14:paraId="452BCDC5" w14:textId="77925623" w:rsidR="1E6BC629" w:rsidRDefault="1E6BC629" w:rsidP="1F0BF9DC">
            <w:pPr>
              <w:pStyle w:val="ListParagraph"/>
              <w:numPr>
                <w:ilvl w:val="0"/>
                <w:numId w:val="4"/>
              </w:numPr>
              <w:spacing w:after="120" w:line="276" w:lineRule="auto"/>
              <w:rPr>
                <w:color w:val="000000" w:themeColor="text1"/>
                <w:sz w:val="20"/>
                <w:szCs w:val="20"/>
              </w:rPr>
            </w:pPr>
            <w:r w:rsidRPr="58C23951">
              <w:rPr>
                <w:rFonts w:ascii="Century" w:eastAsia="Century" w:hAnsi="Century" w:cs="Century"/>
                <w:sz w:val="20"/>
                <w:szCs w:val="20"/>
                <w:highlight w:val="cyan"/>
              </w:rPr>
              <w:t xml:space="preserve">Various </w:t>
            </w:r>
            <w:r w:rsidR="3E621BDB" w:rsidRPr="58C23951">
              <w:rPr>
                <w:rFonts w:ascii="Century" w:eastAsia="Century" w:hAnsi="Century" w:cs="Century"/>
                <w:sz w:val="20"/>
                <w:szCs w:val="20"/>
                <w:highlight w:val="cyan"/>
              </w:rPr>
              <w:t>Sources of heat</w:t>
            </w:r>
            <w:r w:rsidRPr="58C23951">
              <w:rPr>
                <w:rFonts w:ascii="Century" w:eastAsia="Century" w:hAnsi="Century" w:cs="Century"/>
                <w:sz w:val="20"/>
                <w:szCs w:val="20"/>
                <w:highlight w:val="cyan"/>
              </w:rPr>
              <w:t xml:space="preserve"> of natural energy can be </w:t>
            </w:r>
            <w:r w:rsidR="29B49C56" w:rsidRPr="58C23951">
              <w:rPr>
                <w:rFonts w:ascii="Century" w:eastAsia="Century" w:hAnsi="Century" w:cs="Century"/>
                <w:sz w:val="20"/>
                <w:szCs w:val="20"/>
                <w:highlight w:val="cyan"/>
              </w:rPr>
              <w:t>transferred, measured and used</w:t>
            </w:r>
            <w:r w:rsidR="29B49C56" w:rsidRPr="58C23951">
              <w:rPr>
                <w:rFonts w:ascii="Century" w:eastAsia="Century" w:hAnsi="Century" w:cs="Century"/>
                <w:sz w:val="20"/>
                <w:szCs w:val="20"/>
                <w:highlight w:val="green"/>
              </w:rPr>
              <w:t>.</w:t>
            </w:r>
          </w:p>
          <w:p w14:paraId="6458B6AB" w14:textId="7E7C85B0" w:rsidR="45ABCB01" w:rsidRDefault="45ABCB01" w:rsidP="74E3D3A6">
            <w:pPr>
              <w:pStyle w:val="ListParagraph"/>
              <w:numPr>
                <w:ilvl w:val="0"/>
                <w:numId w:val="4"/>
              </w:numPr>
              <w:spacing w:after="120" w:line="276" w:lineRule="auto"/>
              <w:rPr>
                <w:color w:val="000000" w:themeColor="text1"/>
                <w:sz w:val="20"/>
                <w:szCs w:val="20"/>
                <w:highlight w:val="green"/>
              </w:rPr>
            </w:pPr>
            <w:r w:rsidRPr="74E3D3A6">
              <w:rPr>
                <w:rFonts w:ascii="Century" w:eastAsia="Century" w:hAnsi="Century" w:cs="Century"/>
                <w:color w:val="FF0000"/>
                <w:sz w:val="20"/>
                <w:szCs w:val="20"/>
                <w:highlight w:val="green"/>
              </w:rPr>
              <w:t xml:space="preserve">How energy is transferred, measured and used </w:t>
            </w:r>
          </w:p>
          <w:p w14:paraId="25EA5EFB" w14:textId="33ACB981" w:rsidR="45ABCB01" w:rsidRDefault="45ABCB01" w:rsidP="74E3D3A6">
            <w:pPr>
              <w:pStyle w:val="ListParagraph"/>
              <w:numPr>
                <w:ilvl w:val="0"/>
                <w:numId w:val="4"/>
              </w:numPr>
              <w:spacing w:after="120" w:line="276" w:lineRule="auto"/>
              <w:rPr>
                <w:color w:val="000000" w:themeColor="text1"/>
                <w:sz w:val="20"/>
                <w:szCs w:val="20"/>
                <w:highlight w:val="green"/>
              </w:rPr>
            </w:pPr>
            <w:r w:rsidRPr="74E3D3A6">
              <w:rPr>
                <w:rFonts w:ascii="Century" w:eastAsia="Century" w:hAnsi="Century" w:cs="Century"/>
                <w:color w:val="FF0000"/>
                <w:sz w:val="20"/>
                <w:szCs w:val="20"/>
                <w:highlight w:val="green"/>
              </w:rPr>
              <w:t xml:space="preserve">Social Students (GA) line of inquiry </w:t>
            </w:r>
          </w:p>
          <w:p w14:paraId="75C67184" w14:textId="7EFAFEA7" w:rsidR="3AD6298B" w:rsidRDefault="3AD6298B" w:rsidP="74E3D3A6">
            <w:pPr>
              <w:pStyle w:val="ListParagraph"/>
              <w:numPr>
                <w:ilvl w:val="0"/>
                <w:numId w:val="4"/>
              </w:numPr>
              <w:spacing w:after="120" w:line="276" w:lineRule="auto"/>
              <w:rPr>
                <w:color w:val="000000" w:themeColor="text1"/>
                <w:sz w:val="20"/>
                <w:szCs w:val="20"/>
                <w:highlight w:val="green"/>
              </w:rPr>
            </w:pPr>
            <w:r w:rsidRPr="58C23951">
              <w:rPr>
                <w:rFonts w:ascii="Century" w:eastAsia="Century" w:hAnsi="Century" w:cs="Century"/>
                <w:color w:val="FF0000"/>
                <w:sz w:val="20"/>
                <w:szCs w:val="20"/>
                <w:highlight w:val="cyan"/>
              </w:rPr>
              <w:t>An inquiry into how a region affects energy use</w:t>
            </w:r>
          </w:p>
          <w:p w14:paraId="2886CF58" w14:textId="01B121BA" w:rsidR="3AD6298B" w:rsidRDefault="3AD6298B" w:rsidP="74E3D3A6">
            <w:pPr>
              <w:pStyle w:val="ListParagraph"/>
              <w:numPr>
                <w:ilvl w:val="0"/>
                <w:numId w:val="4"/>
              </w:numPr>
              <w:spacing w:after="120" w:line="276" w:lineRule="auto"/>
              <w:rPr>
                <w:color w:val="000000" w:themeColor="text1"/>
                <w:sz w:val="20"/>
                <w:szCs w:val="20"/>
                <w:highlight w:val="green"/>
              </w:rPr>
            </w:pPr>
            <w:r w:rsidRPr="74E3D3A6">
              <w:rPr>
                <w:rFonts w:ascii="Century" w:eastAsia="Century" w:hAnsi="Century" w:cs="Century"/>
                <w:color w:val="FF0000"/>
                <w:sz w:val="20"/>
                <w:szCs w:val="20"/>
                <w:highlight w:val="green"/>
              </w:rPr>
              <w:t xml:space="preserve">How energy is used based on geographic location – regions/natural resources so students will know </w:t>
            </w:r>
            <w:r w:rsidR="6B37EC31" w:rsidRPr="74E3D3A6">
              <w:rPr>
                <w:rFonts w:ascii="Century" w:eastAsia="Century" w:hAnsi="Century" w:cs="Century"/>
                <w:color w:val="FF0000"/>
                <w:sz w:val="20"/>
                <w:szCs w:val="20"/>
                <w:highlight w:val="green"/>
              </w:rPr>
              <w:t>the energy they will use</w:t>
            </w:r>
          </w:p>
          <w:p w14:paraId="67FDAABF" w14:textId="49C398DA" w:rsidR="51AC8511" w:rsidRDefault="51AC8511" w:rsidP="74E3D3A6">
            <w:pPr>
              <w:pStyle w:val="ListParagraph"/>
              <w:numPr>
                <w:ilvl w:val="0"/>
                <w:numId w:val="4"/>
              </w:numPr>
              <w:spacing w:after="120" w:line="276" w:lineRule="auto"/>
              <w:rPr>
                <w:color w:val="000000" w:themeColor="text1"/>
                <w:sz w:val="20"/>
                <w:szCs w:val="20"/>
                <w:highlight w:val="green"/>
              </w:rPr>
            </w:pPr>
            <w:r w:rsidRPr="74E3D3A6">
              <w:rPr>
                <w:rFonts w:ascii="Century" w:eastAsia="Century" w:hAnsi="Century" w:cs="Century"/>
                <w:color w:val="FF0000"/>
                <w:sz w:val="20"/>
                <w:szCs w:val="20"/>
                <w:highlight w:val="green"/>
              </w:rPr>
              <w:t xml:space="preserve">(energy source – ga/US compared to other countries) </w:t>
            </w:r>
          </w:p>
          <w:p w14:paraId="0D1995B6" w14:textId="15F41EC6" w:rsidR="00511B18" w:rsidRDefault="657BDCE1" w:rsidP="47F8BB84">
            <w:pPr>
              <w:widowControl w:val="0"/>
              <w:spacing w:after="120" w:line="276" w:lineRule="auto"/>
              <w:rPr>
                <w:rFonts w:ascii="Century" w:eastAsia="Century" w:hAnsi="Century" w:cs="Century"/>
                <w:sz w:val="20"/>
                <w:szCs w:val="20"/>
              </w:rPr>
            </w:pPr>
            <w:r w:rsidRPr="657BDCE1">
              <w:rPr>
                <w:rFonts w:ascii="Century" w:eastAsia="Century" w:hAnsi="Century" w:cs="Century"/>
                <w:sz w:val="20"/>
                <w:szCs w:val="20"/>
              </w:rPr>
              <w:t>What teacher questions/provocations will drive these inquiries?</w:t>
            </w:r>
          </w:p>
          <w:p w14:paraId="28719C10" w14:textId="06CB82CC" w:rsidR="657BDCE1" w:rsidRDefault="657BDCE1" w:rsidP="657BDCE1">
            <w:pPr>
              <w:spacing w:after="120" w:line="276" w:lineRule="auto"/>
              <w:rPr>
                <w:rFonts w:ascii="Century" w:eastAsia="Century" w:hAnsi="Century" w:cs="Century"/>
                <w:sz w:val="20"/>
                <w:szCs w:val="20"/>
              </w:rPr>
            </w:pPr>
            <w:r w:rsidRPr="657BDCE1">
              <w:rPr>
                <w:rFonts w:ascii="Century" w:eastAsia="Century" w:hAnsi="Century" w:cs="Century"/>
                <w:sz w:val="20"/>
                <w:szCs w:val="20"/>
              </w:rPr>
              <w:t xml:space="preserve">  Heat</w:t>
            </w:r>
          </w:p>
          <w:p w14:paraId="0C1E14DD" w14:textId="330043C6" w:rsidR="00511B18" w:rsidRDefault="657BDCE1" w:rsidP="657BDCE1">
            <w:pPr>
              <w:pStyle w:val="ListParagraph"/>
              <w:widowControl w:val="0"/>
              <w:numPr>
                <w:ilvl w:val="0"/>
                <w:numId w:val="41"/>
              </w:numPr>
              <w:spacing w:after="120" w:line="276" w:lineRule="auto"/>
              <w:rPr>
                <w:color w:val="000000" w:themeColor="text1"/>
                <w:sz w:val="20"/>
                <w:szCs w:val="20"/>
              </w:rPr>
            </w:pPr>
            <w:r w:rsidRPr="657BDCE1">
              <w:rPr>
                <w:rFonts w:ascii="Century" w:eastAsia="Century" w:hAnsi="Century" w:cs="Century"/>
                <w:sz w:val="20"/>
                <w:szCs w:val="20"/>
              </w:rPr>
              <w:t>What’s the difference between heat and temperature?</w:t>
            </w:r>
          </w:p>
          <w:p w14:paraId="34B2C6C8" w14:textId="75600526" w:rsidR="00511B18" w:rsidRDefault="6D521652" w:rsidP="657BDCE1">
            <w:pPr>
              <w:pStyle w:val="ListParagraph"/>
              <w:widowControl w:val="0"/>
              <w:numPr>
                <w:ilvl w:val="0"/>
                <w:numId w:val="41"/>
              </w:numPr>
              <w:spacing w:after="120" w:line="276" w:lineRule="auto"/>
              <w:rPr>
                <w:color w:val="000000" w:themeColor="text1"/>
                <w:sz w:val="20"/>
                <w:szCs w:val="20"/>
              </w:rPr>
            </w:pPr>
            <w:r w:rsidRPr="58A75BA4">
              <w:rPr>
                <w:rFonts w:ascii="Century" w:eastAsia="Century" w:hAnsi="Century" w:cs="Century"/>
                <w:sz w:val="20"/>
                <w:szCs w:val="20"/>
                <w:highlight w:val="cyan"/>
              </w:rPr>
              <w:t>How is heat transferred?</w:t>
            </w:r>
            <w:r w:rsidR="2C557F42" w:rsidRPr="58A75BA4">
              <w:rPr>
                <w:rFonts w:ascii="Century" w:eastAsia="Century" w:hAnsi="Century" w:cs="Century"/>
                <w:sz w:val="20"/>
                <w:szCs w:val="20"/>
                <w:highlight w:val="cyan"/>
              </w:rPr>
              <w:t xml:space="preserve"> Line of inquiry 1.22.2021</w:t>
            </w:r>
          </w:p>
          <w:p w14:paraId="107E23FC" w14:textId="480AFA3A" w:rsidR="6D521652" w:rsidRDefault="3F147EC7" w:rsidP="3F147EC7">
            <w:pPr>
              <w:pStyle w:val="ListParagraph"/>
              <w:numPr>
                <w:ilvl w:val="0"/>
                <w:numId w:val="41"/>
              </w:numPr>
              <w:spacing w:after="120" w:line="276" w:lineRule="auto"/>
              <w:rPr>
                <w:color w:val="000000" w:themeColor="text1"/>
              </w:rPr>
            </w:pPr>
            <w:r w:rsidRPr="3F147EC7">
              <w:rPr>
                <w:highlight w:val="yellow"/>
              </w:rPr>
              <w:lastRenderedPageBreak/>
              <w:t>How</w:t>
            </w:r>
            <w:r>
              <w:t xml:space="preserve"> </w:t>
            </w:r>
            <w:r w:rsidRPr="3F147EC7">
              <w:rPr>
                <w:highlight w:val="yellow"/>
              </w:rPr>
              <w:t>is heat energy produced?</w:t>
            </w:r>
          </w:p>
          <w:p w14:paraId="49432830" w14:textId="5746188F" w:rsidR="6D521652" w:rsidRDefault="6D521652" w:rsidP="6D521652">
            <w:pPr>
              <w:pStyle w:val="ListParagraph"/>
              <w:numPr>
                <w:ilvl w:val="0"/>
                <w:numId w:val="41"/>
              </w:numPr>
              <w:spacing w:after="120" w:line="276" w:lineRule="auto"/>
              <w:rPr>
                <w:color w:val="000000" w:themeColor="text1"/>
              </w:rPr>
            </w:pPr>
            <w:r w:rsidRPr="6D521652">
              <w:t xml:space="preserve"> Why is temperature important in our lives? </w:t>
            </w:r>
          </w:p>
          <w:p w14:paraId="30905A87" w14:textId="005D711A" w:rsidR="6D521652" w:rsidRDefault="6D521652" w:rsidP="6D521652">
            <w:pPr>
              <w:pStyle w:val="ListParagraph"/>
              <w:numPr>
                <w:ilvl w:val="0"/>
                <w:numId w:val="41"/>
              </w:numPr>
              <w:spacing w:after="120" w:line="276" w:lineRule="auto"/>
              <w:rPr>
                <w:color w:val="000000" w:themeColor="text1"/>
              </w:rPr>
            </w:pPr>
            <w:r w:rsidRPr="6D521652">
              <w:t xml:space="preserve"> Why do scientists use thermometers? </w:t>
            </w:r>
          </w:p>
          <w:p w14:paraId="0A465CFF" w14:textId="400A309E" w:rsidR="6D521652" w:rsidRDefault="3F147EC7" w:rsidP="3F147EC7">
            <w:pPr>
              <w:pStyle w:val="ListParagraph"/>
              <w:numPr>
                <w:ilvl w:val="0"/>
                <w:numId w:val="41"/>
              </w:numPr>
              <w:spacing w:after="120" w:line="276" w:lineRule="auto"/>
              <w:rPr>
                <w:color w:val="000000" w:themeColor="text1"/>
              </w:rPr>
            </w:pPr>
            <w:r>
              <w:t xml:space="preserve"> Why do some materials conduct heat better than others?</w:t>
            </w:r>
          </w:p>
          <w:p w14:paraId="460FD741" w14:textId="2D27FA92" w:rsidR="3F147EC7" w:rsidRDefault="3F147EC7" w:rsidP="3F147EC7">
            <w:pPr>
              <w:pStyle w:val="ListParagraph"/>
              <w:numPr>
                <w:ilvl w:val="0"/>
                <w:numId w:val="41"/>
              </w:numPr>
              <w:spacing w:after="120" w:line="276" w:lineRule="auto"/>
              <w:rPr>
                <w:color w:val="000000" w:themeColor="text1"/>
              </w:rPr>
            </w:pPr>
            <w:r>
              <w:t xml:space="preserve">  </w:t>
            </w:r>
            <w:r w:rsidRPr="3F147EC7">
              <w:rPr>
                <w:highlight w:val="yellow"/>
              </w:rPr>
              <w:t>What does it mean to be energy efficient?</w:t>
            </w:r>
          </w:p>
          <w:p w14:paraId="2CE78D9A" w14:textId="2AB4D1C0" w:rsidR="3F147EC7" w:rsidRDefault="3F147EC7" w:rsidP="3F147EC7">
            <w:pPr>
              <w:pStyle w:val="ListParagraph"/>
              <w:numPr>
                <w:ilvl w:val="0"/>
                <w:numId w:val="41"/>
              </w:numPr>
              <w:spacing w:after="120" w:line="276" w:lineRule="auto"/>
              <w:rPr>
                <w:color w:val="000000" w:themeColor="text1"/>
                <w:highlight w:val="yellow"/>
              </w:rPr>
            </w:pPr>
            <w:r>
              <w:t xml:space="preserve">  </w:t>
            </w:r>
            <w:r w:rsidRPr="3F147EC7">
              <w:rPr>
                <w:highlight w:val="yellow"/>
              </w:rPr>
              <w:t>Why is using insulation important when heating and cooling?</w:t>
            </w:r>
          </w:p>
          <w:p w14:paraId="422DBC60" w14:textId="77FB55CB" w:rsidR="3F147EC7" w:rsidRDefault="3F147EC7" w:rsidP="3F147EC7">
            <w:pPr>
              <w:pStyle w:val="ListParagraph"/>
              <w:numPr>
                <w:ilvl w:val="0"/>
                <w:numId w:val="41"/>
              </w:numPr>
              <w:spacing w:after="120" w:line="276" w:lineRule="auto"/>
              <w:rPr>
                <w:color w:val="000000" w:themeColor="text1"/>
              </w:rPr>
            </w:pPr>
            <w:r>
              <w:t xml:space="preserve">  </w:t>
            </w:r>
            <w:r w:rsidRPr="3F147EC7">
              <w:rPr>
                <w:highlight w:val="yellow"/>
              </w:rPr>
              <w:t>How do various materials affect the transfer of heat energy from the sun?</w:t>
            </w:r>
          </w:p>
          <w:p w14:paraId="45FB0818" w14:textId="32789374" w:rsidR="00511B18" w:rsidRDefault="00511B18" w:rsidP="657BDCE1">
            <w:pPr>
              <w:widowControl w:val="0"/>
              <w:spacing w:after="120" w:line="276" w:lineRule="auto"/>
              <w:rPr>
                <w:rFonts w:ascii="Century" w:eastAsia="Century" w:hAnsi="Century" w:cs="Century"/>
                <w:sz w:val="20"/>
                <w:szCs w:val="20"/>
              </w:rPr>
            </w:pPr>
          </w:p>
        </w:tc>
      </w:tr>
      <w:tr w:rsidR="00511B18" w14:paraId="25D1E5AA" w14:textId="77777777" w:rsidTr="1E21E23F">
        <w:trPr>
          <w:trHeight w:val="6480"/>
        </w:trPr>
        <w:tc>
          <w:tcPr>
            <w:tcW w:w="7440" w:type="dxa"/>
            <w:shd w:val="clear" w:color="auto" w:fill="auto"/>
            <w:tcMar>
              <w:top w:w="144" w:type="dxa"/>
              <w:left w:w="144" w:type="dxa"/>
              <w:bottom w:w="144" w:type="dxa"/>
              <w:right w:w="144" w:type="dxa"/>
            </w:tcMar>
          </w:tcPr>
          <w:p w14:paraId="0FA0A010" w14:textId="77777777" w:rsidR="00511B18" w:rsidRDefault="47F8BB84" w:rsidP="47F8BB84">
            <w:pPr>
              <w:widowControl w:val="0"/>
              <w:spacing w:after="120" w:line="276" w:lineRule="auto"/>
              <w:rPr>
                <w:rFonts w:ascii="Century" w:eastAsia="Century" w:hAnsi="Century" w:cs="Century"/>
                <w:b/>
                <w:bCs/>
                <w:color w:val="000000" w:themeColor="text1"/>
                <w:sz w:val="20"/>
                <w:szCs w:val="20"/>
              </w:rPr>
            </w:pPr>
            <w:r w:rsidRPr="47F8BB84">
              <w:rPr>
                <w:rFonts w:ascii="Century" w:eastAsia="Century" w:hAnsi="Century" w:cs="Century"/>
                <w:b/>
                <w:bCs/>
                <w:color w:val="000000" w:themeColor="text1"/>
                <w:sz w:val="20"/>
                <w:szCs w:val="20"/>
              </w:rPr>
              <w:lastRenderedPageBreak/>
              <w:t>3.  How might we know what we have learned?</w:t>
            </w:r>
          </w:p>
          <w:p w14:paraId="417061E7" w14:textId="77777777" w:rsidR="00511B18" w:rsidRDefault="47F8BB84" w:rsidP="47F8BB84">
            <w:pPr>
              <w:widowControl w:val="0"/>
              <w:spacing w:after="120" w:line="276" w:lineRule="auto"/>
              <w:rPr>
                <w:rFonts w:ascii="Century" w:eastAsia="Century" w:hAnsi="Century" w:cs="Century"/>
                <w:i/>
                <w:iCs/>
                <w:sz w:val="20"/>
                <w:szCs w:val="20"/>
              </w:rPr>
            </w:pPr>
            <w:r w:rsidRPr="47F8BB84">
              <w:rPr>
                <w:rFonts w:ascii="Century" w:eastAsia="Century" w:hAnsi="Century" w:cs="Century"/>
                <w:i/>
                <w:iCs/>
                <w:sz w:val="20"/>
                <w:szCs w:val="20"/>
              </w:rPr>
              <w:t>This column should be used in conjunction with “How best might we learn?”</w:t>
            </w:r>
          </w:p>
          <w:p w14:paraId="630236D6" w14:textId="77777777" w:rsidR="00511B18" w:rsidRDefault="47F8BB84" w:rsidP="47F8BB84">
            <w:pPr>
              <w:widowControl w:val="0"/>
              <w:spacing w:after="120" w:line="276" w:lineRule="auto"/>
              <w:rPr>
                <w:rFonts w:ascii="Century" w:eastAsia="Century" w:hAnsi="Century" w:cs="Century"/>
                <w:sz w:val="20"/>
                <w:szCs w:val="20"/>
              </w:rPr>
            </w:pPr>
            <w:r w:rsidRPr="47F8BB84">
              <w:rPr>
                <w:rFonts w:ascii="Century" w:eastAsia="Century" w:hAnsi="Century" w:cs="Century"/>
                <w:sz w:val="20"/>
                <w:szCs w:val="20"/>
              </w:rPr>
              <w:t>What are the possible ways of assessing students’ prior knowledge and skills?  What evidence will we look for?</w:t>
            </w:r>
          </w:p>
          <w:p w14:paraId="311FA791" w14:textId="15FA4411" w:rsidR="3370CEFE" w:rsidRDefault="3370CEFE" w:rsidP="47F8BB84">
            <w:pPr>
              <w:spacing w:after="120" w:line="276" w:lineRule="auto"/>
              <w:rPr>
                <w:rFonts w:ascii="Century" w:eastAsia="Century" w:hAnsi="Century" w:cs="Century"/>
                <w:sz w:val="20"/>
                <w:szCs w:val="20"/>
              </w:rPr>
            </w:pPr>
          </w:p>
          <w:p w14:paraId="73099846" w14:textId="186B888F" w:rsidR="3370CEFE" w:rsidRDefault="6D521652" w:rsidP="47F8BB84">
            <w:pPr>
              <w:pStyle w:val="ListParagraph"/>
              <w:numPr>
                <w:ilvl w:val="0"/>
                <w:numId w:val="37"/>
              </w:numPr>
              <w:spacing w:after="120" w:line="276" w:lineRule="auto"/>
              <w:rPr>
                <w:color w:val="000000" w:themeColor="text1"/>
                <w:sz w:val="20"/>
                <w:szCs w:val="20"/>
              </w:rPr>
            </w:pPr>
            <w:r w:rsidRPr="6D521652">
              <w:rPr>
                <w:rFonts w:ascii="Century" w:eastAsia="Century" w:hAnsi="Century" w:cs="Century"/>
                <w:sz w:val="20"/>
                <w:szCs w:val="20"/>
              </w:rPr>
              <w:t xml:space="preserve">KWL </w:t>
            </w:r>
          </w:p>
          <w:p w14:paraId="32274441" w14:textId="1C5F52FE" w:rsidR="6D521652" w:rsidRDefault="6D521652" w:rsidP="6D521652">
            <w:pPr>
              <w:pStyle w:val="ListParagraph"/>
              <w:numPr>
                <w:ilvl w:val="0"/>
                <w:numId w:val="37"/>
              </w:numPr>
              <w:spacing w:after="120" w:line="276" w:lineRule="auto"/>
              <w:rPr>
                <w:color w:val="000000" w:themeColor="text1"/>
                <w:sz w:val="20"/>
                <w:szCs w:val="20"/>
              </w:rPr>
            </w:pPr>
            <w:r w:rsidRPr="6D521652">
              <w:rPr>
                <w:rFonts w:ascii="Century" w:eastAsia="Century" w:hAnsi="Century" w:cs="Century"/>
                <w:sz w:val="20"/>
                <w:szCs w:val="20"/>
              </w:rPr>
              <w:t xml:space="preserve">Note taking </w:t>
            </w:r>
          </w:p>
          <w:p w14:paraId="2D933FE9" w14:textId="65FB2746" w:rsidR="6D521652" w:rsidRDefault="2EDBD089" w:rsidP="6D521652">
            <w:pPr>
              <w:pStyle w:val="ListParagraph"/>
              <w:numPr>
                <w:ilvl w:val="0"/>
                <w:numId w:val="37"/>
              </w:numPr>
              <w:spacing w:after="120" w:line="276" w:lineRule="auto"/>
              <w:rPr>
                <w:color w:val="000000" w:themeColor="text1"/>
                <w:sz w:val="20"/>
                <w:szCs w:val="20"/>
              </w:rPr>
            </w:pPr>
            <w:r w:rsidRPr="2EDBD089">
              <w:rPr>
                <w:rFonts w:ascii="Century" w:eastAsia="Century" w:hAnsi="Century" w:cs="Century"/>
                <w:sz w:val="20"/>
                <w:szCs w:val="20"/>
              </w:rPr>
              <w:t>Pre-Assessments</w:t>
            </w:r>
          </w:p>
          <w:p w14:paraId="759D42D6" w14:textId="37E6B390" w:rsidR="6D521652" w:rsidRDefault="2EDBD089" w:rsidP="2EDBD089">
            <w:pPr>
              <w:pStyle w:val="ListParagraph"/>
              <w:numPr>
                <w:ilvl w:val="0"/>
                <w:numId w:val="37"/>
              </w:numPr>
              <w:spacing w:after="120" w:line="276" w:lineRule="auto"/>
              <w:rPr>
                <w:color w:val="000000" w:themeColor="text1"/>
                <w:sz w:val="20"/>
                <w:szCs w:val="20"/>
              </w:rPr>
            </w:pPr>
            <w:r w:rsidRPr="2EDBD089">
              <w:rPr>
                <w:rFonts w:ascii="Century" w:eastAsia="Century" w:hAnsi="Century" w:cs="Century"/>
                <w:sz w:val="20"/>
                <w:szCs w:val="20"/>
              </w:rPr>
              <w:t>Accessing prior knowledge</w:t>
            </w:r>
          </w:p>
          <w:p w14:paraId="3EAEA3D0" w14:textId="5AF792E5" w:rsidR="2EDBD089" w:rsidRDefault="3027A6CA" w:rsidP="7D35A33C">
            <w:pPr>
              <w:pStyle w:val="ListParagraph"/>
              <w:numPr>
                <w:ilvl w:val="0"/>
                <w:numId w:val="37"/>
              </w:numPr>
              <w:spacing w:after="120" w:line="276" w:lineRule="auto"/>
              <w:rPr>
                <w:color w:val="000000" w:themeColor="text1"/>
                <w:sz w:val="20"/>
                <w:szCs w:val="20"/>
              </w:rPr>
            </w:pPr>
            <w:commentRangeStart w:id="4"/>
            <w:r w:rsidRPr="51B383EE">
              <w:rPr>
                <w:color w:val="000000" w:themeColor="text1"/>
                <w:sz w:val="20"/>
                <w:szCs w:val="20"/>
              </w:rPr>
              <w:t>Post Assessment</w:t>
            </w:r>
            <w:commentRangeEnd w:id="4"/>
            <w:r w:rsidR="2EDBD089">
              <w:commentReference w:id="4"/>
            </w:r>
          </w:p>
          <w:p w14:paraId="174DBA44" w14:textId="0A0C7F46" w:rsidR="7D35A33C" w:rsidRDefault="7D35A33C" w:rsidP="7D35A33C">
            <w:pPr>
              <w:pStyle w:val="ListParagraph"/>
              <w:numPr>
                <w:ilvl w:val="0"/>
                <w:numId w:val="37"/>
              </w:numPr>
              <w:spacing w:after="120" w:line="276" w:lineRule="auto"/>
              <w:rPr>
                <w:color w:val="000000" w:themeColor="text1"/>
                <w:sz w:val="20"/>
                <w:szCs w:val="20"/>
              </w:rPr>
            </w:pPr>
            <w:r w:rsidRPr="7D35A33C">
              <w:rPr>
                <w:color w:val="000000" w:themeColor="text1"/>
                <w:sz w:val="20"/>
                <w:szCs w:val="20"/>
              </w:rPr>
              <w:t>Visual Learning</w:t>
            </w:r>
          </w:p>
          <w:p w14:paraId="475EFBFF" w14:textId="20E217B2" w:rsidR="00511B18" w:rsidRDefault="00511B18" w:rsidP="7D35A33C">
            <w:pPr>
              <w:widowControl w:val="0"/>
              <w:spacing w:after="120" w:line="276" w:lineRule="auto"/>
              <w:ind w:left="1080"/>
              <w:rPr>
                <w:rFonts w:ascii="Century" w:eastAsia="Century" w:hAnsi="Century" w:cs="Century"/>
                <w:sz w:val="20"/>
                <w:szCs w:val="20"/>
              </w:rPr>
            </w:pPr>
          </w:p>
          <w:p w14:paraId="1DD9B556" w14:textId="29AD3928" w:rsidR="00511B18" w:rsidRDefault="75D965C1" w:rsidP="75D965C1">
            <w:pPr>
              <w:widowControl w:val="0"/>
              <w:spacing w:after="120" w:line="276" w:lineRule="auto"/>
              <w:rPr>
                <w:rFonts w:ascii="Century" w:eastAsia="Century" w:hAnsi="Century" w:cs="Century"/>
                <w:sz w:val="20"/>
                <w:szCs w:val="20"/>
              </w:rPr>
            </w:pPr>
            <w:r w:rsidRPr="75D965C1">
              <w:rPr>
                <w:rFonts w:ascii="Century" w:eastAsia="Century" w:hAnsi="Century" w:cs="Century"/>
                <w:sz w:val="20"/>
                <w:szCs w:val="20"/>
              </w:rPr>
              <w:t xml:space="preserve">Through teacher/student discourse using the unit vocabulary as well as the key concepts. Teacher will assess students on their ability to use vocabulary words correctly. </w:t>
            </w:r>
          </w:p>
          <w:p w14:paraId="5230ABF4" w14:textId="3E92B722" w:rsidR="75D965C1" w:rsidRDefault="75D965C1" w:rsidP="75D965C1">
            <w:pPr>
              <w:spacing w:after="120" w:line="276" w:lineRule="auto"/>
              <w:rPr>
                <w:rFonts w:ascii="Century" w:eastAsia="Century" w:hAnsi="Century" w:cs="Century"/>
                <w:sz w:val="20"/>
                <w:szCs w:val="20"/>
              </w:rPr>
            </w:pPr>
          </w:p>
          <w:p w14:paraId="7C5F280D" w14:textId="2A7F59B1" w:rsidR="00511B18" w:rsidRDefault="00511B18" w:rsidP="47F8BB84">
            <w:pPr>
              <w:widowControl w:val="0"/>
              <w:spacing w:after="120" w:line="276" w:lineRule="auto"/>
              <w:rPr>
                <w:rFonts w:ascii="Century" w:eastAsia="Century" w:hAnsi="Century" w:cs="Century"/>
                <w:sz w:val="20"/>
                <w:szCs w:val="20"/>
              </w:rPr>
            </w:pPr>
          </w:p>
          <w:p w14:paraId="0D7A15C9" w14:textId="3A2DCDDE" w:rsidR="00511B18" w:rsidRDefault="693B50FF" w:rsidP="693B50FF">
            <w:pPr>
              <w:widowControl w:val="0"/>
              <w:spacing w:after="120" w:line="276" w:lineRule="auto"/>
              <w:rPr>
                <w:rFonts w:ascii="Century" w:eastAsia="Century" w:hAnsi="Century" w:cs="Century"/>
                <w:sz w:val="20"/>
                <w:szCs w:val="20"/>
              </w:rPr>
            </w:pPr>
            <w:r w:rsidRPr="693B50FF">
              <w:rPr>
                <w:rFonts w:ascii="Century" w:eastAsia="Century" w:hAnsi="Century" w:cs="Century"/>
                <w:sz w:val="20"/>
                <w:szCs w:val="20"/>
              </w:rPr>
              <w:t xml:space="preserve"> </w:t>
            </w:r>
          </w:p>
        </w:tc>
        <w:tc>
          <w:tcPr>
            <w:tcW w:w="7935" w:type="dxa"/>
            <w:shd w:val="clear" w:color="auto" w:fill="auto"/>
            <w:tcMar>
              <w:top w:w="144" w:type="dxa"/>
              <w:left w:w="144" w:type="dxa"/>
              <w:bottom w:w="144" w:type="dxa"/>
              <w:right w:w="144" w:type="dxa"/>
            </w:tcMar>
          </w:tcPr>
          <w:p w14:paraId="18404265" w14:textId="77777777" w:rsidR="00511B18" w:rsidRDefault="47F8BB84" w:rsidP="47F8BB84">
            <w:pPr>
              <w:widowControl w:val="0"/>
              <w:spacing w:after="120" w:line="276" w:lineRule="auto"/>
              <w:rPr>
                <w:rFonts w:ascii="Century" w:eastAsia="Century" w:hAnsi="Century" w:cs="Century"/>
                <w:b/>
                <w:bCs/>
                <w:color w:val="000000" w:themeColor="text1"/>
                <w:sz w:val="20"/>
                <w:szCs w:val="20"/>
              </w:rPr>
            </w:pPr>
            <w:r w:rsidRPr="47F8BB84">
              <w:rPr>
                <w:rFonts w:ascii="Century" w:eastAsia="Century" w:hAnsi="Century" w:cs="Century"/>
                <w:b/>
                <w:bCs/>
                <w:color w:val="000000" w:themeColor="text1"/>
                <w:sz w:val="20"/>
                <w:szCs w:val="20"/>
              </w:rPr>
              <w:t>4.  How best might we learn?</w:t>
            </w:r>
          </w:p>
          <w:p w14:paraId="1401C101" w14:textId="3C7127E1" w:rsidR="3B11A3A1" w:rsidRDefault="6D521652" w:rsidP="3B11A3A1">
            <w:pPr>
              <w:spacing w:after="120" w:line="276" w:lineRule="auto"/>
              <w:rPr>
                <w:rFonts w:ascii="Century" w:eastAsia="Century" w:hAnsi="Century" w:cs="Century"/>
                <w:sz w:val="20"/>
                <w:szCs w:val="20"/>
              </w:rPr>
            </w:pPr>
            <w:r w:rsidRPr="6D521652">
              <w:rPr>
                <w:rFonts w:ascii="Century" w:eastAsia="Century" w:hAnsi="Century" w:cs="Century"/>
                <w:sz w:val="20"/>
                <w:szCs w:val="20"/>
              </w:rPr>
              <w:t>What are the learning experiences suggested by the teacher and/or students to encourage the students to engage with the inquiries and address the driving questions</w:t>
            </w:r>
          </w:p>
          <w:p w14:paraId="5F625444" w14:textId="097E22A6" w:rsidR="6D521652" w:rsidRDefault="6D521652" w:rsidP="2DB8236B">
            <w:pPr>
              <w:spacing w:after="120" w:line="276" w:lineRule="auto"/>
              <w:ind w:left="360"/>
              <w:rPr>
                <w:b/>
                <w:bCs/>
                <w:highlight w:val="yellow"/>
              </w:rPr>
            </w:pPr>
            <w:r>
              <w:t xml:space="preserve"> </w:t>
            </w:r>
          </w:p>
          <w:p w14:paraId="09B6EF78" w14:textId="6E751B3C" w:rsidR="6D521652" w:rsidRDefault="6D521652" w:rsidP="2DB8236B">
            <w:pPr>
              <w:spacing w:after="120" w:line="276" w:lineRule="auto"/>
              <w:ind w:left="360"/>
              <w:rPr>
                <w:rFonts w:ascii="Century" w:eastAsia="Century" w:hAnsi="Century" w:cs="Century"/>
                <w:b/>
                <w:bCs/>
                <w:sz w:val="20"/>
                <w:szCs w:val="20"/>
              </w:rPr>
            </w:pPr>
            <w:r w:rsidRPr="2DB8236B">
              <w:rPr>
                <w:b/>
                <w:bCs/>
              </w:rPr>
              <w:t xml:space="preserve">Tuning In </w:t>
            </w:r>
            <w:r w:rsidRPr="2DB8236B">
              <w:rPr>
                <w:b/>
                <w:bCs/>
                <w:highlight w:val="cyan"/>
              </w:rPr>
              <w:t xml:space="preserve"> Week One</w:t>
            </w:r>
            <w:r w:rsidRPr="2DB8236B">
              <w:rPr>
                <w:b/>
                <w:bCs/>
              </w:rPr>
              <w:t xml:space="preserve"> </w:t>
            </w:r>
            <w:r w:rsidRPr="2DB8236B">
              <w:rPr>
                <w:rFonts w:ascii="Century" w:eastAsia="Century" w:hAnsi="Century" w:cs="Century"/>
                <w:sz w:val="20"/>
                <w:szCs w:val="20"/>
              </w:rPr>
              <w:t xml:space="preserve"> </w:t>
            </w:r>
          </w:p>
          <w:p w14:paraId="32A94BFC" w14:textId="0C5A9B65" w:rsidR="6D521652" w:rsidRDefault="5902E87B" w:rsidP="2DB8236B">
            <w:pPr>
              <w:spacing w:after="120" w:line="276" w:lineRule="auto"/>
              <w:rPr>
                <w:rFonts w:ascii="Century" w:eastAsia="Century" w:hAnsi="Century" w:cs="Century"/>
                <w:b/>
                <w:bCs/>
                <w:color w:val="333333"/>
                <w:sz w:val="19"/>
                <w:szCs w:val="19"/>
              </w:rPr>
            </w:pPr>
            <w:r w:rsidRPr="2DB8236B">
              <w:rPr>
                <w:rFonts w:ascii="Century" w:eastAsia="Century" w:hAnsi="Century" w:cs="Century"/>
                <w:b/>
                <w:bCs/>
                <w:color w:val="333333"/>
                <w:sz w:val="19"/>
                <w:szCs w:val="19"/>
              </w:rPr>
              <w:t>The goal for students to o</w:t>
            </w:r>
            <w:r w:rsidR="2EDBD089" w:rsidRPr="2DB8236B">
              <w:rPr>
                <w:rFonts w:ascii="Century" w:eastAsia="Century" w:hAnsi="Century" w:cs="Century"/>
                <w:b/>
                <w:bCs/>
                <w:color w:val="333333"/>
                <w:sz w:val="19"/>
                <w:szCs w:val="19"/>
              </w:rPr>
              <w:t>btain, evaluate, and communicate information about the ways heat energy is transferred and measured.</w:t>
            </w:r>
          </w:p>
          <w:p w14:paraId="04958F7E" w14:textId="4B161182" w:rsidR="2EDBD089" w:rsidRDefault="2EDBD089" w:rsidP="2EDBD089">
            <w:pPr>
              <w:spacing w:after="120" w:line="276" w:lineRule="auto"/>
              <w:rPr>
                <w:rFonts w:ascii="Century" w:eastAsia="Century" w:hAnsi="Century" w:cs="Century"/>
                <w:color w:val="333333"/>
                <w:sz w:val="19"/>
                <w:szCs w:val="19"/>
              </w:rPr>
            </w:pPr>
            <w:commentRangeStart w:id="5"/>
            <w:r w:rsidRPr="51B383EE">
              <w:rPr>
                <w:rFonts w:ascii="Century" w:eastAsia="Century" w:hAnsi="Century" w:cs="Century"/>
                <w:color w:val="333333"/>
                <w:sz w:val="19"/>
                <w:szCs w:val="19"/>
              </w:rPr>
              <w:t xml:space="preserve">Students will be shown a collage of pictures of heat sources and write down two or three questions of what </w:t>
            </w:r>
            <w:r w:rsidR="2B6018B8" w:rsidRPr="51B383EE">
              <w:rPr>
                <w:rFonts w:ascii="Century" w:eastAsia="Century" w:hAnsi="Century" w:cs="Century"/>
                <w:color w:val="333333"/>
                <w:sz w:val="19"/>
                <w:szCs w:val="19"/>
              </w:rPr>
              <w:t>they think about heat</w:t>
            </w:r>
            <w:commentRangeEnd w:id="5"/>
            <w:r>
              <w:commentReference w:id="5"/>
            </w:r>
          </w:p>
          <w:p w14:paraId="75B6C8BB" w14:textId="34970C28" w:rsidR="56B07814" w:rsidRDefault="56B07814" w:rsidP="56B07814">
            <w:pPr>
              <w:spacing w:after="120" w:line="276" w:lineRule="auto"/>
              <w:rPr>
                <w:rFonts w:ascii="Century" w:eastAsia="Century" w:hAnsi="Century" w:cs="Century"/>
                <w:b/>
                <w:bCs/>
                <w:sz w:val="20"/>
                <w:szCs w:val="20"/>
                <w:lang w:val="en-US"/>
              </w:rPr>
            </w:pPr>
            <w:r w:rsidRPr="56B07814">
              <w:rPr>
                <w:rFonts w:ascii="Century" w:eastAsia="Century" w:hAnsi="Century" w:cs="Century"/>
                <w:color w:val="333333"/>
                <w:sz w:val="19"/>
                <w:szCs w:val="19"/>
              </w:rPr>
              <w:t xml:space="preserve">Students will do a Graffiti board </w:t>
            </w:r>
            <w:r w:rsidRPr="56B07814">
              <w:rPr>
                <w:rFonts w:ascii="Century" w:eastAsia="Century" w:hAnsi="Century" w:cs="Century"/>
                <w:color w:val="333333"/>
                <w:sz w:val="19"/>
                <w:szCs w:val="19"/>
                <w:lang w:val="en-US"/>
              </w:rPr>
              <w:t xml:space="preserve">identify sources of heat energy. Students are free to write or draw any ideas that are sparked by the words displayed. </w:t>
            </w:r>
          </w:p>
          <w:p w14:paraId="67FA9B69" w14:textId="0C24378B" w:rsidR="56B07814" w:rsidRDefault="56B07814" w:rsidP="56B07814">
            <w:pPr>
              <w:spacing w:after="120" w:line="276" w:lineRule="auto"/>
              <w:rPr>
                <w:rFonts w:ascii="Century" w:eastAsia="Century" w:hAnsi="Century" w:cs="Century"/>
                <w:sz w:val="19"/>
                <w:szCs w:val="19"/>
              </w:rPr>
            </w:pPr>
            <w:r w:rsidRPr="66636BCA">
              <w:rPr>
                <w:rFonts w:ascii="Century" w:eastAsia="Century" w:hAnsi="Century" w:cs="Century"/>
                <w:sz w:val="19"/>
                <w:szCs w:val="19"/>
              </w:rPr>
              <w:t xml:space="preserve">Students will watch Heat Energy video on </w:t>
            </w:r>
            <w:hyperlink r:id="rId15">
              <w:r w:rsidR="50C826C5" w:rsidRPr="66636BCA">
                <w:rPr>
                  <w:rStyle w:val="Hyperlink"/>
                  <w:rFonts w:ascii="Century" w:eastAsia="Century" w:hAnsi="Century" w:cs="Century"/>
                  <w:sz w:val="19"/>
                  <w:szCs w:val="19"/>
                </w:rPr>
                <w:t>https://www.youtube.com/watch/xGKg3TSO4v8</w:t>
              </w:r>
            </w:hyperlink>
          </w:p>
          <w:p w14:paraId="364EE4C3" w14:textId="4EF5011F" w:rsidR="66636BCA" w:rsidRDefault="66636BCA" w:rsidP="66636BCA">
            <w:pPr>
              <w:spacing w:after="120" w:line="276" w:lineRule="auto"/>
              <w:rPr>
                <w:rFonts w:ascii="Century" w:eastAsia="Century" w:hAnsi="Century" w:cs="Century"/>
                <w:sz w:val="19"/>
                <w:szCs w:val="19"/>
              </w:rPr>
            </w:pPr>
          </w:p>
          <w:tbl>
            <w:tblPr>
              <w:tblStyle w:val="TableGrid"/>
              <w:tblW w:w="0" w:type="auto"/>
              <w:tblLayout w:type="fixed"/>
              <w:tblLook w:val="06A0" w:firstRow="1" w:lastRow="0" w:firstColumn="1" w:lastColumn="0" w:noHBand="1" w:noVBand="1"/>
            </w:tblPr>
            <w:tblGrid>
              <w:gridCol w:w="7635"/>
            </w:tblGrid>
            <w:tr w:rsidR="3370CEFE" w14:paraId="29C0DDA4" w14:textId="77777777" w:rsidTr="2DB8236B">
              <w:tc>
                <w:tcPr>
                  <w:tcW w:w="7635" w:type="dxa"/>
                </w:tcPr>
                <w:p w14:paraId="10B838ED" w14:textId="7610815A" w:rsidR="3370CEFE" w:rsidRDefault="3370CEFE" w:rsidP="2DB8236B">
                  <w:pPr>
                    <w:rPr>
                      <w:rFonts w:ascii="Century" w:eastAsia="Century" w:hAnsi="Century" w:cs="Century"/>
                      <w:color w:val="333333"/>
                      <w:sz w:val="19"/>
                      <w:szCs w:val="19"/>
                      <w:lang w:val="en-US"/>
                    </w:rPr>
                  </w:pPr>
                </w:p>
              </w:tc>
            </w:tr>
          </w:tbl>
          <w:p w14:paraId="5AD6650B" w14:textId="0B7E5AFD" w:rsidR="60D29FB8" w:rsidRDefault="60D29FB8" w:rsidP="60D29FB8">
            <w:pPr>
              <w:spacing w:after="120" w:line="276" w:lineRule="auto"/>
              <w:rPr>
                <w:rFonts w:ascii="Century" w:eastAsia="Century" w:hAnsi="Century" w:cs="Century"/>
                <w:b/>
                <w:bCs/>
                <w:sz w:val="20"/>
                <w:szCs w:val="20"/>
              </w:rPr>
            </w:pPr>
          </w:p>
          <w:p w14:paraId="573346EB" w14:textId="473FD799" w:rsidR="3370CEFE" w:rsidRDefault="60D29FB8" w:rsidP="66636BCA">
            <w:pPr>
              <w:spacing w:after="120" w:line="276" w:lineRule="auto"/>
              <w:rPr>
                <w:rFonts w:ascii="Century" w:eastAsia="Century" w:hAnsi="Century" w:cs="Century"/>
                <w:b/>
                <w:bCs/>
                <w:sz w:val="20"/>
                <w:szCs w:val="20"/>
              </w:rPr>
            </w:pPr>
            <w:r w:rsidRPr="66636BCA">
              <w:rPr>
                <w:rFonts w:ascii="Century" w:eastAsia="Century" w:hAnsi="Century" w:cs="Century"/>
                <w:b/>
                <w:bCs/>
                <w:sz w:val="20"/>
                <w:szCs w:val="20"/>
              </w:rPr>
              <w:t xml:space="preserve">Finding Out </w:t>
            </w:r>
            <w:r w:rsidRPr="66636BCA">
              <w:rPr>
                <w:rFonts w:ascii="Century" w:eastAsia="Century" w:hAnsi="Century" w:cs="Century"/>
                <w:b/>
                <w:bCs/>
                <w:sz w:val="20"/>
                <w:szCs w:val="20"/>
                <w:highlight w:val="cyan"/>
              </w:rPr>
              <w:t xml:space="preserve"> Week Two </w:t>
            </w:r>
            <w:r w:rsidRPr="66636BCA">
              <w:rPr>
                <w:rFonts w:ascii="Century" w:eastAsia="Century" w:hAnsi="Century" w:cs="Century"/>
                <w:sz w:val="20"/>
                <w:szCs w:val="20"/>
              </w:rPr>
              <w:t xml:space="preserve"> </w:t>
            </w:r>
            <w:r w:rsidR="1B9A7718" w:rsidRPr="66636BCA">
              <w:rPr>
                <w:rFonts w:ascii="Century" w:eastAsia="Century" w:hAnsi="Century" w:cs="Century"/>
                <w:sz w:val="20"/>
                <w:szCs w:val="20"/>
              </w:rPr>
              <w:t xml:space="preserve">Students will watch </w:t>
            </w:r>
            <w:r w:rsidR="434CB496" w:rsidRPr="66636BCA">
              <w:rPr>
                <w:rFonts w:ascii="Century" w:eastAsia="Century" w:hAnsi="Century" w:cs="Century"/>
                <w:sz w:val="20"/>
                <w:szCs w:val="20"/>
              </w:rPr>
              <w:t>BrainPOP</w:t>
            </w:r>
            <w:r w:rsidR="1B9A7718" w:rsidRPr="66636BCA">
              <w:rPr>
                <w:rFonts w:ascii="Century" w:eastAsia="Century" w:hAnsi="Century" w:cs="Century"/>
                <w:sz w:val="20"/>
                <w:szCs w:val="20"/>
              </w:rPr>
              <w:t xml:space="preserve"> Jr video </w:t>
            </w:r>
            <w:hyperlink r:id="rId16">
              <w:r w:rsidR="1B9A7718" w:rsidRPr="66636BCA">
                <w:rPr>
                  <w:rStyle w:val="Hyperlink"/>
                  <w:rFonts w:ascii="Century" w:eastAsia="Century" w:hAnsi="Century" w:cs="Century"/>
                  <w:sz w:val="20"/>
                  <w:szCs w:val="20"/>
                </w:rPr>
                <w:t>https://jr.brainpop.com/science/energy/heat/</w:t>
              </w:r>
            </w:hyperlink>
            <w:r w:rsidR="1B9A7718" w:rsidRPr="66636BCA">
              <w:rPr>
                <w:rFonts w:ascii="Century" w:eastAsia="Century" w:hAnsi="Century" w:cs="Century"/>
                <w:sz w:val="20"/>
                <w:szCs w:val="20"/>
              </w:rPr>
              <w:t>.</w:t>
            </w:r>
          </w:p>
          <w:p w14:paraId="54DB8245" w14:textId="3D74958E" w:rsidR="3370CEFE" w:rsidRDefault="60D29FB8" w:rsidP="2DB8236B">
            <w:pPr>
              <w:spacing w:after="120" w:line="276" w:lineRule="auto"/>
              <w:rPr>
                <w:rFonts w:ascii="Century" w:eastAsia="Century" w:hAnsi="Century" w:cs="Century"/>
                <w:b/>
                <w:bCs/>
                <w:sz w:val="20"/>
                <w:szCs w:val="20"/>
              </w:rPr>
            </w:pPr>
            <w:r w:rsidRPr="66636BCA">
              <w:rPr>
                <w:rFonts w:ascii="Century" w:eastAsia="Century" w:hAnsi="Century" w:cs="Century"/>
                <w:sz w:val="20"/>
                <w:szCs w:val="20"/>
              </w:rPr>
              <w:t xml:space="preserve">Students will use their Science textbook to locate photographs, drawings, and other visual images of heat energy. Students will then work in groups to list as many sources of heat energy in 10 mins. </w:t>
            </w:r>
          </w:p>
          <w:p w14:paraId="1CCD3B0B" w14:textId="06E0FFA0" w:rsidR="7BA028E4" w:rsidRDefault="1396CDE3" w:rsidP="2DB8236B">
            <w:pPr>
              <w:spacing w:after="120" w:line="276" w:lineRule="auto"/>
              <w:rPr>
                <w:rFonts w:ascii="Century" w:eastAsia="Century" w:hAnsi="Century" w:cs="Century"/>
                <w:sz w:val="20"/>
                <w:szCs w:val="20"/>
              </w:rPr>
            </w:pPr>
            <w:commentRangeStart w:id="6"/>
            <w:commentRangeStart w:id="7"/>
            <w:r w:rsidRPr="12ECFD9E">
              <w:rPr>
                <w:rFonts w:ascii="Century" w:eastAsia="Century" w:hAnsi="Century" w:cs="Century"/>
                <w:sz w:val="20"/>
                <w:szCs w:val="20"/>
              </w:rPr>
              <w:t xml:space="preserve">Students will then utilize in class technology to research heat energy comparing then to the now. </w:t>
            </w:r>
            <w:r w:rsidR="48694D5A" w:rsidRPr="12ECFD9E">
              <w:rPr>
                <w:rFonts w:ascii="Century" w:eastAsia="Century" w:hAnsi="Century" w:cs="Century"/>
                <w:sz w:val="20"/>
                <w:szCs w:val="20"/>
              </w:rPr>
              <w:t xml:space="preserve">They will learn about Lewis Howard Lattimore the </w:t>
            </w:r>
            <w:r w:rsidR="42F5B1C2" w:rsidRPr="12ECFD9E">
              <w:rPr>
                <w:rFonts w:ascii="Century" w:eastAsia="Century" w:hAnsi="Century" w:cs="Century"/>
                <w:sz w:val="20"/>
                <w:szCs w:val="20"/>
              </w:rPr>
              <w:t xml:space="preserve">African American </w:t>
            </w:r>
            <w:r w:rsidR="48694D5A" w:rsidRPr="12ECFD9E">
              <w:rPr>
                <w:rFonts w:ascii="Century" w:eastAsia="Century" w:hAnsi="Century" w:cs="Century"/>
                <w:sz w:val="20"/>
                <w:szCs w:val="20"/>
              </w:rPr>
              <w:t>inventor of the incandescent light bulb</w:t>
            </w:r>
            <w:r w:rsidR="6FCAD7E0" w:rsidRPr="12ECFD9E">
              <w:rPr>
                <w:rFonts w:ascii="Century" w:eastAsia="Century" w:hAnsi="Century" w:cs="Century"/>
                <w:sz w:val="20"/>
                <w:szCs w:val="20"/>
              </w:rPr>
              <w:t xml:space="preserve"> and other African American inventors that contributed to </w:t>
            </w:r>
            <w:r w:rsidR="5A867328" w:rsidRPr="12ECFD9E">
              <w:rPr>
                <w:rFonts w:ascii="Century" w:eastAsia="Century" w:hAnsi="Century" w:cs="Century"/>
                <w:sz w:val="20"/>
                <w:szCs w:val="20"/>
              </w:rPr>
              <w:t xml:space="preserve"> ( gas burner, lantern, heating furnace)</w:t>
            </w:r>
            <w:commentRangeEnd w:id="6"/>
            <w:r w:rsidR="7BA028E4">
              <w:commentReference w:id="6"/>
            </w:r>
            <w:commentRangeEnd w:id="7"/>
            <w:r w:rsidR="7BA028E4">
              <w:commentReference w:id="7"/>
            </w:r>
          </w:p>
          <w:p w14:paraId="0BAD30FC" w14:textId="2429232E" w:rsidR="3A69D429" w:rsidRDefault="3A69D429" w:rsidP="2DB8236B">
            <w:pPr>
              <w:spacing w:after="120" w:line="276" w:lineRule="auto"/>
              <w:rPr>
                <w:rFonts w:ascii="Century" w:eastAsia="Century" w:hAnsi="Century" w:cs="Century"/>
                <w:sz w:val="20"/>
                <w:szCs w:val="20"/>
              </w:rPr>
            </w:pPr>
            <w:r w:rsidRPr="12ECFD9E">
              <w:rPr>
                <w:rFonts w:ascii="Century" w:eastAsia="Century" w:hAnsi="Century" w:cs="Century"/>
                <w:sz w:val="20"/>
                <w:szCs w:val="20"/>
              </w:rPr>
              <w:t xml:space="preserve">This will allow the students to form opinions as to why and how the sources of heat energy have changed over the </w:t>
            </w:r>
            <w:r w:rsidR="388AE50A" w:rsidRPr="12ECFD9E">
              <w:rPr>
                <w:rFonts w:ascii="Century" w:eastAsia="Century" w:hAnsi="Century" w:cs="Century"/>
                <w:sz w:val="20"/>
                <w:szCs w:val="20"/>
              </w:rPr>
              <w:t>year</w:t>
            </w:r>
          </w:p>
          <w:p w14:paraId="6B56EFF8" w14:textId="5B1E61F1" w:rsidR="47F8BB84" w:rsidRDefault="47F8BB84" w:rsidP="47F8BB84">
            <w:pPr>
              <w:spacing w:after="120" w:line="276" w:lineRule="auto"/>
              <w:rPr>
                <w:rFonts w:ascii="Century" w:eastAsia="Century" w:hAnsi="Century" w:cs="Century"/>
                <w:sz w:val="20"/>
                <w:szCs w:val="20"/>
              </w:rPr>
            </w:pPr>
          </w:p>
          <w:tbl>
            <w:tblPr>
              <w:tblStyle w:val="TableGrid"/>
              <w:tblW w:w="0" w:type="auto"/>
              <w:tblLayout w:type="fixed"/>
              <w:tblLook w:val="06A0" w:firstRow="1" w:lastRow="0" w:firstColumn="1" w:lastColumn="0" w:noHBand="1" w:noVBand="1"/>
            </w:tblPr>
            <w:tblGrid>
              <w:gridCol w:w="7635"/>
            </w:tblGrid>
            <w:tr w:rsidR="3370CEFE" w14:paraId="7A73D1E1" w14:textId="77777777" w:rsidTr="2DB8236B">
              <w:tc>
                <w:tcPr>
                  <w:tcW w:w="7635" w:type="dxa"/>
                </w:tcPr>
                <w:p w14:paraId="5D68C088" w14:textId="240C3654" w:rsidR="3370CEFE" w:rsidRDefault="3370CEFE" w:rsidP="2DB8236B">
                  <w:pPr>
                    <w:rPr>
                      <w:rFonts w:ascii="Century" w:eastAsia="Century" w:hAnsi="Century" w:cs="Century"/>
                      <w:color w:val="333333"/>
                      <w:sz w:val="19"/>
                      <w:szCs w:val="19"/>
                      <w:lang w:val="en-US"/>
                    </w:rPr>
                  </w:pPr>
                </w:p>
              </w:tc>
            </w:tr>
          </w:tbl>
          <w:p w14:paraId="5D85638D" w14:textId="04D9A230" w:rsidR="3370CEFE" w:rsidRDefault="3370CEFE" w:rsidP="47F8BB84">
            <w:pPr>
              <w:spacing w:after="120" w:line="276" w:lineRule="auto"/>
              <w:rPr>
                <w:rFonts w:ascii="Century" w:eastAsia="Century" w:hAnsi="Century" w:cs="Century"/>
                <w:sz w:val="20"/>
                <w:szCs w:val="20"/>
              </w:rPr>
            </w:pPr>
          </w:p>
          <w:p w14:paraId="15112D54" w14:textId="7C2962A2" w:rsidR="3370CEFE" w:rsidRDefault="6D521652" w:rsidP="6D521652">
            <w:pPr>
              <w:spacing w:after="120" w:line="276" w:lineRule="auto"/>
              <w:rPr>
                <w:rFonts w:ascii="Century" w:eastAsia="Century" w:hAnsi="Century" w:cs="Century"/>
                <w:sz w:val="20"/>
                <w:szCs w:val="20"/>
                <w:highlight w:val="cyan"/>
              </w:rPr>
            </w:pPr>
            <w:r w:rsidRPr="6D521652">
              <w:rPr>
                <w:rFonts w:ascii="Century" w:eastAsia="Century" w:hAnsi="Century" w:cs="Century"/>
                <w:b/>
                <w:bCs/>
                <w:sz w:val="20"/>
                <w:szCs w:val="20"/>
              </w:rPr>
              <w:t xml:space="preserve">Sorting Out </w:t>
            </w:r>
            <w:r w:rsidRPr="6D521652">
              <w:rPr>
                <w:rFonts w:ascii="Century" w:eastAsia="Century" w:hAnsi="Century" w:cs="Century"/>
                <w:b/>
                <w:bCs/>
                <w:sz w:val="20"/>
                <w:szCs w:val="20"/>
                <w:highlight w:val="cyan"/>
              </w:rPr>
              <w:t xml:space="preserve">Week Three: </w:t>
            </w:r>
          </w:p>
          <w:p w14:paraId="35FDF239" w14:textId="01AD30BF" w:rsidR="2EDBD089" w:rsidRDefault="30A89871" w:rsidP="516AB40E">
            <w:pPr>
              <w:spacing w:after="120" w:line="276" w:lineRule="auto"/>
              <w:rPr>
                <w:rFonts w:ascii="Century" w:eastAsia="Century" w:hAnsi="Century" w:cs="Century"/>
                <w:b/>
                <w:bCs/>
                <w:sz w:val="20"/>
                <w:szCs w:val="20"/>
              </w:rPr>
            </w:pPr>
            <w:r w:rsidRPr="66636BCA">
              <w:rPr>
                <w:rFonts w:ascii="Century" w:eastAsia="Century" w:hAnsi="Century" w:cs="Century"/>
                <w:sz w:val="20"/>
                <w:szCs w:val="20"/>
              </w:rPr>
              <w:t>S</w:t>
            </w:r>
            <w:r w:rsidR="516AB40E" w:rsidRPr="66636BCA">
              <w:rPr>
                <w:rFonts w:ascii="Century" w:eastAsia="Century" w:hAnsi="Century" w:cs="Century"/>
                <w:sz w:val="20"/>
                <w:szCs w:val="20"/>
              </w:rPr>
              <w:t>tudents will sort heat and cool insulators. They will also be able to answer Why do some materials conduct heat better than others?</w:t>
            </w:r>
          </w:p>
          <w:p w14:paraId="1388321D" w14:textId="3FA611A9" w:rsidR="1FC71E96" w:rsidRDefault="1FC71E96" w:rsidP="66636BCA">
            <w:pPr>
              <w:spacing w:after="120" w:line="276" w:lineRule="auto"/>
              <w:rPr>
                <w:rFonts w:ascii="Century" w:eastAsia="Century" w:hAnsi="Century" w:cs="Century"/>
                <w:sz w:val="20"/>
                <w:szCs w:val="20"/>
              </w:rPr>
            </w:pPr>
            <w:r w:rsidRPr="66636BCA">
              <w:rPr>
                <w:rFonts w:ascii="Century" w:eastAsia="Century" w:hAnsi="Century" w:cs="Century"/>
                <w:sz w:val="20"/>
                <w:szCs w:val="20"/>
              </w:rPr>
              <w:t xml:space="preserve">Students will </w:t>
            </w:r>
            <w:r w:rsidR="74C196F3" w:rsidRPr="66636BCA">
              <w:rPr>
                <w:rFonts w:ascii="Century" w:eastAsia="Century" w:hAnsi="Century" w:cs="Century"/>
                <w:sz w:val="20"/>
                <w:szCs w:val="20"/>
              </w:rPr>
              <w:t>complete the Chocolate Kiss Heat Experiment.</w:t>
            </w:r>
          </w:p>
          <w:p w14:paraId="1136B494" w14:textId="7CFF7756" w:rsidR="5AEE4BA9" w:rsidRDefault="1C369820" w:rsidP="66636BCA">
            <w:pPr>
              <w:spacing w:after="120" w:line="276" w:lineRule="auto"/>
              <w:rPr>
                <w:rFonts w:ascii="Century" w:eastAsia="Century" w:hAnsi="Century" w:cs="Century"/>
                <w:sz w:val="20"/>
                <w:szCs w:val="20"/>
              </w:rPr>
            </w:pPr>
            <w:commentRangeStart w:id="8"/>
            <w:r w:rsidRPr="51B383EE">
              <w:rPr>
                <w:rFonts w:ascii="Century" w:eastAsia="Century" w:hAnsi="Century" w:cs="Century"/>
                <w:sz w:val="20"/>
                <w:szCs w:val="20"/>
              </w:rPr>
              <w:t>Students will place one chocolate kiss in each hand. One hand will be left open an</w:t>
            </w:r>
            <w:r w:rsidR="733D8658" w:rsidRPr="51B383EE">
              <w:rPr>
                <w:rFonts w:ascii="Century" w:eastAsia="Century" w:hAnsi="Century" w:cs="Century"/>
                <w:sz w:val="20"/>
                <w:szCs w:val="20"/>
              </w:rPr>
              <w:t>d</w:t>
            </w:r>
            <w:r w:rsidRPr="51B383EE">
              <w:rPr>
                <w:rFonts w:ascii="Century" w:eastAsia="Century" w:hAnsi="Century" w:cs="Century"/>
                <w:sz w:val="20"/>
                <w:szCs w:val="20"/>
              </w:rPr>
              <w:t xml:space="preserve"> the other closed. Students will predict </w:t>
            </w:r>
            <w:r w:rsidR="76A33296" w:rsidRPr="51B383EE">
              <w:rPr>
                <w:rFonts w:ascii="Century" w:eastAsia="Century" w:hAnsi="Century" w:cs="Century"/>
                <w:sz w:val="20"/>
                <w:szCs w:val="20"/>
              </w:rPr>
              <w:t>and observe what will happen</w:t>
            </w:r>
            <w:r w:rsidR="2871C85A" w:rsidRPr="51B383EE">
              <w:rPr>
                <w:rFonts w:ascii="Century" w:eastAsia="Century" w:hAnsi="Century" w:cs="Century"/>
                <w:sz w:val="20"/>
                <w:szCs w:val="20"/>
              </w:rPr>
              <w:t xml:space="preserve"> during this experiment.</w:t>
            </w:r>
            <w:commentRangeEnd w:id="8"/>
            <w:r w:rsidR="5AEE4BA9">
              <w:commentReference w:id="8"/>
            </w:r>
          </w:p>
          <w:p w14:paraId="583DCF1C" w14:textId="492253BB" w:rsidR="3370CEFE" w:rsidRDefault="3370CEFE" w:rsidP="47F8BB84">
            <w:pPr>
              <w:spacing w:after="120" w:line="276" w:lineRule="auto"/>
              <w:rPr>
                <w:rFonts w:ascii="Century" w:eastAsia="Century" w:hAnsi="Century" w:cs="Century"/>
                <w:b/>
                <w:bCs/>
                <w:sz w:val="20"/>
                <w:szCs w:val="20"/>
              </w:rPr>
            </w:pPr>
          </w:p>
          <w:tbl>
            <w:tblPr>
              <w:tblStyle w:val="TableGrid"/>
              <w:tblW w:w="0" w:type="auto"/>
              <w:tblLayout w:type="fixed"/>
              <w:tblLook w:val="06A0" w:firstRow="1" w:lastRow="0" w:firstColumn="1" w:lastColumn="0" w:noHBand="1" w:noVBand="1"/>
            </w:tblPr>
            <w:tblGrid>
              <w:gridCol w:w="7635"/>
            </w:tblGrid>
            <w:tr w:rsidR="3370CEFE" w14:paraId="7CCB91C8" w14:textId="77777777" w:rsidTr="2DB8236B">
              <w:tc>
                <w:tcPr>
                  <w:tcW w:w="7635" w:type="dxa"/>
                </w:tcPr>
                <w:p w14:paraId="1249644B" w14:textId="362C1571" w:rsidR="6D521652" w:rsidRDefault="6D521652" w:rsidP="2DB8236B">
                  <w:pPr>
                    <w:rPr>
                      <w:rFonts w:ascii="Century" w:eastAsia="Century" w:hAnsi="Century" w:cs="Century"/>
                      <w:sz w:val="20"/>
                      <w:szCs w:val="20"/>
                    </w:rPr>
                  </w:pPr>
                </w:p>
                <w:p w14:paraId="47188345" w14:textId="6FD3376D" w:rsidR="3370CEFE" w:rsidRDefault="3370CEFE" w:rsidP="47F8BB84">
                  <w:pPr>
                    <w:rPr>
                      <w:rFonts w:ascii="Century" w:eastAsia="Century" w:hAnsi="Century" w:cs="Century"/>
                      <w:sz w:val="20"/>
                      <w:szCs w:val="20"/>
                      <w:lang w:val="en-US"/>
                    </w:rPr>
                  </w:pPr>
                </w:p>
              </w:tc>
            </w:tr>
          </w:tbl>
          <w:p w14:paraId="1515309D" w14:textId="64ED9CEB" w:rsidR="3370CEFE" w:rsidRDefault="3370CEFE" w:rsidP="47F8BB84">
            <w:pPr>
              <w:spacing w:after="120" w:line="276" w:lineRule="auto"/>
              <w:rPr>
                <w:rFonts w:ascii="Century" w:eastAsia="Century" w:hAnsi="Century" w:cs="Century"/>
                <w:sz w:val="20"/>
                <w:szCs w:val="20"/>
              </w:rPr>
            </w:pPr>
          </w:p>
          <w:p w14:paraId="214CAB4A" w14:textId="715D9A15" w:rsidR="3370CEFE" w:rsidRDefault="2EDBD089" w:rsidP="6D521652">
            <w:pPr>
              <w:spacing w:after="120" w:line="276" w:lineRule="auto"/>
              <w:rPr>
                <w:rFonts w:ascii="Century" w:eastAsia="Century" w:hAnsi="Century" w:cs="Century"/>
                <w:b/>
                <w:bCs/>
                <w:sz w:val="20"/>
                <w:szCs w:val="20"/>
              </w:rPr>
            </w:pPr>
            <w:r w:rsidRPr="2EDBD089">
              <w:rPr>
                <w:rFonts w:ascii="Century" w:eastAsia="Century" w:hAnsi="Century" w:cs="Century"/>
                <w:b/>
                <w:bCs/>
                <w:sz w:val="20"/>
                <w:szCs w:val="20"/>
              </w:rPr>
              <w:t>Going Further</w:t>
            </w:r>
            <w:r w:rsidRPr="2EDBD089">
              <w:rPr>
                <w:rFonts w:ascii="Century" w:eastAsia="Century" w:hAnsi="Century" w:cs="Century"/>
                <w:b/>
                <w:bCs/>
                <w:sz w:val="20"/>
                <w:szCs w:val="20"/>
                <w:highlight w:val="cyan"/>
              </w:rPr>
              <w:t xml:space="preserve"> Week Four</w:t>
            </w:r>
          </w:p>
          <w:p w14:paraId="019A2F95" w14:textId="616A6FCB" w:rsidR="2EDBD089" w:rsidRDefault="2EDBD089" w:rsidP="2EDBD089">
            <w:pPr>
              <w:spacing w:after="120" w:line="276" w:lineRule="auto"/>
            </w:pPr>
            <w:r w:rsidRPr="66636BCA">
              <w:rPr>
                <w:rFonts w:ascii="Century" w:eastAsia="Century" w:hAnsi="Century" w:cs="Century"/>
                <w:sz w:val="20"/>
                <w:szCs w:val="20"/>
              </w:rPr>
              <w:t>Cooperative group task: The students will work together to discuss the original source of heat energy (Sun). Sun is the original source of heat energy. Heat energy is transferred in many different ways.</w:t>
            </w:r>
          </w:p>
          <w:p w14:paraId="00312216" w14:textId="3BC2ECF1" w:rsidR="5054F1F2" w:rsidRDefault="5054F1F2" w:rsidP="66636BCA">
            <w:pPr>
              <w:spacing w:after="120" w:line="276" w:lineRule="auto"/>
              <w:rPr>
                <w:rFonts w:ascii="Century" w:eastAsia="Century" w:hAnsi="Century" w:cs="Century"/>
                <w:sz w:val="20"/>
                <w:szCs w:val="20"/>
              </w:rPr>
            </w:pPr>
            <w:r w:rsidRPr="66636BCA">
              <w:rPr>
                <w:rFonts w:ascii="Century" w:eastAsia="Century" w:hAnsi="Century" w:cs="Century"/>
                <w:sz w:val="20"/>
                <w:szCs w:val="20"/>
              </w:rPr>
              <w:t>So Many Sources Lesson ( Discovering Science through Inquiry)</w:t>
            </w:r>
          </w:p>
          <w:p w14:paraId="079D40E6" w14:textId="16D0672C" w:rsidR="61D1E3D1" w:rsidRDefault="61D1E3D1" w:rsidP="66636BCA">
            <w:pPr>
              <w:spacing w:after="120" w:line="276" w:lineRule="auto"/>
              <w:rPr>
                <w:rFonts w:ascii="Century" w:eastAsia="Century" w:hAnsi="Century" w:cs="Century"/>
                <w:sz w:val="20"/>
                <w:szCs w:val="20"/>
              </w:rPr>
            </w:pPr>
            <w:r w:rsidRPr="66636BCA">
              <w:rPr>
                <w:rFonts w:ascii="Century" w:eastAsia="Century" w:hAnsi="Century" w:cs="Century"/>
                <w:sz w:val="20"/>
                <w:szCs w:val="20"/>
              </w:rPr>
              <w:t>Students will write a short stor about waht daily life would be like if  your only energy sources was the sun, water and wind. Describe a</w:t>
            </w:r>
            <w:r w:rsidR="22AFFCDC" w:rsidRPr="66636BCA">
              <w:rPr>
                <w:rFonts w:ascii="Century" w:eastAsia="Century" w:hAnsi="Century" w:cs="Century"/>
                <w:sz w:val="20"/>
                <w:szCs w:val="20"/>
              </w:rPr>
              <w:t>nd draw a picture of how the neighborhood would look like.</w:t>
            </w:r>
          </w:p>
          <w:p w14:paraId="10C97A6D" w14:textId="13D60831" w:rsidR="66636BCA" w:rsidRDefault="66636BCA" w:rsidP="66636BCA">
            <w:pPr>
              <w:spacing w:after="120" w:line="276" w:lineRule="auto"/>
              <w:rPr>
                <w:rFonts w:ascii="Century" w:eastAsia="Century" w:hAnsi="Century" w:cs="Century"/>
                <w:sz w:val="20"/>
                <w:szCs w:val="20"/>
              </w:rPr>
            </w:pPr>
          </w:p>
          <w:p w14:paraId="348A4324" w14:textId="269D0E1F" w:rsidR="3370CEFE" w:rsidRDefault="6D521652" w:rsidP="6D521652">
            <w:pPr>
              <w:spacing w:after="120" w:line="276" w:lineRule="auto"/>
              <w:rPr>
                <w:rFonts w:ascii="Century" w:eastAsia="Century" w:hAnsi="Century" w:cs="Century"/>
                <w:b/>
                <w:bCs/>
                <w:sz w:val="20"/>
                <w:szCs w:val="20"/>
              </w:rPr>
            </w:pPr>
            <w:r w:rsidRPr="6D521652">
              <w:rPr>
                <w:rFonts w:ascii="Century" w:eastAsia="Century" w:hAnsi="Century" w:cs="Century"/>
                <w:sz w:val="20"/>
                <w:szCs w:val="20"/>
              </w:rPr>
              <w:t xml:space="preserve">     </w:t>
            </w:r>
          </w:p>
          <w:tbl>
            <w:tblPr>
              <w:tblStyle w:val="TableGrid"/>
              <w:tblW w:w="0" w:type="auto"/>
              <w:tblLayout w:type="fixed"/>
              <w:tblLook w:val="06A0" w:firstRow="1" w:lastRow="0" w:firstColumn="1" w:lastColumn="0" w:noHBand="1" w:noVBand="1"/>
            </w:tblPr>
            <w:tblGrid>
              <w:gridCol w:w="7635"/>
            </w:tblGrid>
            <w:tr w:rsidR="3370CEFE" w14:paraId="0C94F364" w14:textId="77777777" w:rsidTr="2DB8236B">
              <w:tc>
                <w:tcPr>
                  <w:tcW w:w="7635" w:type="dxa"/>
                </w:tcPr>
                <w:p w14:paraId="7EC892F2" w14:textId="312039BD" w:rsidR="3370CEFE" w:rsidRDefault="6D521652" w:rsidP="2DB8236B">
                  <w:pPr>
                    <w:rPr>
                      <w:rFonts w:ascii="Century" w:eastAsia="Century" w:hAnsi="Century" w:cs="Century"/>
                      <w:color w:val="333333"/>
                      <w:sz w:val="19"/>
                      <w:szCs w:val="19"/>
                      <w:lang w:val="en-US"/>
                    </w:rPr>
                  </w:pPr>
                  <w:r w:rsidRPr="2DB8236B">
                    <w:rPr>
                      <w:rFonts w:ascii="Century" w:eastAsia="Century" w:hAnsi="Century" w:cs="Century"/>
                      <w:b/>
                      <w:bCs/>
                      <w:sz w:val="20"/>
                      <w:szCs w:val="20"/>
                    </w:rPr>
                    <w:t xml:space="preserve">Reading:  </w:t>
                  </w:r>
                </w:p>
              </w:tc>
            </w:tr>
          </w:tbl>
          <w:p w14:paraId="512EF322" w14:textId="5C78FA60" w:rsidR="3370CEFE" w:rsidRDefault="3370CEFE" w:rsidP="47F8BB84">
            <w:pPr>
              <w:spacing w:after="120" w:line="276" w:lineRule="auto"/>
              <w:rPr>
                <w:rFonts w:ascii="Century" w:eastAsia="Century" w:hAnsi="Century" w:cs="Century"/>
                <w:sz w:val="20"/>
                <w:szCs w:val="20"/>
              </w:rPr>
            </w:pPr>
          </w:p>
          <w:p w14:paraId="4548DE18" w14:textId="674B90E1" w:rsidR="3370CEFE" w:rsidRDefault="516AB40E" w:rsidP="6D521652">
            <w:pPr>
              <w:spacing w:after="120" w:line="276" w:lineRule="auto"/>
              <w:rPr>
                <w:rFonts w:ascii="Century" w:eastAsia="Century" w:hAnsi="Century" w:cs="Century"/>
                <w:sz w:val="20"/>
                <w:szCs w:val="20"/>
                <w:highlight w:val="cyan"/>
              </w:rPr>
            </w:pPr>
            <w:commentRangeStart w:id="9"/>
            <w:r w:rsidRPr="51B383EE">
              <w:rPr>
                <w:rFonts w:ascii="Century" w:eastAsia="Century" w:hAnsi="Century" w:cs="Century"/>
                <w:b/>
                <w:bCs/>
                <w:sz w:val="20"/>
                <w:szCs w:val="20"/>
              </w:rPr>
              <w:t xml:space="preserve">Drawing Conclusions/ </w:t>
            </w:r>
            <w:r w:rsidRPr="51B383EE">
              <w:rPr>
                <w:rFonts w:ascii="Century" w:eastAsia="Century" w:hAnsi="Century" w:cs="Century"/>
                <w:sz w:val="20"/>
                <w:szCs w:val="20"/>
              </w:rPr>
              <w:t>Reflecting and Acting</w:t>
            </w:r>
            <w:r w:rsidRPr="51B383EE">
              <w:rPr>
                <w:rFonts w:ascii="Century" w:eastAsia="Century" w:hAnsi="Century" w:cs="Century"/>
                <w:b/>
                <w:bCs/>
                <w:sz w:val="20"/>
                <w:szCs w:val="20"/>
              </w:rPr>
              <w:t xml:space="preserve"> </w:t>
            </w:r>
            <w:r w:rsidRPr="51B383EE">
              <w:rPr>
                <w:rFonts w:ascii="Century" w:eastAsia="Century" w:hAnsi="Century" w:cs="Century"/>
                <w:b/>
                <w:bCs/>
                <w:sz w:val="20"/>
                <w:szCs w:val="20"/>
                <w:highlight w:val="cyan"/>
              </w:rPr>
              <w:t xml:space="preserve">Week Five </w:t>
            </w:r>
            <w:r w:rsidRPr="51B383EE">
              <w:rPr>
                <w:rFonts w:ascii="Century" w:eastAsia="Century" w:hAnsi="Century" w:cs="Century"/>
                <w:sz w:val="20"/>
                <w:szCs w:val="20"/>
                <w:highlight w:val="cyan"/>
              </w:rPr>
              <w:t xml:space="preserve"> </w:t>
            </w:r>
            <w:commentRangeEnd w:id="9"/>
            <w:r>
              <w:commentReference w:id="9"/>
            </w:r>
          </w:p>
          <w:p w14:paraId="7AAEBDBD" w14:textId="2094578B" w:rsidR="516AB40E" w:rsidRDefault="516AB40E" w:rsidP="66636BCA">
            <w:pPr>
              <w:spacing w:after="120" w:line="276" w:lineRule="auto"/>
              <w:rPr>
                <w:rFonts w:ascii="Century" w:eastAsia="Century" w:hAnsi="Century" w:cs="Century"/>
                <w:sz w:val="20"/>
                <w:szCs w:val="20"/>
                <w:highlight w:val="cyan"/>
              </w:rPr>
            </w:pPr>
            <w:r w:rsidRPr="66636BCA">
              <w:rPr>
                <w:rFonts w:ascii="Century" w:eastAsia="Century" w:hAnsi="Century" w:cs="Century"/>
                <w:sz w:val="20"/>
                <w:szCs w:val="20"/>
              </w:rPr>
              <w:t xml:space="preserve">     Students will create a Class Diary of their personal experiences and the students will be able to share what they’ve learned through this unit.  </w:t>
            </w:r>
          </w:p>
          <w:p w14:paraId="2A511834" w14:textId="2094578B" w:rsidR="516AB40E" w:rsidRDefault="516AB40E" w:rsidP="66636BCA">
            <w:pPr>
              <w:spacing w:after="120" w:line="276" w:lineRule="auto"/>
              <w:rPr>
                <w:rFonts w:ascii="Century" w:eastAsia="Century" w:hAnsi="Century" w:cs="Century"/>
                <w:sz w:val="20"/>
                <w:szCs w:val="20"/>
              </w:rPr>
            </w:pPr>
          </w:p>
          <w:p w14:paraId="69A84FF8" w14:textId="1D9C2663" w:rsidR="516AB40E" w:rsidRDefault="1AFE4A5C" w:rsidP="66636BCA">
            <w:pPr>
              <w:spacing w:after="120" w:line="276" w:lineRule="auto"/>
              <w:rPr>
                <w:rFonts w:ascii="Century" w:eastAsia="Century" w:hAnsi="Century" w:cs="Century"/>
                <w:sz w:val="20"/>
                <w:szCs w:val="20"/>
              </w:rPr>
            </w:pPr>
            <w:r w:rsidRPr="66636BCA">
              <w:rPr>
                <w:rFonts w:ascii="Century" w:eastAsia="Century" w:hAnsi="Century" w:cs="Century"/>
                <w:sz w:val="20"/>
                <w:szCs w:val="20"/>
              </w:rPr>
              <w:t xml:space="preserve">Why are the </w:t>
            </w:r>
            <w:r w:rsidR="30B04688" w:rsidRPr="66636BCA">
              <w:rPr>
                <w:rFonts w:ascii="Century" w:eastAsia="Century" w:hAnsi="Century" w:cs="Century"/>
                <w:sz w:val="20"/>
                <w:szCs w:val="20"/>
              </w:rPr>
              <w:t>Temperatures</w:t>
            </w:r>
            <w:r w:rsidRPr="66636BCA">
              <w:rPr>
                <w:rFonts w:ascii="Century" w:eastAsia="Century" w:hAnsi="Century" w:cs="Century"/>
                <w:sz w:val="20"/>
                <w:szCs w:val="20"/>
              </w:rPr>
              <w:t xml:space="preserve"> Changing?</w:t>
            </w:r>
            <w:r w:rsidR="516AB40E" w:rsidRPr="66636BCA">
              <w:rPr>
                <w:rFonts w:ascii="Century" w:eastAsia="Century" w:hAnsi="Century" w:cs="Century"/>
                <w:sz w:val="20"/>
                <w:szCs w:val="20"/>
              </w:rPr>
              <w:t xml:space="preserve">  </w:t>
            </w:r>
            <w:r w:rsidR="61572F5C" w:rsidRPr="66636BCA">
              <w:rPr>
                <w:rFonts w:ascii="Century" w:eastAsia="Century" w:hAnsi="Century" w:cs="Century"/>
                <w:sz w:val="20"/>
                <w:szCs w:val="20"/>
              </w:rPr>
              <w:t>Ice-Cold Lemonade experiment</w:t>
            </w:r>
          </w:p>
          <w:p w14:paraId="689A960F" w14:textId="2F9083E6" w:rsidR="6C92DBDC" w:rsidRDefault="6C92DBDC" w:rsidP="66636BCA">
            <w:pPr>
              <w:spacing w:after="120" w:line="276" w:lineRule="auto"/>
              <w:rPr>
                <w:rFonts w:ascii="Century" w:eastAsia="Century" w:hAnsi="Century" w:cs="Century"/>
                <w:sz w:val="20"/>
                <w:szCs w:val="20"/>
              </w:rPr>
            </w:pPr>
            <w:r w:rsidRPr="66636BCA">
              <w:rPr>
                <w:rFonts w:ascii="Century" w:eastAsia="Century" w:hAnsi="Century" w:cs="Century"/>
                <w:sz w:val="20"/>
                <w:szCs w:val="20"/>
              </w:rPr>
              <w:t>Which idea do you thin best explains why the Lemonade was cold?</w:t>
            </w:r>
          </w:p>
          <w:p w14:paraId="41205BEE" w14:textId="2A474D8E" w:rsidR="526094FB" w:rsidRDefault="526094FB" w:rsidP="66636BCA">
            <w:pPr>
              <w:spacing w:after="120" w:line="276" w:lineRule="auto"/>
              <w:rPr>
                <w:rFonts w:ascii="Century" w:eastAsia="Century" w:hAnsi="Century" w:cs="Century"/>
                <w:sz w:val="20"/>
                <w:szCs w:val="20"/>
              </w:rPr>
            </w:pPr>
            <w:r w:rsidRPr="66636BCA">
              <w:rPr>
                <w:rFonts w:ascii="Century" w:eastAsia="Century" w:hAnsi="Century" w:cs="Century"/>
                <w:sz w:val="20"/>
                <w:szCs w:val="20"/>
              </w:rPr>
              <w:t>Students will be given</w:t>
            </w:r>
            <w:r w:rsidR="5E9C0FDD" w:rsidRPr="66636BCA">
              <w:rPr>
                <w:rFonts w:ascii="Century" w:eastAsia="Century" w:hAnsi="Century" w:cs="Century"/>
                <w:sz w:val="20"/>
                <w:szCs w:val="20"/>
              </w:rPr>
              <w:t xml:space="preserve"> a cup of lemonade and take the temperature. Ice will be added and students will wait 10 minutes to take the temperature again. Students will have made predictions about if</w:t>
            </w:r>
            <w:r w:rsidR="62F0DB74" w:rsidRPr="66636BCA">
              <w:rPr>
                <w:rFonts w:ascii="Century" w:eastAsia="Century" w:hAnsi="Century" w:cs="Century"/>
                <w:sz w:val="20"/>
                <w:szCs w:val="20"/>
              </w:rPr>
              <w:t xml:space="preserve">, </w:t>
            </w:r>
            <w:r w:rsidR="5E9C0FDD" w:rsidRPr="66636BCA">
              <w:rPr>
                <w:rFonts w:ascii="Century" w:eastAsia="Century" w:hAnsi="Century" w:cs="Century"/>
                <w:sz w:val="20"/>
                <w:szCs w:val="20"/>
              </w:rPr>
              <w:t xml:space="preserve"> </w:t>
            </w:r>
            <w:r w:rsidR="0275CBEA" w:rsidRPr="66636BCA">
              <w:rPr>
                <w:rFonts w:ascii="Century" w:eastAsia="Century" w:hAnsi="Century" w:cs="Century"/>
                <w:sz w:val="20"/>
                <w:szCs w:val="20"/>
              </w:rPr>
              <w:t>how and why the temperature changed.</w:t>
            </w:r>
            <w:r w:rsidR="409D87B5" w:rsidRPr="66636BCA">
              <w:rPr>
                <w:rFonts w:ascii="Century" w:eastAsia="Century" w:hAnsi="Century" w:cs="Century"/>
                <w:sz w:val="20"/>
                <w:szCs w:val="20"/>
              </w:rPr>
              <w:t xml:space="preserve">  </w:t>
            </w:r>
          </w:p>
          <w:p w14:paraId="0805CB46" w14:textId="247274C8" w:rsidR="3370CEFE" w:rsidRDefault="516AB40E" w:rsidP="516AB40E">
            <w:pPr>
              <w:spacing w:after="120" w:line="276" w:lineRule="auto"/>
              <w:rPr>
                <w:rFonts w:ascii="Century" w:eastAsia="Century" w:hAnsi="Century" w:cs="Century"/>
                <w:b/>
                <w:bCs/>
                <w:sz w:val="20"/>
                <w:szCs w:val="20"/>
              </w:rPr>
            </w:pPr>
            <w:r w:rsidRPr="516AB40E">
              <w:rPr>
                <w:rFonts w:ascii="Century" w:eastAsia="Century" w:hAnsi="Century" w:cs="Century"/>
                <w:b/>
                <w:bCs/>
                <w:sz w:val="20"/>
                <w:szCs w:val="20"/>
              </w:rPr>
              <w:t xml:space="preserve">     </w:t>
            </w:r>
          </w:p>
          <w:tbl>
            <w:tblPr>
              <w:tblStyle w:val="TableGrid"/>
              <w:tblW w:w="0" w:type="auto"/>
              <w:tblLayout w:type="fixed"/>
              <w:tblLook w:val="06A0" w:firstRow="1" w:lastRow="0" w:firstColumn="1" w:lastColumn="0" w:noHBand="1" w:noVBand="1"/>
            </w:tblPr>
            <w:tblGrid>
              <w:gridCol w:w="7635"/>
            </w:tblGrid>
            <w:tr w:rsidR="3370CEFE" w14:paraId="190940EA" w14:textId="77777777" w:rsidTr="2DB8236B">
              <w:tc>
                <w:tcPr>
                  <w:tcW w:w="7635" w:type="dxa"/>
                </w:tcPr>
                <w:p w14:paraId="4E5059E8" w14:textId="3F97C76F" w:rsidR="6D521652" w:rsidRDefault="6D521652" w:rsidP="2DB8236B">
                  <w:pPr>
                    <w:rPr>
                      <w:rFonts w:ascii="Century" w:eastAsia="Century" w:hAnsi="Century" w:cs="Century"/>
                      <w:color w:val="333333"/>
                      <w:sz w:val="19"/>
                      <w:szCs w:val="19"/>
                      <w:lang w:val="en-US"/>
                    </w:rPr>
                  </w:pPr>
                </w:p>
                <w:p w14:paraId="2CBF79F6" w14:textId="503B502E" w:rsidR="3370CEFE" w:rsidRDefault="3370CEFE" w:rsidP="07D69259">
                  <w:pPr>
                    <w:rPr>
                      <w:rFonts w:ascii="Century" w:eastAsia="Century" w:hAnsi="Century" w:cs="Century"/>
                      <w:b/>
                      <w:bCs/>
                      <w:color w:val="333333"/>
                      <w:sz w:val="19"/>
                      <w:szCs w:val="19"/>
                      <w:lang w:val="en-US"/>
                    </w:rPr>
                  </w:pPr>
                </w:p>
              </w:tc>
            </w:tr>
          </w:tbl>
          <w:p w14:paraId="4DDBEF00" w14:textId="77777777" w:rsidR="00511B18" w:rsidRDefault="00511B18" w:rsidP="47F8BB84">
            <w:pPr>
              <w:widowControl w:val="0"/>
              <w:spacing w:after="120" w:line="276" w:lineRule="auto"/>
              <w:rPr>
                <w:rFonts w:ascii="Century" w:eastAsia="Century" w:hAnsi="Century" w:cs="Century"/>
                <w:sz w:val="20"/>
                <w:szCs w:val="20"/>
              </w:rPr>
            </w:pPr>
          </w:p>
          <w:p w14:paraId="1B2A5F14" w14:textId="77777777" w:rsidR="00511B18" w:rsidRDefault="47F8BB84" w:rsidP="47F8BB84">
            <w:pPr>
              <w:widowControl w:val="0"/>
              <w:spacing w:after="120" w:line="276" w:lineRule="auto"/>
              <w:rPr>
                <w:rFonts w:ascii="Century" w:eastAsia="Century" w:hAnsi="Century" w:cs="Century"/>
                <w:sz w:val="20"/>
                <w:szCs w:val="20"/>
              </w:rPr>
            </w:pPr>
            <w:r w:rsidRPr="47F8BB84">
              <w:rPr>
                <w:rFonts w:ascii="Century" w:eastAsia="Century" w:hAnsi="Century" w:cs="Century"/>
                <w:sz w:val="20"/>
                <w:szCs w:val="20"/>
              </w:rPr>
              <w:t>What opportunities will occur for transdisciplinary skills development and for the development of the attributes of the learner profile?</w:t>
            </w:r>
          </w:p>
          <w:tbl>
            <w:tblPr>
              <w:tblStyle w:val="a"/>
              <w:tblW w:w="5595" w:type="dxa"/>
              <w:tblLayout w:type="fixed"/>
              <w:tblLook w:val="0600" w:firstRow="0" w:lastRow="0" w:firstColumn="0" w:lastColumn="0" w:noHBand="1" w:noVBand="1"/>
            </w:tblPr>
            <w:tblGrid>
              <w:gridCol w:w="5595"/>
            </w:tblGrid>
            <w:tr w:rsidR="00511B18" w14:paraId="3461D779" w14:textId="77777777" w:rsidTr="66636BCA">
              <w:tc>
                <w:tcPr>
                  <w:tcW w:w="5595" w:type="dxa"/>
                  <w:shd w:val="clear" w:color="auto" w:fill="auto"/>
                  <w:tcMar>
                    <w:top w:w="80" w:type="dxa"/>
                    <w:left w:w="80" w:type="dxa"/>
                    <w:bottom w:w="80" w:type="dxa"/>
                    <w:right w:w="80" w:type="dxa"/>
                  </w:tcMar>
                </w:tcPr>
                <w:p w14:paraId="7BE7B3AE" w14:textId="27445A65" w:rsidR="00511B18" w:rsidRDefault="47F8BB84" w:rsidP="47F8BB84">
                  <w:pPr>
                    <w:widowControl w:val="0"/>
                    <w:spacing w:line="276" w:lineRule="auto"/>
                    <w:rPr>
                      <w:rFonts w:ascii="Century" w:eastAsia="Century" w:hAnsi="Century" w:cs="Century"/>
                      <w:sz w:val="20"/>
                      <w:szCs w:val="20"/>
                    </w:rPr>
                  </w:pPr>
                  <w:r w:rsidRPr="47F8BB84">
                    <w:rPr>
                      <w:rFonts w:ascii="Century" w:eastAsia="Century" w:hAnsi="Century" w:cs="Century"/>
                      <w:sz w:val="20"/>
                      <w:szCs w:val="20"/>
                    </w:rPr>
                    <w:t xml:space="preserve">     </w:t>
                  </w:r>
                  <w:r w:rsidRPr="47F8BB84">
                    <w:rPr>
                      <w:rFonts w:ascii="Century" w:eastAsia="Century" w:hAnsi="Century" w:cs="Century"/>
                      <w:b/>
                      <w:bCs/>
                      <w:sz w:val="20"/>
                      <w:szCs w:val="20"/>
                    </w:rPr>
                    <w:t>Transdisciplinary Skills:</w:t>
                  </w:r>
                </w:p>
                <w:p w14:paraId="5D8560B3" w14:textId="3779C00C" w:rsidR="00511B18" w:rsidRDefault="47F8BB84" w:rsidP="47F8BB84">
                  <w:pPr>
                    <w:pStyle w:val="ListParagraph"/>
                    <w:widowControl w:val="0"/>
                    <w:numPr>
                      <w:ilvl w:val="0"/>
                      <w:numId w:val="30"/>
                    </w:numPr>
                    <w:spacing w:line="276" w:lineRule="auto"/>
                    <w:rPr>
                      <w:color w:val="000000" w:themeColor="text1"/>
                      <w:sz w:val="20"/>
                      <w:szCs w:val="20"/>
                    </w:rPr>
                  </w:pPr>
                  <w:r w:rsidRPr="66636BCA">
                    <w:rPr>
                      <w:rFonts w:ascii="Century" w:eastAsia="Century" w:hAnsi="Century" w:cs="Century"/>
                      <w:sz w:val="20"/>
                      <w:szCs w:val="20"/>
                    </w:rPr>
                    <w:t>Communication skills – Students will present on the</w:t>
                  </w:r>
                  <w:r w:rsidR="3FAF76CB" w:rsidRPr="66636BCA">
                    <w:rPr>
                      <w:rFonts w:ascii="Century" w:eastAsia="Century" w:hAnsi="Century" w:cs="Century"/>
                      <w:sz w:val="20"/>
                      <w:szCs w:val="20"/>
                    </w:rPr>
                    <w:t xml:space="preserve"> heat</w:t>
                  </w:r>
                  <w:r w:rsidR="0BFE0AAC" w:rsidRPr="66636BCA">
                    <w:rPr>
                      <w:rFonts w:ascii="Century" w:eastAsia="Century" w:hAnsi="Century" w:cs="Century"/>
                      <w:sz w:val="20"/>
                      <w:szCs w:val="20"/>
                    </w:rPr>
                    <w:t xml:space="preserve"> energy. Students will collaborate with peers in various activities and assignments each week of the unit. </w:t>
                  </w:r>
                </w:p>
                <w:p w14:paraId="085084CF" w14:textId="635A05C5" w:rsidR="00511B18" w:rsidRDefault="693B50FF" w:rsidP="693B50FF">
                  <w:pPr>
                    <w:pStyle w:val="ListParagraph"/>
                    <w:widowControl w:val="0"/>
                    <w:numPr>
                      <w:ilvl w:val="0"/>
                      <w:numId w:val="30"/>
                    </w:numPr>
                    <w:spacing w:line="276" w:lineRule="auto"/>
                    <w:rPr>
                      <w:color w:val="000000" w:themeColor="text1"/>
                      <w:sz w:val="20"/>
                      <w:szCs w:val="20"/>
                    </w:rPr>
                  </w:pPr>
                  <w:r w:rsidRPr="693B50FF">
                    <w:rPr>
                      <w:rFonts w:ascii="Century" w:eastAsia="Century" w:hAnsi="Century" w:cs="Century"/>
                      <w:sz w:val="20"/>
                      <w:szCs w:val="20"/>
                    </w:rPr>
                    <w:t xml:space="preserve">Social Skills – Students will participate in collaborative group and partner discussions. </w:t>
                  </w:r>
                </w:p>
                <w:p w14:paraId="331D5FBD" w14:textId="43000A30" w:rsidR="00511B18" w:rsidRDefault="47F8BB84" w:rsidP="66636BCA">
                  <w:pPr>
                    <w:pStyle w:val="ListParagraph"/>
                    <w:widowControl w:val="0"/>
                    <w:numPr>
                      <w:ilvl w:val="0"/>
                      <w:numId w:val="30"/>
                    </w:numPr>
                    <w:spacing w:line="276" w:lineRule="auto"/>
                    <w:rPr>
                      <w:color w:val="000000" w:themeColor="text1"/>
                      <w:sz w:val="20"/>
                      <w:szCs w:val="20"/>
                    </w:rPr>
                  </w:pPr>
                  <w:r w:rsidRPr="66636BCA">
                    <w:rPr>
                      <w:rFonts w:ascii="Century" w:eastAsia="Century" w:hAnsi="Century" w:cs="Century"/>
                      <w:sz w:val="20"/>
                      <w:szCs w:val="20"/>
                    </w:rPr>
                    <w:t>Self-Management Skills – Students will</w:t>
                  </w:r>
                  <w:r w:rsidR="45990B6B" w:rsidRPr="66636BCA">
                    <w:rPr>
                      <w:rFonts w:ascii="Century" w:eastAsia="Century" w:hAnsi="Century" w:cs="Century"/>
                      <w:sz w:val="20"/>
                      <w:szCs w:val="20"/>
                    </w:rPr>
                    <w:t xml:space="preserve"> perform physical activity experiments with thermal energy each week. </w:t>
                  </w:r>
                </w:p>
                <w:p w14:paraId="69A51371" w14:textId="095127F5" w:rsidR="00511B18" w:rsidRDefault="75D965C1" w:rsidP="66636BCA">
                  <w:pPr>
                    <w:pStyle w:val="ListParagraph"/>
                    <w:widowControl w:val="0"/>
                    <w:numPr>
                      <w:ilvl w:val="0"/>
                      <w:numId w:val="30"/>
                    </w:numPr>
                    <w:spacing w:line="276" w:lineRule="auto"/>
                    <w:rPr>
                      <w:color w:val="000000" w:themeColor="text1"/>
                      <w:sz w:val="20"/>
                      <w:szCs w:val="20"/>
                    </w:rPr>
                  </w:pPr>
                  <w:r w:rsidRPr="66636BCA">
                    <w:rPr>
                      <w:rFonts w:ascii="Century" w:eastAsia="Century" w:hAnsi="Century" w:cs="Century"/>
                      <w:sz w:val="20"/>
                      <w:szCs w:val="20"/>
                    </w:rPr>
                    <w:t>Research Skills – Students will research the h</w:t>
                  </w:r>
                  <w:r w:rsidR="60E13654" w:rsidRPr="66636BCA">
                    <w:rPr>
                      <w:rFonts w:ascii="Century" w:eastAsia="Century" w:hAnsi="Century" w:cs="Century"/>
                      <w:sz w:val="20"/>
                      <w:szCs w:val="20"/>
                    </w:rPr>
                    <w:t xml:space="preserve">eat energy </w:t>
                  </w:r>
                </w:p>
                <w:p w14:paraId="3CF2D8B6" w14:textId="37555915" w:rsidR="00511B18" w:rsidRDefault="693B50FF" w:rsidP="693B50FF">
                  <w:pPr>
                    <w:pStyle w:val="ListParagraph"/>
                    <w:widowControl w:val="0"/>
                    <w:numPr>
                      <w:ilvl w:val="0"/>
                      <w:numId w:val="30"/>
                    </w:numPr>
                    <w:spacing w:line="276" w:lineRule="auto"/>
                    <w:rPr>
                      <w:color w:val="000000" w:themeColor="text1"/>
                      <w:sz w:val="20"/>
                      <w:szCs w:val="20"/>
                    </w:rPr>
                  </w:pPr>
                  <w:r w:rsidRPr="66636BCA">
                    <w:rPr>
                      <w:rFonts w:ascii="Century" w:eastAsia="Century" w:hAnsi="Century" w:cs="Century"/>
                      <w:sz w:val="20"/>
                      <w:szCs w:val="20"/>
                    </w:rPr>
                    <w:t>Thinking Skills – Comprehension</w:t>
                  </w:r>
                  <w:r w:rsidR="43B44F2C" w:rsidRPr="66636BCA">
                    <w:rPr>
                      <w:rFonts w:ascii="Century" w:eastAsia="Century" w:hAnsi="Century" w:cs="Century"/>
                      <w:sz w:val="20"/>
                      <w:szCs w:val="20"/>
                    </w:rPr>
                    <w:t xml:space="preserve"> Students will work on reading passages asking and answering questions related to thermal energy. </w:t>
                  </w:r>
                </w:p>
              </w:tc>
            </w:tr>
          </w:tbl>
          <w:p w14:paraId="0A6959E7" w14:textId="77777777" w:rsidR="00511B18" w:rsidRDefault="47F8BB84" w:rsidP="47F8BB84">
            <w:pPr>
              <w:widowControl w:val="0"/>
              <w:spacing w:after="120" w:line="276" w:lineRule="auto"/>
              <w:rPr>
                <w:rFonts w:ascii="Century" w:eastAsia="Century" w:hAnsi="Century" w:cs="Century"/>
                <w:sz w:val="20"/>
                <w:szCs w:val="20"/>
              </w:rPr>
            </w:pPr>
            <w:r w:rsidRPr="47F8BB84">
              <w:rPr>
                <w:rFonts w:ascii="Century" w:eastAsia="Century" w:hAnsi="Century" w:cs="Century"/>
                <w:sz w:val="20"/>
                <w:szCs w:val="20"/>
              </w:rPr>
              <w:t xml:space="preserve"> </w:t>
            </w:r>
          </w:p>
          <w:p w14:paraId="0FB78278" w14:textId="77777777" w:rsidR="00511B18" w:rsidRDefault="00511B18" w:rsidP="47F8BB84">
            <w:pPr>
              <w:widowControl w:val="0"/>
              <w:spacing w:after="120" w:line="276" w:lineRule="auto"/>
              <w:rPr>
                <w:rFonts w:ascii="Century" w:eastAsia="Century" w:hAnsi="Century" w:cs="Century"/>
                <w:sz w:val="20"/>
                <w:szCs w:val="20"/>
              </w:rPr>
            </w:pPr>
          </w:p>
        </w:tc>
      </w:tr>
      <w:tr w:rsidR="00511B18" w14:paraId="562631EA" w14:textId="77777777" w:rsidTr="1E21E23F">
        <w:trPr>
          <w:trHeight w:val="4180"/>
        </w:trPr>
        <w:tc>
          <w:tcPr>
            <w:tcW w:w="15375" w:type="dxa"/>
            <w:gridSpan w:val="2"/>
            <w:shd w:val="clear" w:color="auto" w:fill="auto"/>
            <w:tcMar>
              <w:top w:w="144" w:type="dxa"/>
              <w:left w:w="144" w:type="dxa"/>
              <w:bottom w:w="144" w:type="dxa"/>
              <w:right w:w="144" w:type="dxa"/>
            </w:tcMar>
          </w:tcPr>
          <w:p w14:paraId="70A14B96" w14:textId="77777777" w:rsidR="00511B18" w:rsidRDefault="3B11A3A1" w:rsidP="47F8BB84">
            <w:pPr>
              <w:widowControl w:val="0"/>
              <w:spacing w:after="120" w:line="276" w:lineRule="auto"/>
              <w:rPr>
                <w:rFonts w:ascii="Century" w:eastAsia="Century" w:hAnsi="Century" w:cs="Century"/>
                <w:b/>
                <w:bCs/>
                <w:color w:val="000000" w:themeColor="text1"/>
                <w:sz w:val="20"/>
                <w:szCs w:val="20"/>
              </w:rPr>
            </w:pPr>
            <w:r w:rsidRPr="3B11A3A1">
              <w:rPr>
                <w:rFonts w:ascii="Century" w:eastAsia="Century" w:hAnsi="Century" w:cs="Century"/>
                <w:b/>
                <w:bCs/>
                <w:color w:val="000000" w:themeColor="text1"/>
                <w:sz w:val="20"/>
                <w:szCs w:val="20"/>
              </w:rPr>
              <w:lastRenderedPageBreak/>
              <w:t>5.  What resources need to be gathered?</w:t>
            </w:r>
          </w:p>
          <w:p w14:paraId="4591DFC8" w14:textId="1B30BEDA" w:rsidR="6D521652" w:rsidRDefault="60D29FB8" w:rsidP="60D29FB8">
            <w:pPr>
              <w:rPr>
                <w:rFonts w:ascii="Century" w:eastAsia="Century" w:hAnsi="Century" w:cs="Century"/>
                <w:sz w:val="20"/>
                <w:szCs w:val="20"/>
              </w:rPr>
            </w:pPr>
            <w:r w:rsidRPr="66636BCA">
              <w:rPr>
                <w:rFonts w:ascii="Century" w:eastAsia="Century" w:hAnsi="Century" w:cs="Century"/>
                <w:sz w:val="20"/>
                <w:szCs w:val="20"/>
              </w:rPr>
              <w:t xml:space="preserve"> </w:t>
            </w:r>
            <w:r w:rsidRPr="66636BCA">
              <w:rPr>
                <w:rFonts w:ascii="Century" w:eastAsia="Century" w:hAnsi="Century" w:cs="Century"/>
                <w:b/>
                <w:bCs/>
                <w:sz w:val="20"/>
                <w:szCs w:val="20"/>
              </w:rPr>
              <w:t>Materials</w:t>
            </w:r>
            <w:r w:rsidRPr="66636BCA">
              <w:rPr>
                <w:rFonts w:ascii="Century" w:eastAsia="Century" w:hAnsi="Century" w:cs="Century"/>
                <w:sz w:val="20"/>
                <w:szCs w:val="20"/>
              </w:rPr>
              <w:t xml:space="preserve">:  </w:t>
            </w:r>
            <w:r w:rsidR="00A6F442" w:rsidRPr="66636BCA">
              <w:rPr>
                <w:rFonts w:ascii="Century" w:eastAsia="Century" w:hAnsi="Century" w:cs="Century"/>
                <w:sz w:val="20"/>
                <w:szCs w:val="20"/>
              </w:rPr>
              <w:t xml:space="preserve">Computer Technology , Internet Resources-YouTube, Brain Pop Jr.  </w:t>
            </w:r>
            <w:r w:rsidR="70482685" w:rsidRPr="66636BCA">
              <w:rPr>
                <w:rFonts w:ascii="Century" w:eastAsia="Century" w:hAnsi="Century" w:cs="Century"/>
                <w:sz w:val="20"/>
                <w:szCs w:val="20"/>
              </w:rPr>
              <w:t>Inquiry Notebook, Comprehension Worksheets,</w:t>
            </w:r>
            <w:r w:rsidR="0E336410" w:rsidRPr="66636BCA">
              <w:rPr>
                <w:rFonts w:ascii="Century" w:eastAsia="Century" w:hAnsi="Century" w:cs="Century"/>
                <w:sz w:val="20"/>
                <w:szCs w:val="20"/>
              </w:rPr>
              <w:t xml:space="preserve"> </w:t>
            </w:r>
          </w:p>
          <w:p w14:paraId="6F0CF8B6" w14:textId="1F20271C" w:rsidR="66636BCA" w:rsidRDefault="66636BCA" w:rsidP="66636BCA">
            <w:pPr>
              <w:rPr>
                <w:rFonts w:ascii="Century" w:eastAsia="Century" w:hAnsi="Century" w:cs="Century"/>
                <w:sz w:val="20"/>
                <w:szCs w:val="20"/>
              </w:rPr>
            </w:pPr>
          </w:p>
          <w:p w14:paraId="7D761DA7" w14:textId="581B88F1" w:rsidR="0E336410" w:rsidRDefault="0E336410" w:rsidP="66636BCA">
            <w:pPr>
              <w:rPr>
                <w:rFonts w:ascii="Century" w:eastAsia="Century" w:hAnsi="Century" w:cs="Century"/>
                <w:sz w:val="20"/>
                <w:szCs w:val="20"/>
              </w:rPr>
            </w:pPr>
            <w:r w:rsidRPr="66636BCA">
              <w:rPr>
                <w:rFonts w:ascii="Century" w:eastAsia="Century" w:hAnsi="Century" w:cs="Century"/>
                <w:sz w:val="20"/>
                <w:szCs w:val="20"/>
              </w:rPr>
              <w:t>Lemonade activity ( thermometer, cups, lemonade, ice</w:t>
            </w:r>
            <w:r w:rsidR="1C782765" w:rsidRPr="66636BCA">
              <w:rPr>
                <w:rFonts w:ascii="Century" w:eastAsia="Century" w:hAnsi="Century" w:cs="Century"/>
                <w:sz w:val="20"/>
                <w:szCs w:val="20"/>
              </w:rPr>
              <w:t>)</w:t>
            </w:r>
          </w:p>
          <w:p w14:paraId="65379E6C" w14:textId="5C8158F5" w:rsidR="66636BCA" w:rsidRDefault="66636BCA" w:rsidP="66636BCA">
            <w:pPr>
              <w:rPr>
                <w:rFonts w:ascii="Century" w:eastAsia="Century" w:hAnsi="Century" w:cs="Century"/>
                <w:sz w:val="20"/>
                <w:szCs w:val="20"/>
              </w:rPr>
            </w:pPr>
          </w:p>
          <w:p w14:paraId="77B3B9E9" w14:textId="1547C660" w:rsidR="58B27B3D" w:rsidRDefault="58B27B3D" w:rsidP="58A75BA4">
            <w:pPr>
              <w:rPr>
                <w:rFonts w:ascii="Century" w:eastAsia="Century" w:hAnsi="Century" w:cs="Century"/>
                <w:sz w:val="20"/>
                <w:szCs w:val="20"/>
                <w:highlight w:val="cyan"/>
              </w:rPr>
            </w:pPr>
            <w:r w:rsidRPr="58A75BA4">
              <w:rPr>
                <w:rFonts w:ascii="Century" w:eastAsia="Century" w:hAnsi="Century" w:cs="Century"/>
                <w:sz w:val="20"/>
                <w:szCs w:val="20"/>
                <w:highlight w:val="cyan"/>
              </w:rPr>
              <w:t>Chocolate Kiss Experiment Teacher Directions Materials : 2 chocolate kisses per student, baby wipes or sink to wash hands, kiss experiment response sheet</w:t>
            </w:r>
            <w:r w:rsidR="497F620F" w:rsidRPr="58A75BA4">
              <w:rPr>
                <w:rFonts w:ascii="Century" w:eastAsia="Century" w:hAnsi="Century" w:cs="Century"/>
                <w:sz w:val="20"/>
                <w:szCs w:val="20"/>
                <w:highlight w:val="cyan"/>
              </w:rPr>
              <w:t xml:space="preserve">—1/22/2021 guided inquiry planning </w:t>
            </w:r>
          </w:p>
          <w:p w14:paraId="089A401E" w14:textId="79288600" w:rsidR="66636BCA" w:rsidRDefault="66636BCA" w:rsidP="66636BCA">
            <w:pPr>
              <w:spacing w:after="120" w:line="276" w:lineRule="auto"/>
              <w:rPr>
                <w:rFonts w:ascii="Century" w:eastAsia="Century" w:hAnsi="Century" w:cs="Century"/>
                <w:sz w:val="20"/>
                <w:szCs w:val="20"/>
              </w:rPr>
            </w:pPr>
          </w:p>
          <w:p w14:paraId="71D6C063" w14:textId="1BF11831" w:rsidR="2EDBD089" w:rsidRDefault="2EDBD089" w:rsidP="1F0BF9DC">
            <w:pPr>
              <w:spacing w:after="120" w:line="276" w:lineRule="auto"/>
              <w:rPr>
                <w:rFonts w:ascii="Century" w:eastAsia="Century" w:hAnsi="Century" w:cs="Century"/>
                <w:sz w:val="20"/>
                <w:szCs w:val="20"/>
              </w:rPr>
            </w:pPr>
            <w:r w:rsidRPr="1F0BF9DC">
              <w:rPr>
                <w:rFonts w:ascii="Century" w:eastAsia="Century" w:hAnsi="Century" w:cs="Century"/>
                <w:sz w:val="20"/>
                <w:szCs w:val="20"/>
              </w:rPr>
              <w:t>Science Textbook</w:t>
            </w:r>
          </w:p>
          <w:p w14:paraId="46DCE2C3" w14:textId="6DDC7995" w:rsidR="2EDBD089" w:rsidRDefault="0B88835E" w:rsidP="1F0BF9DC">
            <w:pPr>
              <w:spacing w:after="120" w:line="276" w:lineRule="auto"/>
              <w:rPr>
                <w:rFonts w:ascii="Century" w:eastAsia="Century" w:hAnsi="Century" w:cs="Century"/>
                <w:sz w:val="20"/>
                <w:szCs w:val="20"/>
              </w:rPr>
            </w:pPr>
            <w:r w:rsidRPr="1F0BF9DC">
              <w:rPr>
                <w:rFonts w:ascii="Century" w:eastAsia="Century" w:hAnsi="Century" w:cs="Century"/>
                <w:sz w:val="20"/>
                <w:szCs w:val="20"/>
              </w:rPr>
              <w:t>PHET-science simulation website</w:t>
            </w:r>
          </w:p>
          <w:p w14:paraId="01B1F580" w14:textId="61797C7F" w:rsidR="2EDBD089" w:rsidRDefault="2EDBD089" w:rsidP="2EDBD089">
            <w:pPr>
              <w:spacing w:after="120" w:line="276" w:lineRule="auto"/>
              <w:rPr>
                <w:rFonts w:ascii="Century" w:eastAsia="Century" w:hAnsi="Century" w:cs="Century"/>
                <w:sz w:val="20"/>
                <w:szCs w:val="20"/>
              </w:rPr>
            </w:pPr>
            <w:r w:rsidRPr="1F0BF9DC">
              <w:rPr>
                <w:rFonts w:ascii="Century" w:eastAsia="Century" w:hAnsi="Century" w:cs="Century"/>
                <w:sz w:val="20"/>
                <w:szCs w:val="20"/>
              </w:rPr>
              <w:t xml:space="preserve"> </w:t>
            </w:r>
          </w:p>
          <w:p w14:paraId="2B92E1B1" w14:textId="7E917150" w:rsidR="60D29FB8" w:rsidRDefault="60D29FB8" w:rsidP="60D29FB8">
            <w:pPr>
              <w:spacing w:after="120" w:line="276" w:lineRule="auto"/>
              <w:rPr>
                <w:rFonts w:ascii="Century" w:eastAsia="Century" w:hAnsi="Century" w:cs="Century"/>
                <w:sz w:val="20"/>
                <w:szCs w:val="20"/>
              </w:rPr>
            </w:pPr>
          </w:p>
          <w:p w14:paraId="38878089" w14:textId="43D4C456" w:rsidR="60D29FB8" w:rsidRDefault="60D29FB8" w:rsidP="60D29FB8">
            <w:pPr>
              <w:spacing w:after="120" w:line="276" w:lineRule="auto"/>
            </w:pPr>
            <w:r w:rsidRPr="60D29FB8">
              <w:rPr>
                <w:rFonts w:ascii="Century" w:eastAsia="Century" w:hAnsi="Century" w:cs="Century"/>
                <w:sz w:val="20"/>
                <w:szCs w:val="20"/>
              </w:rPr>
              <w:t xml:space="preserve">Make it Change by David Evans (Dorling Kindersley) </w:t>
            </w:r>
          </w:p>
          <w:p w14:paraId="14E86DCF" w14:textId="5C87F3AE" w:rsidR="60D29FB8" w:rsidRDefault="60D29FB8" w:rsidP="60D29FB8">
            <w:pPr>
              <w:spacing w:after="120" w:line="276" w:lineRule="auto"/>
            </w:pPr>
            <w:r w:rsidRPr="60D29FB8">
              <w:rPr>
                <w:rFonts w:ascii="Century" w:eastAsia="Century" w:hAnsi="Century" w:cs="Century"/>
                <w:sz w:val="20"/>
                <w:szCs w:val="20"/>
              </w:rPr>
              <w:t xml:space="preserve">Experiment with Heat by Salvatore Tocci (True Books)  </w:t>
            </w:r>
          </w:p>
          <w:p w14:paraId="42D68FB0" w14:textId="7068E554" w:rsidR="60D29FB8" w:rsidRDefault="60D29FB8" w:rsidP="60D29FB8">
            <w:pPr>
              <w:spacing w:after="120" w:line="276" w:lineRule="auto"/>
            </w:pPr>
            <w:r w:rsidRPr="60D29FB8">
              <w:rPr>
                <w:rFonts w:ascii="Century" w:eastAsia="Century" w:hAnsi="Century" w:cs="Century"/>
                <w:sz w:val="20"/>
                <w:szCs w:val="20"/>
              </w:rPr>
              <w:t>It’s Much Too Hot! An Early Learner Book About Heat by Bob Graham</w:t>
            </w:r>
          </w:p>
          <w:p w14:paraId="0B9914FA" w14:textId="160D0B31" w:rsidR="00511B18" w:rsidRDefault="60D29FB8" w:rsidP="60D29FB8">
            <w:pPr>
              <w:widowControl w:val="0"/>
              <w:spacing w:after="120" w:line="276" w:lineRule="auto"/>
              <w:rPr>
                <w:rFonts w:ascii="Century" w:eastAsia="Century" w:hAnsi="Century" w:cs="Century"/>
                <w:b/>
                <w:bCs/>
                <w:color w:val="000000" w:themeColor="text1"/>
                <w:sz w:val="20"/>
                <w:szCs w:val="20"/>
              </w:rPr>
            </w:pPr>
            <w:r w:rsidRPr="60D29FB8">
              <w:rPr>
                <w:rFonts w:ascii="Century" w:eastAsia="Century" w:hAnsi="Century" w:cs="Century"/>
                <w:sz w:val="20"/>
                <w:szCs w:val="20"/>
              </w:rPr>
              <w:t xml:space="preserve">How will the classroom environment, local environment, and/or the community be used to facilitate the inquiry? </w:t>
            </w:r>
          </w:p>
          <w:p w14:paraId="5E7E4149" w14:textId="64895CA6" w:rsidR="00511B18" w:rsidRDefault="60D29FB8" w:rsidP="60D29FB8">
            <w:pPr>
              <w:widowControl w:val="0"/>
              <w:spacing w:after="120" w:line="276" w:lineRule="auto"/>
            </w:pPr>
            <w:r w:rsidRPr="60D29FB8">
              <w:rPr>
                <w:rFonts w:ascii="Century" w:eastAsia="Century" w:hAnsi="Century" w:cs="Century"/>
                <w:sz w:val="20"/>
                <w:szCs w:val="20"/>
              </w:rPr>
              <w:t xml:space="preserve">Additional Children’s Literature: Animal Extremes: Cold, Colder, Coldest – Animals That Adapt to Cold Weather by Michael Dahl ISBN: </w:t>
            </w:r>
          </w:p>
          <w:p w14:paraId="0CF14A82" w14:textId="0369756A" w:rsidR="00511B18" w:rsidRDefault="60D29FB8" w:rsidP="60D29FB8">
            <w:pPr>
              <w:widowControl w:val="0"/>
              <w:spacing w:after="120" w:line="276" w:lineRule="auto"/>
            </w:pPr>
            <w:r w:rsidRPr="60D29FB8">
              <w:rPr>
                <w:rFonts w:ascii="Century" w:eastAsia="Century" w:hAnsi="Century" w:cs="Century"/>
                <w:sz w:val="20"/>
                <w:szCs w:val="20"/>
              </w:rPr>
              <w:t xml:space="preserve">1404810145 Little Polar Bear by Hans de Beer ISBN: 1-55858-358-0 Science Project Ideas About The Sun by Robert Gardner ISBN: 0-98490-845-6 </w:t>
            </w:r>
          </w:p>
          <w:p w14:paraId="3C08C774" w14:textId="402354A2" w:rsidR="00511B18" w:rsidRDefault="60D29FB8" w:rsidP="60D29FB8">
            <w:pPr>
              <w:widowControl w:val="0"/>
              <w:spacing w:after="120" w:line="276" w:lineRule="auto"/>
            </w:pPr>
            <w:r w:rsidRPr="60D29FB8">
              <w:rPr>
                <w:rFonts w:ascii="Century" w:eastAsia="Century" w:hAnsi="Century" w:cs="Century"/>
                <w:sz w:val="20"/>
                <w:szCs w:val="20"/>
              </w:rPr>
              <w:t xml:space="preserve">Sun up, Sun down by Gail Gibbons ISBN: 0-329-13006-4 Elmer In The Snow by David McKee ISBN: 0-6-88-14596-5 </w:t>
            </w:r>
          </w:p>
          <w:p w14:paraId="25AD0210" w14:textId="35BD4B1A" w:rsidR="00511B18" w:rsidRDefault="60D29FB8" w:rsidP="60D29FB8">
            <w:pPr>
              <w:widowControl w:val="0"/>
              <w:spacing w:after="120" w:line="276" w:lineRule="auto"/>
            </w:pPr>
            <w:r w:rsidRPr="60D29FB8">
              <w:rPr>
                <w:rFonts w:ascii="Century" w:eastAsia="Century" w:hAnsi="Century" w:cs="Century"/>
                <w:sz w:val="20"/>
                <w:szCs w:val="20"/>
              </w:rPr>
              <w:t>Thomas’ Snowsuit by Robert Munsch ISBN: 0-920303-32-3 A New True Book Experiments with Heat by Walter Oleksy ISBN: 0-516-01277-0</w:t>
            </w:r>
          </w:p>
          <w:p w14:paraId="2B5F759F" w14:textId="6100FB2F" w:rsidR="00511B18" w:rsidRDefault="60D29FB8" w:rsidP="60D29FB8">
            <w:pPr>
              <w:widowControl w:val="0"/>
              <w:spacing w:after="120" w:line="276" w:lineRule="auto"/>
            </w:pPr>
            <w:r w:rsidRPr="60D29FB8">
              <w:rPr>
                <w:rFonts w:ascii="Century" w:eastAsia="Century" w:hAnsi="Century" w:cs="Century"/>
                <w:sz w:val="20"/>
                <w:szCs w:val="20"/>
              </w:rPr>
              <w:t xml:space="preserve"> Amazing Science: Sizzle! A Book About Heat Waves by Rick Thomas ISBN: 1404809279</w:t>
            </w:r>
          </w:p>
          <w:p w14:paraId="72419982" w14:textId="450CD363" w:rsidR="00511B18" w:rsidRDefault="60D29FB8" w:rsidP="60D29FB8">
            <w:pPr>
              <w:widowControl w:val="0"/>
              <w:spacing w:after="120" w:line="276" w:lineRule="auto"/>
            </w:pPr>
            <w:r w:rsidRPr="60D29FB8">
              <w:rPr>
                <w:rFonts w:ascii="Century" w:eastAsia="Century" w:hAnsi="Century" w:cs="Century"/>
                <w:sz w:val="20"/>
                <w:szCs w:val="20"/>
              </w:rPr>
              <w:t xml:space="preserve"> Experiments With Heat (True Books: Science Experiments) by Salvatore Tocci ISBN: 0-516-22510-3 </w:t>
            </w:r>
          </w:p>
          <w:p w14:paraId="59D4B08E" w14:textId="1CCD82D7" w:rsidR="00511B18" w:rsidRDefault="60D29FB8" w:rsidP="60D29FB8">
            <w:pPr>
              <w:widowControl w:val="0"/>
              <w:spacing w:after="120" w:line="276" w:lineRule="auto"/>
            </w:pPr>
            <w:r w:rsidRPr="66636BCA">
              <w:rPr>
                <w:rFonts w:ascii="Century" w:eastAsia="Century" w:hAnsi="Century" w:cs="Century"/>
                <w:sz w:val="20"/>
                <w:szCs w:val="20"/>
              </w:rPr>
              <w:t xml:space="preserve">All About Heat (Rookie Read-About Science) by Lisa Trumbauer ISBN: 0-516-23608-3 </w:t>
            </w:r>
          </w:p>
          <w:p w14:paraId="5DC6ADF5" w14:textId="09BB381C" w:rsidR="00511B18" w:rsidRDefault="0EF712EF" w:rsidP="66636BCA">
            <w:pPr>
              <w:widowControl w:val="0"/>
              <w:spacing w:after="120" w:line="276" w:lineRule="auto"/>
              <w:rPr>
                <w:rFonts w:ascii="Century" w:eastAsia="Century" w:hAnsi="Century" w:cs="Century"/>
                <w:sz w:val="20"/>
                <w:szCs w:val="20"/>
              </w:rPr>
            </w:pPr>
            <w:r w:rsidRPr="66636BCA">
              <w:rPr>
                <w:rFonts w:ascii="Century" w:eastAsia="Century" w:hAnsi="Century" w:cs="Century"/>
                <w:sz w:val="20"/>
                <w:szCs w:val="20"/>
              </w:rPr>
              <w:t>Discovering Science through Inquiry: Energy Teacher Created Materials</w:t>
            </w:r>
          </w:p>
          <w:p w14:paraId="4BF51064" w14:textId="3D5ED532" w:rsidR="18049669" w:rsidRDefault="18049669" w:rsidP="66636BCA">
            <w:pPr>
              <w:spacing w:after="120" w:line="276" w:lineRule="auto"/>
              <w:rPr>
                <w:rFonts w:ascii="Century" w:eastAsia="Century" w:hAnsi="Century" w:cs="Century"/>
                <w:sz w:val="20"/>
                <w:szCs w:val="20"/>
              </w:rPr>
            </w:pPr>
            <w:r w:rsidRPr="66636BCA">
              <w:rPr>
                <w:rFonts w:ascii="Century" w:eastAsia="Century" w:hAnsi="Century" w:cs="Century"/>
                <w:sz w:val="20"/>
                <w:szCs w:val="20"/>
              </w:rPr>
              <w:t xml:space="preserve">MYON Books: Heat Written by </w:t>
            </w:r>
            <w:r w:rsidR="4A619061" w:rsidRPr="66636BCA">
              <w:rPr>
                <w:rFonts w:ascii="Century" w:eastAsia="Century" w:hAnsi="Century" w:cs="Century"/>
                <w:sz w:val="20"/>
                <w:szCs w:val="20"/>
              </w:rPr>
              <w:t>Darlene Steele</w:t>
            </w:r>
            <w:r w:rsidR="4A619061" w:rsidRPr="66636BCA">
              <w:rPr>
                <w:rFonts w:ascii="Century" w:eastAsia="Century" w:hAnsi="Century" w:cs="Century"/>
                <w:color w:val="FFFFFF" w:themeColor="background1"/>
                <w:sz w:val="19"/>
                <w:szCs w:val="19"/>
              </w:rPr>
              <w:t xml:space="preserve">Stille, Darlene R. </w:t>
            </w:r>
            <w:r w:rsidRPr="66636BCA">
              <w:rPr>
                <w:rFonts w:ascii="Century" w:eastAsia="Century" w:hAnsi="Century" w:cs="Century"/>
                <w:color w:val="FFFFFF" w:themeColor="background1"/>
                <w:sz w:val="19"/>
                <w:szCs w:val="19"/>
              </w:rPr>
              <w:t>Stille, Darlene R.</w:t>
            </w:r>
          </w:p>
          <w:p w14:paraId="4FB9DF85" w14:textId="6D5B70E4" w:rsidR="00511B18" w:rsidRDefault="00511B18" w:rsidP="60D29FB8">
            <w:pPr>
              <w:widowControl w:val="0"/>
              <w:spacing w:after="120" w:line="276" w:lineRule="auto"/>
              <w:rPr>
                <w:rFonts w:ascii="Century" w:eastAsia="Century" w:hAnsi="Century" w:cs="Century"/>
                <w:sz w:val="20"/>
                <w:szCs w:val="20"/>
              </w:rPr>
            </w:pPr>
          </w:p>
        </w:tc>
      </w:tr>
      <w:tr w:rsidR="66636BCA" w14:paraId="46CE0C33" w14:textId="77777777" w:rsidTr="1E21E23F">
        <w:trPr>
          <w:trHeight w:val="4180"/>
        </w:trPr>
        <w:tc>
          <w:tcPr>
            <w:tcW w:w="15375" w:type="dxa"/>
            <w:gridSpan w:val="2"/>
            <w:shd w:val="clear" w:color="auto" w:fill="auto"/>
            <w:tcMar>
              <w:top w:w="144" w:type="dxa"/>
              <w:left w:w="144" w:type="dxa"/>
              <w:bottom w:w="144" w:type="dxa"/>
              <w:right w:w="144" w:type="dxa"/>
            </w:tcMar>
          </w:tcPr>
          <w:p w14:paraId="7A808225" w14:textId="4C404A46" w:rsidR="66636BCA" w:rsidRDefault="66636BCA" w:rsidP="66636BCA">
            <w:pPr>
              <w:spacing w:line="276" w:lineRule="auto"/>
              <w:rPr>
                <w:rFonts w:ascii="Century" w:eastAsia="Century" w:hAnsi="Century" w:cs="Century"/>
                <w:b/>
                <w:bCs/>
                <w:color w:val="000000" w:themeColor="text1"/>
                <w:sz w:val="20"/>
                <w:szCs w:val="20"/>
              </w:rPr>
            </w:pPr>
          </w:p>
        </w:tc>
      </w:tr>
    </w:tbl>
    <w:p w14:paraId="34CE0A41" w14:textId="77777777" w:rsidR="00511B18" w:rsidRDefault="00511B18" w:rsidP="47F8BB84">
      <w:pPr>
        <w:widowControl w:val="0"/>
        <w:spacing w:before="240" w:after="240"/>
        <w:rPr>
          <w:rFonts w:ascii="Century" w:eastAsia="Century" w:hAnsi="Century" w:cs="Century"/>
          <w:sz w:val="20"/>
          <w:szCs w:val="20"/>
        </w:rPr>
      </w:pPr>
    </w:p>
    <w:tbl>
      <w:tblPr>
        <w:tblStyle w:val="a1"/>
        <w:tblW w:w="153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11B18" w14:paraId="76F3E2C3" w14:textId="77777777" w:rsidTr="1E21E23F">
        <w:trPr>
          <w:trHeight w:val="10360"/>
        </w:trPr>
        <w:tc>
          <w:tcPr>
            <w:tcW w:w="7699" w:type="dxa"/>
            <w:shd w:val="clear" w:color="auto" w:fill="auto"/>
            <w:tcMar>
              <w:top w:w="100" w:type="dxa"/>
              <w:left w:w="100" w:type="dxa"/>
              <w:bottom w:w="100" w:type="dxa"/>
              <w:right w:w="100" w:type="dxa"/>
            </w:tcMar>
          </w:tcPr>
          <w:p w14:paraId="71FB0D30" w14:textId="77777777" w:rsidR="00511B18" w:rsidRDefault="47F8BB84" w:rsidP="47F8BB84">
            <w:pPr>
              <w:widowControl w:val="0"/>
              <w:spacing w:after="120" w:line="276" w:lineRule="auto"/>
              <w:rPr>
                <w:rFonts w:ascii="Century" w:eastAsia="Century" w:hAnsi="Century" w:cs="Century"/>
                <w:b/>
                <w:bCs/>
                <w:color w:val="000000" w:themeColor="text1"/>
                <w:sz w:val="20"/>
                <w:szCs w:val="20"/>
              </w:rPr>
            </w:pPr>
            <w:r w:rsidRPr="47F8BB84">
              <w:rPr>
                <w:rFonts w:ascii="Century" w:eastAsia="Century" w:hAnsi="Century" w:cs="Century"/>
                <w:b/>
                <w:bCs/>
                <w:color w:val="000000" w:themeColor="text1"/>
                <w:sz w:val="20"/>
                <w:szCs w:val="20"/>
              </w:rPr>
              <w:lastRenderedPageBreak/>
              <w:t>6.  To what extent did we achieve our purpose?</w:t>
            </w:r>
          </w:p>
          <w:p w14:paraId="2057D176" w14:textId="350002FF" w:rsidR="6D30C5A3" w:rsidRDefault="7D35A33C" w:rsidP="1E21E23F">
            <w:pPr>
              <w:spacing w:after="120" w:line="276" w:lineRule="auto"/>
              <w:rPr>
                <w:rFonts w:ascii="Century" w:eastAsia="Century" w:hAnsi="Century" w:cs="Century"/>
                <w:sz w:val="20"/>
                <w:szCs w:val="20"/>
              </w:rPr>
            </w:pPr>
            <w:r w:rsidRPr="1E21E23F">
              <w:rPr>
                <w:rFonts w:ascii="Century" w:eastAsia="Century" w:hAnsi="Century" w:cs="Century"/>
                <w:sz w:val="20"/>
                <w:szCs w:val="20"/>
              </w:rPr>
              <w:t>Assess the outcome of the inquiry by providing evidence of students’ understanding of the central idea. The reflections of all teachers involved in the planning and teaching of the inquiry should be included.</w:t>
            </w:r>
          </w:p>
          <w:p w14:paraId="71DCA616" w14:textId="36F8525F" w:rsidR="6D30C5A3" w:rsidRDefault="404E823D" w:rsidP="6D30C5A3">
            <w:pPr>
              <w:spacing w:after="120" w:line="276" w:lineRule="auto"/>
              <w:rPr>
                <w:rFonts w:ascii="Century" w:eastAsia="Century" w:hAnsi="Century" w:cs="Century"/>
                <w:color w:val="7030A0"/>
                <w:sz w:val="20"/>
                <w:szCs w:val="20"/>
              </w:rPr>
            </w:pPr>
            <w:r w:rsidRPr="1E21E23F">
              <w:rPr>
                <w:rFonts w:ascii="Century" w:eastAsia="Century" w:hAnsi="Century" w:cs="Century"/>
                <w:color w:val="7030A0"/>
                <w:sz w:val="20"/>
                <w:szCs w:val="20"/>
              </w:rPr>
              <w:t>Denson- Students</w:t>
            </w:r>
            <w:r w:rsidR="319E5F31" w:rsidRPr="1E21E23F">
              <w:rPr>
                <w:rFonts w:ascii="Century" w:eastAsia="Century" w:hAnsi="Century" w:cs="Century"/>
                <w:color w:val="7030A0"/>
                <w:sz w:val="20"/>
                <w:szCs w:val="20"/>
              </w:rPr>
              <w:t xml:space="preserve"> were able to grasp the central idea and incorporate it in multiple pa</w:t>
            </w:r>
            <w:r w:rsidR="10F0D1CA" w:rsidRPr="1E21E23F">
              <w:rPr>
                <w:rFonts w:ascii="Century" w:eastAsia="Century" w:hAnsi="Century" w:cs="Century"/>
                <w:color w:val="7030A0"/>
                <w:sz w:val="20"/>
                <w:szCs w:val="20"/>
              </w:rPr>
              <w:t>rts of the lesson</w:t>
            </w:r>
            <w:r w:rsidR="60BFE1FD" w:rsidRPr="1E21E23F">
              <w:rPr>
                <w:rFonts w:ascii="Century" w:eastAsia="Century" w:hAnsi="Century" w:cs="Century"/>
                <w:color w:val="7030A0"/>
                <w:sz w:val="20"/>
                <w:szCs w:val="20"/>
              </w:rPr>
              <w:t xml:space="preserve"> and other disciplines as well</w:t>
            </w:r>
            <w:r w:rsidR="10F0D1CA" w:rsidRPr="1E21E23F">
              <w:rPr>
                <w:rFonts w:ascii="Century" w:eastAsia="Century" w:hAnsi="Century" w:cs="Century"/>
                <w:color w:val="7030A0"/>
                <w:sz w:val="20"/>
                <w:szCs w:val="20"/>
              </w:rPr>
              <w:t xml:space="preserve">. </w:t>
            </w:r>
            <w:r w:rsidR="4C8550A0" w:rsidRPr="1E21E23F">
              <w:rPr>
                <w:rFonts w:ascii="Century" w:eastAsia="Century" w:hAnsi="Century" w:cs="Century"/>
                <w:color w:val="7030A0"/>
                <w:sz w:val="20"/>
                <w:szCs w:val="20"/>
              </w:rPr>
              <w:t xml:space="preserve">In my class it seemed that they were able to connect this them better than any other theme so far.  </w:t>
            </w:r>
            <w:r w:rsidR="10F0D1CA" w:rsidRPr="1E21E23F">
              <w:rPr>
                <w:rFonts w:ascii="Century" w:eastAsia="Century" w:hAnsi="Century" w:cs="Century"/>
                <w:color w:val="7030A0"/>
                <w:sz w:val="20"/>
                <w:szCs w:val="20"/>
              </w:rPr>
              <w:t>For example when talking about Ruby Bridges how what she did drove changes, and within our point of view ELA lesson about two bad ants.</w:t>
            </w:r>
            <w:r w:rsidR="0E424A44" w:rsidRPr="1E21E23F">
              <w:rPr>
                <w:rFonts w:ascii="Century" w:eastAsia="Century" w:hAnsi="Century" w:cs="Century"/>
                <w:color w:val="7030A0"/>
                <w:sz w:val="20"/>
                <w:szCs w:val="20"/>
              </w:rPr>
              <w:t xml:space="preserve"> The students completed a little notecard saying how what she did during her time, made things they were today. </w:t>
            </w:r>
            <w:r w:rsidR="10F0D1CA" w:rsidRPr="1E21E23F">
              <w:rPr>
                <w:rFonts w:ascii="Century" w:eastAsia="Century" w:hAnsi="Century" w:cs="Century"/>
                <w:color w:val="7030A0"/>
                <w:sz w:val="20"/>
                <w:szCs w:val="20"/>
              </w:rPr>
              <w:t xml:space="preserve"> They also made notice of it when we did </w:t>
            </w:r>
            <w:r w:rsidR="016D6F65" w:rsidRPr="1E21E23F">
              <w:rPr>
                <w:rFonts w:ascii="Century" w:eastAsia="Century" w:hAnsi="Century" w:cs="Century"/>
                <w:color w:val="7030A0"/>
                <w:sz w:val="20"/>
                <w:szCs w:val="20"/>
              </w:rPr>
              <w:t>several</w:t>
            </w:r>
            <w:r w:rsidR="10F0D1CA" w:rsidRPr="1E21E23F">
              <w:rPr>
                <w:rFonts w:ascii="Century" w:eastAsia="Century" w:hAnsi="Century" w:cs="Century"/>
                <w:color w:val="7030A0"/>
                <w:sz w:val="20"/>
                <w:szCs w:val="20"/>
              </w:rPr>
              <w:t xml:space="preserve"> read </w:t>
            </w:r>
            <w:r w:rsidR="0A026FA9" w:rsidRPr="1E21E23F">
              <w:rPr>
                <w:rFonts w:ascii="Century" w:eastAsia="Century" w:hAnsi="Century" w:cs="Century"/>
                <w:color w:val="7030A0"/>
                <w:sz w:val="20"/>
                <w:szCs w:val="20"/>
              </w:rPr>
              <w:t>alouds</w:t>
            </w:r>
            <w:r w:rsidR="10F0D1CA" w:rsidRPr="1E21E23F">
              <w:rPr>
                <w:rFonts w:ascii="Century" w:eastAsia="Century" w:hAnsi="Century" w:cs="Century"/>
                <w:color w:val="7030A0"/>
                <w:sz w:val="20"/>
                <w:szCs w:val="20"/>
              </w:rPr>
              <w:t xml:space="preserve"> to inc</w:t>
            </w:r>
            <w:r w:rsidR="029EA140" w:rsidRPr="1E21E23F">
              <w:rPr>
                <w:rFonts w:ascii="Century" w:eastAsia="Century" w:hAnsi="Century" w:cs="Century"/>
                <w:color w:val="7030A0"/>
                <w:sz w:val="20"/>
                <w:szCs w:val="20"/>
              </w:rPr>
              <w:t>lude the Magic School Bus and Chocolate Fever</w:t>
            </w:r>
            <w:r w:rsidR="1F64C72F" w:rsidRPr="1E21E23F">
              <w:rPr>
                <w:rFonts w:ascii="Century" w:eastAsia="Century" w:hAnsi="Century" w:cs="Century"/>
                <w:color w:val="7030A0"/>
                <w:sz w:val="20"/>
                <w:szCs w:val="20"/>
              </w:rPr>
              <w:t xml:space="preserve"> how the people had to adapt based on what was happening around them.</w:t>
            </w:r>
            <w:r w:rsidR="0EC67C66" w:rsidRPr="1E21E23F">
              <w:rPr>
                <w:rFonts w:ascii="Century" w:eastAsia="Century" w:hAnsi="Century" w:cs="Century"/>
                <w:color w:val="7030A0"/>
                <w:sz w:val="20"/>
                <w:szCs w:val="20"/>
              </w:rPr>
              <w:t xml:space="preserve"> One of the things I wished we could have done was dug deeper into the heat connection. </w:t>
            </w:r>
            <w:r w:rsidR="3AC921DC" w:rsidRPr="1E21E23F">
              <w:rPr>
                <w:rFonts w:ascii="Century" w:eastAsia="Century" w:hAnsi="Century" w:cs="Century"/>
                <w:color w:val="7030A0"/>
                <w:sz w:val="20"/>
                <w:szCs w:val="20"/>
              </w:rPr>
              <w:t>However the students were able to identify various heat sources.</w:t>
            </w:r>
          </w:p>
          <w:p w14:paraId="35A93EDB" w14:textId="065F5916" w:rsidR="2A9B36E7" w:rsidRDefault="6D591D4D" w:rsidP="2A9B36E7">
            <w:pPr>
              <w:spacing w:after="120" w:line="276" w:lineRule="auto"/>
              <w:rPr>
                <w:rFonts w:ascii="Century" w:eastAsia="Century" w:hAnsi="Century" w:cs="Century"/>
                <w:b/>
                <w:bCs/>
                <w:color w:val="6FAC47"/>
                <w:sz w:val="20"/>
                <w:szCs w:val="20"/>
              </w:rPr>
            </w:pPr>
            <w:r w:rsidRPr="1E21E23F">
              <w:rPr>
                <w:rFonts w:ascii="Century" w:eastAsia="Century" w:hAnsi="Century" w:cs="Century"/>
                <w:b/>
                <w:bCs/>
                <w:color w:val="6FAC47"/>
                <w:sz w:val="20"/>
                <w:szCs w:val="20"/>
              </w:rPr>
              <w:t xml:space="preserve">Murdaugh-Gist-The students were able to make world connection of the central idea and apply it to their </w:t>
            </w:r>
            <w:r w:rsidR="29C4CEA6" w:rsidRPr="1E21E23F">
              <w:rPr>
                <w:rFonts w:ascii="Century" w:eastAsia="Century" w:hAnsi="Century" w:cs="Century"/>
                <w:b/>
                <w:bCs/>
                <w:color w:val="6FAC47"/>
                <w:sz w:val="20"/>
                <w:szCs w:val="20"/>
              </w:rPr>
              <w:t>lessons throughout the unit duration. There were challenges of quarantine and other factors that arose causing delays in some of the activities. The activities of Ruby Bridges and also learning about heat energy were very effective for the stu</w:t>
            </w:r>
            <w:r w:rsidR="302B650A" w:rsidRPr="1E21E23F">
              <w:rPr>
                <w:rFonts w:ascii="Century" w:eastAsia="Century" w:hAnsi="Century" w:cs="Century"/>
                <w:b/>
                <w:bCs/>
                <w:color w:val="6FAC47"/>
                <w:sz w:val="20"/>
                <w:szCs w:val="20"/>
              </w:rPr>
              <w:t xml:space="preserve">dents. Student were able to demonstrate in the classroom and also outside during recess and even a fire drill heat energy. During the fire drill students struck conversations about how they could generate heat while they stood in the frigid </w:t>
            </w:r>
            <w:r w:rsidR="62874F95" w:rsidRPr="1E21E23F">
              <w:rPr>
                <w:rFonts w:ascii="Century" w:eastAsia="Century" w:hAnsi="Century" w:cs="Century"/>
                <w:b/>
                <w:bCs/>
                <w:color w:val="6FAC47"/>
                <w:sz w:val="20"/>
                <w:szCs w:val="20"/>
              </w:rPr>
              <w:t xml:space="preserve">weather for the drill. Some made the connection and observation that their coats and jackets were insulated for heat energy. </w:t>
            </w:r>
          </w:p>
          <w:p w14:paraId="384B1A55" w14:textId="33A6F302" w:rsidR="2CDCF35E" w:rsidRDefault="2CDCF35E" w:rsidP="2A9B36E7">
            <w:pPr>
              <w:spacing w:after="120" w:line="276" w:lineRule="auto"/>
              <w:rPr>
                <w:rFonts w:ascii="Century" w:eastAsia="Century" w:hAnsi="Century" w:cs="Century"/>
                <w:b/>
                <w:bCs/>
                <w:color w:val="00B0F0"/>
                <w:sz w:val="20"/>
                <w:szCs w:val="20"/>
              </w:rPr>
            </w:pPr>
            <w:r w:rsidRPr="1E21E23F">
              <w:rPr>
                <w:rFonts w:ascii="Century" w:eastAsia="Century" w:hAnsi="Century" w:cs="Century"/>
                <w:b/>
                <w:bCs/>
                <w:color w:val="00B0F0"/>
                <w:sz w:val="20"/>
                <w:szCs w:val="20"/>
              </w:rPr>
              <w:t>David-</w:t>
            </w:r>
            <w:r w:rsidR="2796640A" w:rsidRPr="1E21E23F">
              <w:rPr>
                <w:rFonts w:ascii="Century" w:eastAsia="Century" w:hAnsi="Century" w:cs="Century"/>
                <w:b/>
                <w:bCs/>
                <w:color w:val="00B0F0"/>
                <w:sz w:val="20"/>
                <w:szCs w:val="20"/>
              </w:rPr>
              <w:t>The students did an overall great job being able to apply the central idea to different segments of the lesson. The students found it a bit more e</w:t>
            </w:r>
            <w:r w:rsidR="5FD4B2D7" w:rsidRPr="1E21E23F">
              <w:rPr>
                <w:rFonts w:ascii="Century" w:eastAsia="Century" w:hAnsi="Century" w:cs="Century"/>
                <w:b/>
                <w:bCs/>
                <w:color w:val="00B0F0"/>
                <w:sz w:val="20"/>
                <w:szCs w:val="20"/>
              </w:rPr>
              <w:t>asier to apply since they were interested in</w:t>
            </w:r>
            <w:r w:rsidR="07DAC202" w:rsidRPr="1E21E23F">
              <w:rPr>
                <w:rFonts w:ascii="Century" w:eastAsia="Century" w:hAnsi="Century" w:cs="Century"/>
                <w:b/>
                <w:bCs/>
                <w:color w:val="00B0F0"/>
                <w:sz w:val="20"/>
                <w:szCs w:val="20"/>
              </w:rPr>
              <w:t xml:space="preserve"> t</w:t>
            </w:r>
            <w:r w:rsidR="5FD4B2D7" w:rsidRPr="1E21E23F">
              <w:rPr>
                <w:rFonts w:ascii="Century" w:eastAsia="Century" w:hAnsi="Century" w:cs="Century"/>
                <w:b/>
                <w:bCs/>
                <w:color w:val="00B0F0"/>
                <w:sz w:val="20"/>
                <w:szCs w:val="20"/>
              </w:rPr>
              <w:t xml:space="preserve">he topic, and had previous knowledge </w:t>
            </w:r>
            <w:r w:rsidR="3D5BAAD4" w:rsidRPr="1E21E23F">
              <w:rPr>
                <w:rFonts w:ascii="Century" w:eastAsia="Century" w:hAnsi="Century" w:cs="Century"/>
                <w:b/>
                <w:bCs/>
                <w:color w:val="00B0F0"/>
                <w:sz w:val="20"/>
                <w:szCs w:val="20"/>
              </w:rPr>
              <w:t xml:space="preserve">about heat. </w:t>
            </w:r>
            <w:r w:rsidR="79ACED15" w:rsidRPr="1E21E23F">
              <w:rPr>
                <w:rFonts w:ascii="Century" w:eastAsia="Century" w:hAnsi="Century" w:cs="Century"/>
                <w:b/>
                <w:bCs/>
                <w:color w:val="00B0F0"/>
                <w:sz w:val="20"/>
                <w:szCs w:val="20"/>
              </w:rPr>
              <w:t xml:space="preserve">The students were able to relate the read aloud and activities to past experiences and enjoyed sharing these ideas with the class. </w:t>
            </w:r>
          </w:p>
          <w:p w14:paraId="62EBF3C5" w14:textId="61B1698C" w:rsidR="00511B18" w:rsidRDefault="2A0C6BBF" w:rsidP="1E21E23F">
            <w:pPr>
              <w:widowControl w:val="0"/>
              <w:spacing w:after="120" w:line="276" w:lineRule="auto"/>
              <w:rPr>
                <w:rFonts w:ascii="Century" w:eastAsia="Century" w:hAnsi="Century" w:cs="Century"/>
                <w:b/>
                <w:bCs/>
                <w:color w:val="ED7D31" w:themeColor="accent2"/>
                <w:sz w:val="20"/>
                <w:szCs w:val="20"/>
                <w:lang w:val="en-US"/>
              </w:rPr>
            </w:pPr>
            <w:r w:rsidRPr="1E21E23F">
              <w:rPr>
                <w:rFonts w:ascii="Century" w:eastAsia="Century" w:hAnsi="Century" w:cs="Century"/>
                <w:b/>
                <w:bCs/>
                <w:color w:val="ED7D31" w:themeColor="accent2"/>
                <w:sz w:val="20"/>
                <w:szCs w:val="20"/>
                <w:lang w:val="en-US"/>
              </w:rPr>
              <w:t xml:space="preserve">Spanish/Garcia - </w:t>
            </w:r>
            <w:r w:rsidR="2F800757" w:rsidRPr="1E21E23F">
              <w:rPr>
                <w:rFonts w:ascii="Century" w:eastAsia="Century" w:hAnsi="Century" w:cs="Century"/>
                <w:b/>
                <w:bCs/>
                <w:color w:val="ED7D31" w:themeColor="accent2"/>
                <w:sz w:val="20"/>
                <w:szCs w:val="20"/>
                <w:lang w:val="en-US"/>
              </w:rPr>
              <w:t xml:space="preserve">Fire-heat-hot-cold, temperature, sun, transfer, wind, energy. They learnt that some </w:t>
            </w:r>
            <w:r w:rsidR="5D44AE19" w:rsidRPr="1E21E23F">
              <w:rPr>
                <w:rFonts w:ascii="Century" w:eastAsia="Century" w:hAnsi="Century" w:cs="Century"/>
                <w:b/>
                <w:bCs/>
                <w:color w:val="ED7D31" w:themeColor="accent2"/>
                <w:sz w:val="20"/>
                <w:szCs w:val="20"/>
                <w:lang w:val="en-US"/>
              </w:rPr>
              <w:t>E</w:t>
            </w:r>
            <w:r w:rsidR="2F800757" w:rsidRPr="1E21E23F">
              <w:rPr>
                <w:rFonts w:ascii="Century" w:eastAsia="Century" w:hAnsi="Century" w:cs="Century"/>
                <w:b/>
                <w:bCs/>
                <w:color w:val="ED7D31" w:themeColor="accent2"/>
                <w:sz w:val="20"/>
                <w:szCs w:val="20"/>
                <w:lang w:val="en-US"/>
              </w:rPr>
              <w:t>nglish words were similar in English &amp; Spanish.</w:t>
            </w:r>
          </w:p>
          <w:p w14:paraId="1CAB4273" w14:textId="40B32D1F" w:rsidR="00511B18" w:rsidRDefault="7D35A33C" w:rsidP="7D35A33C">
            <w:pPr>
              <w:widowControl w:val="0"/>
              <w:spacing w:after="120" w:line="276" w:lineRule="auto"/>
              <w:rPr>
                <w:rFonts w:ascii="Century" w:eastAsia="Century" w:hAnsi="Century" w:cs="Century"/>
                <w:sz w:val="20"/>
                <w:szCs w:val="20"/>
              </w:rPr>
            </w:pPr>
            <w:r w:rsidRPr="6D30C5A3">
              <w:rPr>
                <w:rFonts w:ascii="Century" w:eastAsia="Century" w:hAnsi="Century" w:cs="Century"/>
                <w:sz w:val="20"/>
                <w:szCs w:val="20"/>
              </w:rPr>
              <w:t xml:space="preserve">How you could improve on the assessment task(s) so that you would have a more </w:t>
            </w:r>
            <w:r w:rsidRPr="6D30C5A3">
              <w:rPr>
                <w:rFonts w:ascii="Century" w:eastAsia="Century" w:hAnsi="Century" w:cs="Century"/>
                <w:sz w:val="20"/>
                <w:szCs w:val="20"/>
              </w:rPr>
              <w:lastRenderedPageBreak/>
              <w:t>accurate picture of each student’s understanding of the central idea.</w:t>
            </w:r>
          </w:p>
          <w:p w14:paraId="79C91F3C" w14:textId="76E27D45" w:rsidR="518B128F" w:rsidRDefault="518B128F" w:rsidP="6D30C5A3">
            <w:pPr>
              <w:spacing w:after="120" w:line="276" w:lineRule="auto"/>
              <w:rPr>
                <w:rFonts w:ascii="Century" w:eastAsia="Century" w:hAnsi="Century" w:cs="Century"/>
                <w:color w:val="7030A0"/>
                <w:sz w:val="20"/>
                <w:szCs w:val="20"/>
              </w:rPr>
            </w:pPr>
            <w:r w:rsidRPr="6D30C5A3">
              <w:rPr>
                <w:rFonts w:ascii="Century" w:eastAsia="Century" w:hAnsi="Century" w:cs="Century"/>
                <w:color w:val="7030A0"/>
                <w:sz w:val="20"/>
                <w:szCs w:val="20"/>
              </w:rPr>
              <w:t>Denson</w:t>
            </w:r>
            <w:r w:rsidR="6E7956EC" w:rsidRPr="6D30C5A3">
              <w:rPr>
                <w:rFonts w:ascii="Century" w:eastAsia="Century" w:hAnsi="Century" w:cs="Century"/>
                <w:color w:val="7030A0"/>
                <w:sz w:val="20"/>
                <w:szCs w:val="20"/>
              </w:rPr>
              <w:t>- The way that I can improve on the assessment task is to make sure that I stick to the schedule</w:t>
            </w:r>
            <w:r w:rsidR="6D16E075" w:rsidRPr="6D30C5A3">
              <w:rPr>
                <w:rFonts w:ascii="Century" w:eastAsia="Century" w:hAnsi="Century" w:cs="Century"/>
                <w:color w:val="7030A0"/>
                <w:sz w:val="20"/>
                <w:szCs w:val="20"/>
              </w:rPr>
              <w:t xml:space="preserve"> and complete the overall culminating project</w:t>
            </w:r>
            <w:r w:rsidR="6E7956EC" w:rsidRPr="6D30C5A3">
              <w:rPr>
                <w:rFonts w:ascii="Century" w:eastAsia="Century" w:hAnsi="Century" w:cs="Century"/>
                <w:color w:val="7030A0"/>
                <w:sz w:val="20"/>
                <w:szCs w:val="20"/>
              </w:rPr>
              <w:t>.  Again with the unit alot was planned, but my class w</w:t>
            </w:r>
            <w:r w:rsidR="412266F1" w:rsidRPr="6D30C5A3">
              <w:rPr>
                <w:rFonts w:ascii="Century" w:eastAsia="Century" w:hAnsi="Century" w:cs="Century"/>
                <w:color w:val="7030A0"/>
                <w:sz w:val="20"/>
                <w:szCs w:val="20"/>
              </w:rPr>
              <w:t xml:space="preserve">asn’t </w:t>
            </w:r>
            <w:r w:rsidR="6E7956EC" w:rsidRPr="6D30C5A3">
              <w:rPr>
                <w:rFonts w:ascii="Century" w:eastAsia="Century" w:hAnsi="Century" w:cs="Century"/>
                <w:color w:val="7030A0"/>
                <w:sz w:val="20"/>
                <w:szCs w:val="20"/>
              </w:rPr>
              <w:t xml:space="preserve">able to get everything accomplished. </w:t>
            </w:r>
            <w:r w:rsidR="56617A5C" w:rsidRPr="6D30C5A3">
              <w:rPr>
                <w:rFonts w:ascii="Century" w:eastAsia="Century" w:hAnsi="Century" w:cs="Century"/>
                <w:color w:val="7030A0"/>
                <w:sz w:val="20"/>
                <w:szCs w:val="20"/>
              </w:rPr>
              <w:t>We never got to  the big culminating task, but were able to complete a few of the activities; such as the</w:t>
            </w:r>
            <w:r w:rsidR="67F1A4B2" w:rsidRPr="6D30C5A3">
              <w:rPr>
                <w:rFonts w:ascii="Century" w:eastAsia="Century" w:hAnsi="Century" w:cs="Century"/>
                <w:color w:val="7030A0"/>
                <w:sz w:val="20"/>
                <w:szCs w:val="20"/>
              </w:rPr>
              <w:t xml:space="preserve"> graffiti</w:t>
            </w:r>
            <w:r w:rsidR="56617A5C" w:rsidRPr="6D30C5A3">
              <w:rPr>
                <w:rFonts w:ascii="Century" w:eastAsia="Century" w:hAnsi="Century" w:cs="Century"/>
                <w:color w:val="7030A0"/>
                <w:sz w:val="20"/>
                <w:szCs w:val="20"/>
              </w:rPr>
              <w:t xml:space="preserve"> board, the chocolate kiss</w:t>
            </w:r>
            <w:r w:rsidR="485159FB" w:rsidRPr="6D30C5A3">
              <w:rPr>
                <w:rFonts w:ascii="Century" w:eastAsia="Century" w:hAnsi="Century" w:cs="Century"/>
                <w:color w:val="7030A0"/>
                <w:sz w:val="20"/>
                <w:szCs w:val="20"/>
              </w:rPr>
              <w:t xml:space="preserve"> experiment</w:t>
            </w:r>
            <w:r w:rsidR="56617A5C" w:rsidRPr="6D30C5A3">
              <w:rPr>
                <w:rFonts w:ascii="Century" w:eastAsia="Century" w:hAnsi="Century" w:cs="Century"/>
                <w:color w:val="7030A0"/>
                <w:sz w:val="20"/>
                <w:szCs w:val="20"/>
              </w:rPr>
              <w:t xml:space="preserve">, and </w:t>
            </w:r>
            <w:r w:rsidR="2CBDD430" w:rsidRPr="6D30C5A3">
              <w:rPr>
                <w:rFonts w:ascii="Century" w:eastAsia="Century" w:hAnsi="Century" w:cs="Century"/>
                <w:color w:val="7030A0"/>
                <w:sz w:val="20"/>
                <w:szCs w:val="20"/>
              </w:rPr>
              <w:t xml:space="preserve"> heat sources. </w:t>
            </w:r>
            <w:r w:rsidR="25ECFF27" w:rsidRPr="6D30C5A3">
              <w:rPr>
                <w:rFonts w:ascii="Century" w:eastAsia="Century" w:hAnsi="Century" w:cs="Century"/>
                <w:color w:val="7030A0"/>
                <w:sz w:val="20"/>
                <w:szCs w:val="20"/>
              </w:rPr>
              <w:t>A few things contributed to this dilemma, Covid, non-planned school requirements, and the actual time it took students to complete the planned out activit</w:t>
            </w:r>
            <w:r w:rsidR="1859416F" w:rsidRPr="6D30C5A3">
              <w:rPr>
                <w:rFonts w:ascii="Century" w:eastAsia="Century" w:hAnsi="Century" w:cs="Century"/>
                <w:color w:val="7030A0"/>
                <w:sz w:val="20"/>
                <w:szCs w:val="20"/>
              </w:rPr>
              <w:t>ies that we were able to do in class</w:t>
            </w:r>
            <w:r w:rsidR="25ECFF27" w:rsidRPr="6D30C5A3">
              <w:rPr>
                <w:rFonts w:ascii="Century" w:eastAsia="Century" w:hAnsi="Century" w:cs="Century"/>
                <w:color w:val="7030A0"/>
                <w:sz w:val="20"/>
                <w:szCs w:val="20"/>
              </w:rPr>
              <w:t>.</w:t>
            </w:r>
            <w:r w:rsidR="6DA2F5F6" w:rsidRPr="6D30C5A3">
              <w:rPr>
                <w:rFonts w:ascii="Century" w:eastAsia="Century" w:hAnsi="Century" w:cs="Century"/>
                <w:color w:val="7030A0"/>
                <w:sz w:val="20"/>
                <w:szCs w:val="20"/>
              </w:rPr>
              <w:t xml:space="preserve"> So even though we tried to do at least one activity a week, maybe dropping them down to three</w:t>
            </w:r>
            <w:r w:rsidR="06926BB9" w:rsidRPr="6D30C5A3">
              <w:rPr>
                <w:rFonts w:ascii="Century" w:eastAsia="Century" w:hAnsi="Century" w:cs="Century"/>
                <w:color w:val="7030A0"/>
                <w:sz w:val="20"/>
                <w:szCs w:val="20"/>
              </w:rPr>
              <w:t xml:space="preserve"> and remembering mandatory district testing, fire drills and all other school related </w:t>
            </w:r>
            <w:r w:rsidR="68610398" w:rsidRPr="6D30C5A3">
              <w:rPr>
                <w:rFonts w:ascii="Century" w:eastAsia="Century" w:hAnsi="Century" w:cs="Century"/>
                <w:color w:val="7030A0"/>
                <w:sz w:val="20"/>
                <w:szCs w:val="20"/>
              </w:rPr>
              <w:t>interruptions</w:t>
            </w:r>
            <w:r w:rsidR="06926BB9" w:rsidRPr="6D30C5A3">
              <w:rPr>
                <w:rFonts w:ascii="Century" w:eastAsia="Century" w:hAnsi="Century" w:cs="Century"/>
                <w:color w:val="7030A0"/>
                <w:sz w:val="20"/>
                <w:szCs w:val="20"/>
              </w:rPr>
              <w:t>.</w:t>
            </w:r>
          </w:p>
          <w:p w14:paraId="7884287F" w14:textId="65540C9D" w:rsidR="2A9B36E7" w:rsidRDefault="06610BA2" w:rsidP="2A9B36E7">
            <w:pPr>
              <w:spacing w:after="120" w:line="276" w:lineRule="auto"/>
              <w:rPr>
                <w:rFonts w:ascii="Century" w:eastAsia="Century" w:hAnsi="Century" w:cs="Century"/>
                <w:b/>
                <w:bCs/>
                <w:color w:val="6FAC47"/>
                <w:sz w:val="20"/>
                <w:szCs w:val="20"/>
              </w:rPr>
            </w:pPr>
            <w:r w:rsidRPr="1E21E23F">
              <w:rPr>
                <w:rFonts w:ascii="Century" w:eastAsia="Century" w:hAnsi="Century" w:cs="Century"/>
                <w:b/>
                <w:bCs/>
                <w:color w:val="6FAC47"/>
                <w:sz w:val="20"/>
                <w:szCs w:val="20"/>
              </w:rPr>
              <w:t xml:space="preserve">Murdaugh-Gist- I feel that in order to improve is to just stick to one detailed project and build upon the one project throughout the entire unit until the end. We put too many </w:t>
            </w:r>
            <w:r w:rsidR="301D2BF0" w:rsidRPr="1E21E23F">
              <w:rPr>
                <w:rFonts w:ascii="Century" w:eastAsia="Century" w:hAnsi="Century" w:cs="Century"/>
                <w:b/>
                <w:bCs/>
                <w:color w:val="6FAC47"/>
                <w:sz w:val="20"/>
                <w:szCs w:val="20"/>
              </w:rPr>
              <w:t>small activities in this unit that took away time and also with other events and activities being incorporated in the day to day learning made it very hard to accomplish all that was planned in this unit. The class was quarantined as a whole and then others ch</w:t>
            </w:r>
            <w:r w:rsidR="53F6E7FC" w:rsidRPr="1E21E23F">
              <w:rPr>
                <w:rFonts w:ascii="Century" w:eastAsia="Century" w:hAnsi="Century" w:cs="Century"/>
                <w:b/>
                <w:bCs/>
                <w:color w:val="6FAC47"/>
                <w:sz w:val="20"/>
                <w:szCs w:val="20"/>
              </w:rPr>
              <w:t xml:space="preserve">unks quarantined again so the pandemic caused challenges also. </w:t>
            </w:r>
          </w:p>
          <w:p w14:paraId="0731EDAF" w14:textId="76FC1414" w:rsidR="288490C0" w:rsidRDefault="288490C0" w:rsidP="2A9B36E7">
            <w:pPr>
              <w:spacing w:after="120" w:line="276" w:lineRule="auto"/>
              <w:rPr>
                <w:rFonts w:ascii="Century" w:eastAsia="Century" w:hAnsi="Century" w:cs="Century"/>
                <w:b/>
                <w:bCs/>
                <w:color w:val="00B0F0"/>
                <w:sz w:val="20"/>
                <w:szCs w:val="20"/>
              </w:rPr>
            </w:pPr>
            <w:r w:rsidRPr="2A9B36E7">
              <w:rPr>
                <w:rFonts w:ascii="Century" w:eastAsia="Century" w:hAnsi="Century" w:cs="Century"/>
                <w:b/>
                <w:bCs/>
                <w:color w:val="00B0F0"/>
                <w:sz w:val="20"/>
                <w:szCs w:val="20"/>
              </w:rPr>
              <w:t xml:space="preserve">David- </w:t>
            </w:r>
            <w:r w:rsidR="2180126A" w:rsidRPr="2A9B36E7">
              <w:rPr>
                <w:rFonts w:ascii="Century" w:eastAsia="Century" w:hAnsi="Century" w:cs="Century"/>
                <w:b/>
                <w:bCs/>
                <w:color w:val="00B0F0"/>
                <w:sz w:val="20"/>
                <w:szCs w:val="20"/>
              </w:rPr>
              <w:t xml:space="preserve">I feel as if we needed more time to complete all of the activities and task in this unit. I would have liked if I had the chance to continue to build upon the provocation at the beginning of the unit. </w:t>
            </w:r>
            <w:r w:rsidR="4EFACC99" w:rsidRPr="2A9B36E7">
              <w:rPr>
                <w:rFonts w:ascii="Century" w:eastAsia="Century" w:hAnsi="Century" w:cs="Century"/>
                <w:b/>
                <w:bCs/>
                <w:color w:val="00B0F0"/>
                <w:sz w:val="20"/>
                <w:szCs w:val="20"/>
              </w:rPr>
              <w:t xml:space="preserve">It’s a bit of a challenging for me virtually trying to balance all subjects within the short time I have. I </w:t>
            </w:r>
            <w:r w:rsidR="375BD219" w:rsidRPr="2A9B36E7">
              <w:rPr>
                <w:rFonts w:ascii="Century" w:eastAsia="Century" w:hAnsi="Century" w:cs="Century"/>
                <w:b/>
                <w:bCs/>
                <w:color w:val="00B0F0"/>
                <w:sz w:val="20"/>
                <w:szCs w:val="20"/>
              </w:rPr>
              <w:t xml:space="preserve">also endure a lot of technical issues with caused a delay of certain </w:t>
            </w:r>
            <w:r w:rsidR="7EA08187" w:rsidRPr="2A9B36E7">
              <w:rPr>
                <w:rFonts w:ascii="Century" w:eastAsia="Century" w:hAnsi="Century" w:cs="Century"/>
                <w:b/>
                <w:bCs/>
                <w:color w:val="00B0F0"/>
                <w:sz w:val="20"/>
                <w:szCs w:val="20"/>
              </w:rPr>
              <w:t>activities</w:t>
            </w:r>
            <w:r w:rsidR="375BD219" w:rsidRPr="2A9B36E7">
              <w:rPr>
                <w:rFonts w:ascii="Century" w:eastAsia="Century" w:hAnsi="Century" w:cs="Century"/>
                <w:b/>
                <w:bCs/>
                <w:color w:val="00B0F0"/>
                <w:sz w:val="20"/>
                <w:szCs w:val="20"/>
              </w:rPr>
              <w:t xml:space="preserve">. </w:t>
            </w:r>
          </w:p>
          <w:p w14:paraId="137E56DE" w14:textId="35188C29" w:rsidR="7D35A33C" w:rsidRDefault="7D35A33C" w:rsidP="7D35A33C">
            <w:pPr>
              <w:spacing w:after="120" w:line="276" w:lineRule="auto"/>
              <w:rPr>
                <w:rFonts w:ascii="Century" w:eastAsia="Century" w:hAnsi="Century" w:cs="Century"/>
                <w:sz w:val="20"/>
                <w:szCs w:val="20"/>
              </w:rPr>
            </w:pPr>
          </w:p>
          <w:p w14:paraId="6A0A34E5" w14:textId="52D6A7B1" w:rsidR="00511B18" w:rsidRDefault="7D35A33C" w:rsidP="7D35A33C">
            <w:pPr>
              <w:widowControl w:val="0"/>
              <w:spacing w:after="120" w:line="276" w:lineRule="auto"/>
              <w:rPr>
                <w:rFonts w:ascii="Century" w:eastAsia="Century" w:hAnsi="Century" w:cs="Century"/>
                <w:sz w:val="20"/>
                <w:szCs w:val="20"/>
              </w:rPr>
            </w:pPr>
            <w:r w:rsidRPr="6D30C5A3">
              <w:rPr>
                <w:rFonts w:ascii="Century" w:eastAsia="Century" w:hAnsi="Century" w:cs="Century"/>
                <w:sz w:val="20"/>
                <w:szCs w:val="20"/>
              </w:rPr>
              <w:t xml:space="preserve"> What was the evidence that connections were made between the central idea and the transdisciplinary theme? </w:t>
            </w:r>
          </w:p>
          <w:p w14:paraId="0176C3A0" w14:textId="28FC6DAD" w:rsidR="2AC36EA5" w:rsidRDefault="2AC36EA5" w:rsidP="6D30C5A3">
            <w:pPr>
              <w:spacing w:after="120" w:line="276" w:lineRule="auto"/>
              <w:rPr>
                <w:rFonts w:ascii="Century" w:eastAsia="Century" w:hAnsi="Century" w:cs="Century"/>
                <w:color w:val="7030A0"/>
                <w:sz w:val="20"/>
                <w:szCs w:val="20"/>
              </w:rPr>
            </w:pPr>
            <w:r w:rsidRPr="6D30C5A3">
              <w:rPr>
                <w:rFonts w:ascii="Century" w:eastAsia="Century" w:hAnsi="Century" w:cs="Century"/>
                <w:color w:val="7030A0"/>
                <w:sz w:val="20"/>
                <w:szCs w:val="20"/>
              </w:rPr>
              <w:t>Denson- The connections were made with</w:t>
            </w:r>
            <w:r w:rsidR="3E733A10" w:rsidRPr="6D30C5A3">
              <w:rPr>
                <w:rFonts w:ascii="Century" w:eastAsia="Century" w:hAnsi="Century" w:cs="Century"/>
                <w:color w:val="7030A0"/>
                <w:sz w:val="20"/>
                <w:szCs w:val="20"/>
              </w:rPr>
              <w:t xml:space="preserve"> this unit were stronger than any other unit. The students connected the smallest things such as the weather and how it it played apart if in we had</w:t>
            </w:r>
            <w:r w:rsidR="78EABCB6" w:rsidRPr="6D30C5A3">
              <w:rPr>
                <w:rFonts w:ascii="Century" w:eastAsia="Century" w:hAnsi="Century" w:cs="Century"/>
                <w:color w:val="7030A0"/>
                <w:sz w:val="20"/>
                <w:szCs w:val="20"/>
              </w:rPr>
              <w:t xml:space="preserve"> recess outside or inside.  The also tied it in with our Sanford Harmony lessons when looking at how people respond to</w:t>
            </w:r>
            <w:r w:rsidR="47FEF65D" w:rsidRPr="6D30C5A3">
              <w:rPr>
                <w:rFonts w:ascii="Century" w:eastAsia="Century" w:hAnsi="Century" w:cs="Century"/>
                <w:color w:val="7030A0"/>
                <w:sz w:val="20"/>
                <w:szCs w:val="20"/>
              </w:rPr>
              <w:t xml:space="preserve"> </w:t>
            </w:r>
            <w:r w:rsidR="78EABCB6" w:rsidRPr="6D30C5A3">
              <w:rPr>
                <w:rFonts w:ascii="Century" w:eastAsia="Century" w:hAnsi="Century" w:cs="Century"/>
                <w:color w:val="7030A0"/>
                <w:sz w:val="20"/>
                <w:szCs w:val="20"/>
              </w:rPr>
              <w:lastRenderedPageBreak/>
              <w:t>communications.</w:t>
            </w:r>
            <w:r w:rsidR="78EABCB6" w:rsidRPr="6D30C5A3">
              <w:rPr>
                <w:rFonts w:ascii="Century" w:eastAsia="Century" w:hAnsi="Century" w:cs="Century"/>
                <w:sz w:val="20"/>
                <w:szCs w:val="20"/>
              </w:rPr>
              <w:t xml:space="preserve"> </w:t>
            </w:r>
            <w:r w:rsidR="67FDB37C" w:rsidRPr="6D30C5A3">
              <w:rPr>
                <w:rFonts w:ascii="Century" w:eastAsia="Century" w:hAnsi="Century" w:cs="Century"/>
                <w:sz w:val="20"/>
                <w:szCs w:val="20"/>
              </w:rPr>
              <w:t xml:space="preserve"> </w:t>
            </w:r>
            <w:r w:rsidR="67FDB37C" w:rsidRPr="6D30C5A3">
              <w:rPr>
                <w:rFonts w:ascii="Century" w:eastAsia="Century" w:hAnsi="Century" w:cs="Century"/>
                <w:color w:val="7030A0"/>
                <w:sz w:val="20"/>
                <w:szCs w:val="20"/>
              </w:rPr>
              <w:t>Finally whenever there were a change in plans we learned quickly that we had to adapt to what was happening around us.</w:t>
            </w:r>
          </w:p>
          <w:p w14:paraId="4594ACCA" w14:textId="64F9E29C" w:rsidR="6D30C5A3" w:rsidRDefault="6D30C5A3" w:rsidP="6D30C5A3">
            <w:pPr>
              <w:spacing w:after="120" w:line="276" w:lineRule="auto"/>
              <w:rPr>
                <w:rFonts w:ascii="Century" w:eastAsia="Century" w:hAnsi="Century" w:cs="Century"/>
                <w:color w:val="7030A0"/>
                <w:sz w:val="20"/>
                <w:szCs w:val="20"/>
              </w:rPr>
            </w:pPr>
          </w:p>
          <w:p w14:paraId="64B6566D" w14:textId="26153D12" w:rsidR="03AAD605" w:rsidRDefault="03AAD605" w:rsidP="1E21E23F">
            <w:pPr>
              <w:spacing w:after="120" w:line="276" w:lineRule="auto"/>
              <w:rPr>
                <w:rFonts w:ascii="Century" w:eastAsia="Century" w:hAnsi="Century" w:cs="Century"/>
                <w:b/>
                <w:bCs/>
                <w:color w:val="70AD47" w:themeColor="accent6"/>
                <w:sz w:val="20"/>
                <w:szCs w:val="20"/>
              </w:rPr>
            </w:pPr>
            <w:r w:rsidRPr="1E21E23F">
              <w:rPr>
                <w:rFonts w:ascii="Century" w:eastAsia="Century" w:hAnsi="Century" w:cs="Century"/>
                <w:b/>
                <w:bCs/>
                <w:color w:val="6FAC47"/>
                <w:sz w:val="20"/>
                <w:szCs w:val="20"/>
              </w:rPr>
              <w:t>Murdaugh-Gist-Students were very aware in this unit. I do believ</w:t>
            </w:r>
            <w:r w:rsidR="61399DC1" w:rsidRPr="1E21E23F">
              <w:rPr>
                <w:rFonts w:ascii="Century" w:eastAsia="Century" w:hAnsi="Century" w:cs="Century"/>
                <w:b/>
                <w:bCs/>
                <w:color w:val="6FAC47"/>
                <w:sz w:val="20"/>
                <w:szCs w:val="20"/>
              </w:rPr>
              <w:t xml:space="preserve">e </w:t>
            </w:r>
            <w:r w:rsidRPr="1E21E23F">
              <w:rPr>
                <w:rFonts w:ascii="Century" w:eastAsia="Century" w:hAnsi="Century" w:cs="Century"/>
                <w:b/>
                <w:bCs/>
                <w:color w:val="6FAC47"/>
                <w:sz w:val="20"/>
                <w:szCs w:val="20"/>
              </w:rPr>
              <w:t xml:space="preserve">this was the most effective unit for many of my students in spite of the pandemic challenges. Students were very observant </w:t>
            </w:r>
            <w:r w:rsidR="62FD489D" w:rsidRPr="1E21E23F">
              <w:rPr>
                <w:rFonts w:ascii="Century" w:eastAsia="Century" w:hAnsi="Century" w:cs="Century"/>
                <w:b/>
                <w:bCs/>
                <w:color w:val="6FAC47"/>
                <w:sz w:val="20"/>
                <w:szCs w:val="20"/>
              </w:rPr>
              <w:t>throughout the classroom and the school as well in relation to our central idea</w:t>
            </w:r>
            <w:r w:rsidR="09103883" w:rsidRPr="1E21E23F">
              <w:rPr>
                <w:rFonts w:ascii="Century" w:eastAsia="Century" w:hAnsi="Century" w:cs="Century"/>
                <w:b/>
                <w:bCs/>
                <w:color w:val="6FAC47"/>
                <w:sz w:val="20"/>
                <w:szCs w:val="20"/>
              </w:rPr>
              <w:t xml:space="preserve"> Changes in the world may drive people to adapt. They recognized that when we had to pivot to learn from home and also on the day of our read aloud with </w:t>
            </w:r>
            <w:r w:rsidR="1BBFC98D" w:rsidRPr="1E21E23F">
              <w:rPr>
                <w:rFonts w:ascii="Century" w:eastAsia="Century" w:hAnsi="Century" w:cs="Century"/>
                <w:b/>
                <w:bCs/>
                <w:color w:val="6FAC47"/>
                <w:sz w:val="20"/>
                <w:szCs w:val="20"/>
              </w:rPr>
              <w:t xml:space="preserve">Mrs. Shoemaker the time and location changed and students connected being able to adapt to changes. </w:t>
            </w:r>
          </w:p>
          <w:p w14:paraId="21959BD5" w14:textId="54AB6A00" w:rsidR="04F8DED2" w:rsidRDefault="04F8DED2" w:rsidP="2A9B36E7">
            <w:pPr>
              <w:spacing w:after="120" w:line="276" w:lineRule="auto"/>
              <w:rPr>
                <w:rFonts w:ascii="Century" w:eastAsia="Century" w:hAnsi="Century" w:cs="Century"/>
                <w:b/>
                <w:bCs/>
                <w:color w:val="00B0F0"/>
                <w:sz w:val="20"/>
                <w:szCs w:val="20"/>
              </w:rPr>
            </w:pPr>
            <w:r w:rsidRPr="1E21E23F">
              <w:rPr>
                <w:rFonts w:ascii="Century" w:eastAsia="Century" w:hAnsi="Century" w:cs="Century"/>
                <w:b/>
                <w:bCs/>
                <w:color w:val="00B0F0"/>
                <w:sz w:val="20"/>
                <w:szCs w:val="20"/>
              </w:rPr>
              <w:t>David-</w:t>
            </w:r>
            <w:r w:rsidR="0E5FF10F" w:rsidRPr="1E21E23F">
              <w:rPr>
                <w:rFonts w:ascii="Century" w:eastAsia="Century" w:hAnsi="Century" w:cs="Century"/>
                <w:b/>
                <w:bCs/>
                <w:color w:val="00B0F0"/>
                <w:sz w:val="20"/>
                <w:szCs w:val="20"/>
              </w:rPr>
              <w:t xml:space="preserve">The connections were made in this unit quite well due to the fact that many students had prior knowledge or experiences about heat. The students </w:t>
            </w:r>
            <w:r w:rsidR="5DB3D44D" w:rsidRPr="1E21E23F">
              <w:rPr>
                <w:rFonts w:ascii="Century" w:eastAsia="Century" w:hAnsi="Century" w:cs="Century"/>
                <w:b/>
                <w:bCs/>
                <w:color w:val="00B0F0"/>
                <w:sz w:val="20"/>
                <w:szCs w:val="20"/>
              </w:rPr>
              <w:t>were able to connect it to the central idea</w:t>
            </w:r>
            <w:r w:rsidR="06B57426" w:rsidRPr="1E21E23F">
              <w:rPr>
                <w:rFonts w:ascii="Century" w:eastAsia="Century" w:hAnsi="Century" w:cs="Century"/>
                <w:b/>
                <w:bCs/>
                <w:color w:val="00B0F0"/>
                <w:sz w:val="20"/>
                <w:szCs w:val="20"/>
              </w:rPr>
              <w:t xml:space="preserve"> and learned how to adapt to changes in the world. </w:t>
            </w:r>
          </w:p>
          <w:p w14:paraId="04D7B0E3" w14:textId="190450C8" w:rsidR="331AFEA6" w:rsidRDefault="331AFEA6" w:rsidP="1E21E23F">
            <w:pPr>
              <w:spacing w:after="120" w:line="276" w:lineRule="auto"/>
              <w:rPr>
                <w:rFonts w:ascii="Century" w:eastAsia="Century" w:hAnsi="Century" w:cs="Century"/>
                <w:b/>
                <w:bCs/>
                <w:color w:val="ED7D31" w:themeColor="accent2"/>
                <w:sz w:val="20"/>
                <w:szCs w:val="20"/>
              </w:rPr>
            </w:pPr>
            <w:r w:rsidRPr="1E21E23F">
              <w:rPr>
                <w:rFonts w:ascii="Century" w:eastAsia="Century" w:hAnsi="Century" w:cs="Century"/>
                <w:b/>
                <w:bCs/>
                <w:color w:val="ED7D31" w:themeColor="accent2"/>
                <w:sz w:val="20"/>
                <w:szCs w:val="20"/>
              </w:rPr>
              <w:t>Spanish/Garcia - Spanish was connected to the central idea through the key concepts: heat, energy, fire, hot, cold, temperature, and sun.</w:t>
            </w:r>
          </w:p>
          <w:p w14:paraId="542F4393" w14:textId="0BB8641F" w:rsidR="6D30C5A3" w:rsidRDefault="6D30C5A3" w:rsidP="6D30C5A3">
            <w:pPr>
              <w:spacing w:after="120" w:line="276" w:lineRule="auto"/>
              <w:rPr>
                <w:rFonts w:ascii="Century" w:eastAsia="Century" w:hAnsi="Century" w:cs="Century"/>
                <w:b/>
                <w:bCs/>
                <w:color w:val="70AD47" w:themeColor="accent6"/>
                <w:sz w:val="20"/>
                <w:szCs w:val="20"/>
              </w:rPr>
            </w:pPr>
          </w:p>
          <w:p w14:paraId="2D93339B" w14:textId="378C91DC" w:rsidR="00511B18" w:rsidRDefault="00511B18" w:rsidP="7D35A33C">
            <w:pPr>
              <w:widowControl w:val="0"/>
              <w:spacing w:after="120" w:line="276" w:lineRule="auto"/>
              <w:rPr>
                <w:rFonts w:ascii="Century" w:eastAsia="Century" w:hAnsi="Century" w:cs="Century"/>
                <w:sz w:val="20"/>
                <w:szCs w:val="20"/>
              </w:rPr>
            </w:pPr>
          </w:p>
          <w:p w14:paraId="6700362F" w14:textId="2C7F443A" w:rsidR="00511B18" w:rsidRDefault="3C4FF24E" w:rsidP="55134125">
            <w:pPr>
              <w:widowControl w:val="0"/>
              <w:spacing w:after="120" w:line="276" w:lineRule="auto"/>
              <w:rPr>
                <w:rFonts w:ascii="Century" w:eastAsia="Century" w:hAnsi="Century" w:cs="Century"/>
                <w:sz w:val="20"/>
                <w:szCs w:val="20"/>
              </w:rPr>
            </w:pPr>
            <w:r w:rsidRPr="153B00DC">
              <w:rPr>
                <w:rFonts w:ascii="Century" w:eastAsia="Century" w:hAnsi="Century" w:cs="Century"/>
                <w:sz w:val="20"/>
                <w:szCs w:val="20"/>
              </w:rPr>
              <w:t xml:space="preserve"> </w:t>
            </w:r>
          </w:p>
        </w:tc>
        <w:tc>
          <w:tcPr>
            <w:tcW w:w="7699" w:type="dxa"/>
            <w:shd w:val="clear" w:color="auto" w:fill="auto"/>
            <w:tcMar>
              <w:top w:w="100" w:type="dxa"/>
              <w:left w:w="100" w:type="dxa"/>
              <w:bottom w:w="100" w:type="dxa"/>
              <w:right w:w="100" w:type="dxa"/>
            </w:tcMar>
          </w:tcPr>
          <w:p w14:paraId="4951B45B" w14:textId="77777777" w:rsidR="00511B18" w:rsidRDefault="47F8BB84" w:rsidP="47F8BB84">
            <w:pPr>
              <w:widowControl w:val="0"/>
              <w:spacing w:after="120" w:line="276" w:lineRule="auto"/>
              <w:rPr>
                <w:rFonts w:ascii="Century" w:eastAsia="Century" w:hAnsi="Century" w:cs="Century"/>
                <w:b/>
                <w:bCs/>
                <w:color w:val="000000" w:themeColor="text1"/>
                <w:sz w:val="20"/>
                <w:szCs w:val="20"/>
              </w:rPr>
            </w:pPr>
            <w:r w:rsidRPr="47F8BB84">
              <w:rPr>
                <w:rFonts w:ascii="Century" w:eastAsia="Century" w:hAnsi="Century" w:cs="Century"/>
                <w:b/>
                <w:bCs/>
                <w:color w:val="000000" w:themeColor="text1"/>
                <w:sz w:val="20"/>
                <w:szCs w:val="20"/>
              </w:rPr>
              <w:lastRenderedPageBreak/>
              <w:t>7.  To what extent did we include the elements of the PYP?</w:t>
            </w:r>
          </w:p>
          <w:p w14:paraId="6BA2D3FF" w14:textId="77777777" w:rsidR="00511B18" w:rsidRDefault="47F8BB84" w:rsidP="47F8BB84">
            <w:pPr>
              <w:widowControl w:val="0"/>
              <w:spacing w:after="120" w:line="276" w:lineRule="auto"/>
              <w:rPr>
                <w:rFonts w:ascii="Century" w:eastAsia="Century" w:hAnsi="Century" w:cs="Century"/>
                <w:sz w:val="20"/>
                <w:szCs w:val="20"/>
              </w:rPr>
            </w:pPr>
            <w:r w:rsidRPr="47F8BB84">
              <w:rPr>
                <w:rFonts w:ascii="Century" w:eastAsia="Century" w:hAnsi="Century" w:cs="Century"/>
                <w:sz w:val="20"/>
                <w:szCs w:val="20"/>
              </w:rPr>
              <w:t>What were the learning experiences that enabled students to:</w:t>
            </w:r>
          </w:p>
          <w:p w14:paraId="39B9C70F" w14:textId="77777777" w:rsidR="00511B18" w:rsidRDefault="3F147EC7" w:rsidP="3F147EC7">
            <w:pPr>
              <w:widowControl w:val="0"/>
              <w:numPr>
                <w:ilvl w:val="0"/>
                <w:numId w:val="44"/>
              </w:numPr>
              <w:spacing w:after="120" w:line="276" w:lineRule="auto"/>
              <w:contextualSpacing/>
              <w:rPr>
                <w:rFonts w:ascii="Arial" w:eastAsia="Arial" w:hAnsi="Arial" w:cs="Arial"/>
                <w:sz w:val="20"/>
                <w:szCs w:val="20"/>
              </w:rPr>
            </w:pPr>
            <w:r w:rsidRPr="153B00DC">
              <w:rPr>
                <w:rFonts w:ascii="Century" w:eastAsia="Century" w:hAnsi="Century" w:cs="Century"/>
                <w:sz w:val="20"/>
                <w:szCs w:val="20"/>
              </w:rPr>
              <w:t>develop an understanding of the concepts identified in “What do we want to learn?”</w:t>
            </w:r>
          </w:p>
          <w:p w14:paraId="7BCD1151" w14:textId="5A0C37E6" w:rsidR="3F147EC7" w:rsidRDefault="3F147EC7" w:rsidP="3F147EC7">
            <w:pPr>
              <w:spacing w:after="120" w:line="276" w:lineRule="auto"/>
              <w:ind w:left="360"/>
              <w:rPr>
                <w:rFonts w:ascii="Century" w:eastAsia="Century" w:hAnsi="Century" w:cs="Century"/>
                <w:sz w:val="20"/>
                <w:szCs w:val="20"/>
              </w:rPr>
            </w:pPr>
          </w:p>
          <w:p w14:paraId="175EA5B3" w14:textId="52A3D0B1" w:rsidR="6648B1C5" w:rsidRDefault="6648B1C5" w:rsidP="6D30C5A3">
            <w:pPr>
              <w:spacing w:after="120" w:line="276" w:lineRule="auto"/>
              <w:rPr>
                <w:rFonts w:ascii="Century" w:eastAsia="Century" w:hAnsi="Century" w:cs="Century"/>
                <w:color w:val="7030A0"/>
                <w:sz w:val="20"/>
                <w:szCs w:val="20"/>
              </w:rPr>
            </w:pPr>
            <w:r w:rsidRPr="6D30C5A3">
              <w:rPr>
                <w:rFonts w:ascii="Century" w:eastAsia="Century" w:hAnsi="Century" w:cs="Century"/>
                <w:color w:val="7030A0"/>
                <w:sz w:val="20"/>
                <w:szCs w:val="20"/>
              </w:rPr>
              <w:t xml:space="preserve">Denson-The learning experience that kicked it off was the </w:t>
            </w:r>
            <w:r w:rsidR="12C2380F" w:rsidRPr="6D30C5A3">
              <w:rPr>
                <w:rFonts w:ascii="Century" w:eastAsia="Century" w:hAnsi="Century" w:cs="Century"/>
                <w:color w:val="7030A0"/>
                <w:sz w:val="20"/>
                <w:szCs w:val="20"/>
              </w:rPr>
              <w:t>graffiti</w:t>
            </w:r>
            <w:r w:rsidR="1E870093" w:rsidRPr="6D30C5A3">
              <w:rPr>
                <w:rFonts w:ascii="Century" w:eastAsia="Century" w:hAnsi="Century" w:cs="Century"/>
                <w:color w:val="7030A0"/>
                <w:sz w:val="20"/>
                <w:szCs w:val="20"/>
              </w:rPr>
              <w:t xml:space="preserve"> board activity when they realized so many things give heat. They wanted to get a better  understanding of how.  The other big hit was the chocolate Kiss </w:t>
            </w:r>
            <w:r w:rsidR="67672ABF" w:rsidRPr="6D30C5A3">
              <w:rPr>
                <w:rFonts w:ascii="Century" w:eastAsia="Century" w:hAnsi="Century" w:cs="Century"/>
                <w:color w:val="7030A0"/>
                <w:sz w:val="20"/>
                <w:szCs w:val="20"/>
              </w:rPr>
              <w:t>experiment</w:t>
            </w:r>
            <w:r w:rsidR="1E870093" w:rsidRPr="6D30C5A3">
              <w:rPr>
                <w:rFonts w:ascii="Century" w:eastAsia="Century" w:hAnsi="Century" w:cs="Century"/>
                <w:color w:val="7030A0"/>
                <w:sz w:val="20"/>
                <w:szCs w:val="20"/>
              </w:rPr>
              <w:t xml:space="preserve">, it lead to </w:t>
            </w:r>
            <w:r w:rsidR="7D413FDD" w:rsidRPr="6D30C5A3">
              <w:rPr>
                <w:rFonts w:ascii="Century" w:eastAsia="Century" w:hAnsi="Century" w:cs="Century"/>
                <w:color w:val="7030A0"/>
                <w:sz w:val="20"/>
                <w:szCs w:val="20"/>
              </w:rPr>
              <w:t>a lot</w:t>
            </w:r>
            <w:r w:rsidR="1E870093" w:rsidRPr="6D30C5A3">
              <w:rPr>
                <w:rFonts w:ascii="Century" w:eastAsia="Century" w:hAnsi="Century" w:cs="Century"/>
                <w:color w:val="7030A0"/>
                <w:sz w:val="20"/>
                <w:szCs w:val="20"/>
              </w:rPr>
              <w:t xml:space="preserve"> of questions that we didn’t even get to </w:t>
            </w:r>
            <w:r w:rsidR="4A144BE9" w:rsidRPr="6D30C5A3">
              <w:rPr>
                <w:rFonts w:ascii="Century" w:eastAsia="Century" w:hAnsi="Century" w:cs="Century"/>
                <w:color w:val="7030A0"/>
                <w:sz w:val="20"/>
                <w:szCs w:val="20"/>
              </w:rPr>
              <w:t>answer</w:t>
            </w:r>
            <w:r w:rsidR="1E870093" w:rsidRPr="6D30C5A3">
              <w:rPr>
                <w:rFonts w:ascii="Century" w:eastAsia="Century" w:hAnsi="Century" w:cs="Century"/>
                <w:color w:val="7030A0"/>
                <w:sz w:val="20"/>
                <w:szCs w:val="20"/>
              </w:rPr>
              <w:t>.</w:t>
            </w:r>
          </w:p>
          <w:p w14:paraId="7A350DEC" w14:textId="5C6E0F83" w:rsidR="37F3E686" w:rsidRDefault="37F3E686" w:rsidP="2A9B36E7">
            <w:pPr>
              <w:spacing w:after="120" w:line="276" w:lineRule="auto"/>
              <w:rPr>
                <w:rFonts w:ascii="Century" w:eastAsia="Century" w:hAnsi="Century" w:cs="Century"/>
                <w:b/>
                <w:bCs/>
                <w:color w:val="70AD47" w:themeColor="accent6"/>
                <w:sz w:val="20"/>
                <w:szCs w:val="20"/>
              </w:rPr>
            </w:pPr>
            <w:r w:rsidRPr="2A9B36E7">
              <w:rPr>
                <w:rFonts w:ascii="Century" w:eastAsia="Century" w:hAnsi="Century" w:cs="Century"/>
                <w:b/>
                <w:bCs/>
                <w:color w:val="6FAC47"/>
                <w:sz w:val="20"/>
                <w:szCs w:val="20"/>
              </w:rPr>
              <w:t xml:space="preserve">Murdaugh-Gist- In my class the experience that initiated lots of conversation was creating heat energy Graffiti boards. </w:t>
            </w:r>
            <w:r w:rsidR="70323553" w:rsidRPr="2A9B36E7">
              <w:rPr>
                <w:rFonts w:ascii="Century" w:eastAsia="Century" w:hAnsi="Century" w:cs="Century"/>
                <w:b/>
                <w:bCs/>
                <w:color w:val="6FAC47"/>
                <w:sz w:val="20"/>
                <w:szCs w:val="20"/>
              </w:rPr>
              <w:t xml:space="preserve">The students were really reflecting and thinking about the many things they knew that generated heat. This was a daily conversation in which they enjoyed and wanted to do again in the next to unit. </w:t>
            </w:r>
          </w:p>
          <w:p w14:paraId="212654BF" w14:textId="4F94A9EB" w:rsidR="0267266A" w:rsidRDefault="0267266A" w:rsidP="2A9B36E7">
            <w:pPr>
              <w:spacing w:after="120" w:line="276" w:lineRule="auto"/>
              <w:rPr>
                <w:rFonts w:ascii="Century" w:eastAsia="Century" w:hAnsi="Century" w:cs="Century"/>
                <w:b/>
                <w:bCs/>
                <w:color w:val="00B0F0"/>
                <w:sz w:val="20"/>
                <w:szCs w:val="20"/>
              </w:rPr>
            </w:pPr>
            <w:r w:rsidRPr="1E21E23F">
              <w:rPr>
                <w:rFonts w:ascii="Century" w:eastAsia="Century" w:hAnsi="Century" w:cs="Century"/>
                <w:b/>
                <w:bCs/>
                <w:color w:val="00B0F0"/>
                <w:sz w:val="20"/>
                <w:szCs w:val="20"/>
              </w:rPr>
              <w:t xml:space="preserve">David- The learning experience that </w:t>
            </w:r>
            <w:r w:rsidR="6F48769E" w:rsidRPr="1E21E23F">
              <w:rPr>
                <w:rFonts w:ascii="Century" w:eastAsia="Century" w:hAnsi="Century" w:cs="Century"/>
                <w:b/>
                <w:bCs/>
                <w:color w:val="00B0F0"/>
                <w:sz w:val="20"/>
                <w:szCs w:val="20"/>
              </w:rPr>
              <w:t xml:space="preserve">sparked conversation in my class was the Ice-Cube versus Hershey kiss activity. The students had a heated debate about which item would melt the fastest </w:t>
            </w:r>
            <w:r w:rsidR="2786C56C" w:rsidRPr="1E21E23F">
              <w:rPr>
                <w:rFonts w:ascii="Century" w:eastAsia="Century" w:hAnsi="Century" w:cs="Century"/>
                <w:b/>
                <w:bCs/>
                <w:color w:val="00B0F0"/>
                <w:sz w:val="20"/>
                <w:szCs w:val="20"/>
              </w:rPr>
              <w:t xml:space="preserve">in the heat or in their hand which generated heat. The students wanted to test </w:t>
            </w:r>
            <w:r w:rsidR="6A43A3B0" w:rsidRPr="1E21E23F">
              <w:rPr>
                <w:rFonts w:ascii="Century" w:eastAsia="Century" w:hAnsi="Century" w:cs="Century"/>
                <w:b/>
                <w:bCs/>
                <w:color w:val="00B0F0"/>
                <w:sz w:val="20"/>
                <w:szCs w:val="20"/>
              </w:rPr>
              <w:t xml:space="preserve">out other objects around the house. </w:t>
            </w:r>
          </w:p>
          <w:p w14:paraId="1C391B89" w14:textId="67C9CF24" w:rsidR="3FFEBECD" w:rsidRDefault="3FFEBECD" w:rsidP="1E21E23F">
            <w:pPr>
              <w:spacing w:after="120" w:line="276" w:lineRule="auto"/>
              <w:rPr>
                <w:rFonts w:ascii="Century" w:eastAsia="Century" w:hAnsi="Century" w:cs="Century"/>
                <w:b/>
                <w:bCs/>
                <w:color w:val="ED7D31" w:themeColor="accent2"/>
                <w:sz w:val="20"/>
                <w:szCs w:val="20"/>
                <w:vertAlign w:val="superscript"/>
                <w:lang w:val="en-US"/>
              </w:rPr>
            </w:pPr>
            <w:r w:rsidRPr="1E21E23F">
              <w:rPr>
                <w:rFonts w:ascii="Century" w:eastAsia="Century" w:hAnsi="Century" w:cs="Century"/>
                <w:b/>
                <w:bCs/>
                <w:color w:val="ED7D31" w:themeColor="accent2"/>
                <w:sz w:val="20"/>
                <w:szCs w:val="20"/>
              </w:rPr>
              <w:t xml:space="preserve">Spanish/Garcia - </w:t>
            </w:r>
            <w:r w:rsidRPr="1E21E23F">
              <w:rPr>
                <w:rFonts w:ascii="Century" w:eastAsia="Century" w:hAnsi="Century" w:cs="Century"/>
                <w:b/>
                <w:bCs/>
                <w:color w:val="ED7D31" w:themeColor="accent2"/>
                <w:sz w:val="20"/>
                <w:szCs w:val="20"/>
                <w:vertAlign w:val="superscript"/>
                <w:lang w:val="en-US"/>
              </w:rPr>
              <w:t>Students connected previous experiences with a video in Spanish about Heat &amp; Energy. They named some sources of heat energy.</w:t>
            </w:r>
          </w:p>
          <w:p w14:paraId="19DC67E6" w14:textId="77777777" w:rsidR="00511B18" w:rsidRDefault="3F147EC7" w:rsidP="3F147EC7">
            <w:pPr>
              <w:widowControl w:val="0"/>
              <w:numPr>
                <w:ilvl w:val="0"/>
                <w:numId w:val="44"/>
              </w:numPr>
              <w:spacing w:after="120" w:line="276" w:lineRule="auto"/>
              <w:contextualSpacing/>
              <w:rPr>
                <w:rFonts w:ascii="Arial" w:eastAsia="Arial" w:hAnsi="Arial" w:cs="Arial"/>
                <w:sz w:val="20"/>
                <w:szCs w:val="20"/>
              </w:rPr>
            </w:pPr>
            <w:r w:rsidRPr="6D30C5A3">
              <w:rPr>
                <w:rFonts w:ascii="Century" w:eastAsia="Century" w:hAnsi="Century" w:cs="Century"/>
                <w:sz w:val="20"/>
                <w:szCs w:val="20"/>
              </w:rPr>
              <w:t xml:space="preserve">demonstrate the learning and application of particular transdisciplinary skills? </w:t>
            </w:r>
          </w:p>
          <w:p w14:paraId="0C225683" w14:textId="44188F6C" w:rsidR="594A9E44" w:rsidRDefault="594A9E44" w:rsidP="6D30C5A3">
            <w:pPr>
              <w:spacing w:after="120" w:line="276" w:lineRule="auto"/>
              <w:rPr>
                <w:rFonts w:ascii="Century" w:eastAsia="Century" w:hAnsi="Century" w:cs="Century"/>
                <w:sz w:val="20"/>
                <w:szCs w:val="20"/>
              </w:rPr>
            </w:pPr>
            <w:r w:rsidRPr="6D30C5A3">
              <w:rPr>
                <w:rFonts w:ascii="Century" w:eastAsia="Century" w:hAnsi="Century" w:cs="Century"/>
                <w:color w:val="7030A0"/>
                <w:sz w:val="20"/>
                <w:szCs w:val="20"/>
              </w:rPr>
              <w:t xml:space="preserve">Denson-Students had to make sure were able to discuss </w:t>
            </w:r>
            <w:r w:rsidR="6AF8FB68" w:rsidRPr="6D30C5A3">
              <w:rPr>
                <w:rFonts w:ascii="Century" w:eastAsia="Century" w:hAnsi="Century" w:cs="Century"/>
                <w:color w:val="7030A0"/>
                <w:sz w:val="20"/>
                <w:szCs w:val="20"/>
              </w:rPr>
              <w:t xml:space="preserve"> (communicate) </w:t>
            </w:r>
            <w:r w:rsidRPr="6D30C5A3">
              <w:rPr>
                <w:rFonts w:ascii="Century" w:eastAsia="Century" w:hAnsi="Century" w:cs="Century"/>
                <w:color w:val="7030A0"/>
                <w:sz w:val="20"/>
                <w:szCs w:val="20"/>
              </w:rPr>
              <w:t>their predictions with each other on whether the chocolate kiss would melt</w:t>
            </w:r>
            <w:r w:rsidR="177281B2" w:rsidRPr="6D30C5A3">
              <w:rPr>
                <w:rFonts w:ascii="Century" w:eastAsia="Century" w:hAnsi="Century" w:cs="Century"/>
                <w:color w:val="7030A0"/>
                <w:sz w:val="20"/>
                <w:szCs w:val="20"/>
              </w:rPr>
              <w:t xml:space="preserve"> and why</w:t>
            </w:r>
            <w:r w:rsidRPr="6D30C5A3">
              <w:rPr>
                <w:rFonts w:ascii="Century" w:eastAsia="Century" w:hAnsi="Century" w:cs="Century"/>
                <w:color w:val="7030A0"/>
                <w:sz w:val="20"/>
                <w:szCs w:val="20"/>
              </w:rPr>
              <w:t xml:space="preserve">. </w:t>
            </w:r>
            <w:r w:rsidR="55A16DDB" w:rsidRPr="6D30C5A3">
              <w:rPr>
                <w:rFonts w:ascii="Century" w:eastAsia="Century" w:hAnsi="Century" w:cs="Century"/>
                <w:color w:val="7030A0"/>
                <w:sz w:val="20"/>
                <w:szCs w:val="20"/>
              </w:rPr>
              <w:t xml:space="preserve">They worked in groups of four and stated how they figured the experiment would go.  Additionally, when looking up leaders for their project they used their research skills and communication skills to create a </w:t>
            </w:r>
            <w:r w:rsidR="5DD9E255" w:rsidRPr="6D30C5A3">
              <w:rPr>
                <w:rFonts w:ascii="Century" w:eastAsia="Century" w:hAnsi="Century" w:cs="Century"/>
                <w:color w:val="7030A0"/>
                <w:sz w:val="20"/>
                <w:szCs w:val="20"/>
              </w:rPr>
              <w:t>quilt t</w:t>
            </w:r>
            <w:r w:rsidR="62B051D3" w:rsidRPr="6D30C5A3">
              <w:rPr>
                <w:rFonts w:ascii="Century" w:eastAsia="Century" w:hAnsi="Century" w:cs="Century"/>
                <w:color w:val="7030A0"/>
                <w:sz w:val="20"/>
                <w:szCs w:val="20"/>
              </w:rPr>
              <w:t xml:space="preserve">hat </w:t>
            </w:r>
            <w:r w:rsidR="5DD9E255" w:rsidRPr="6D30C5A3">
              <w:rPr>
                <w:rFonts w:ascii="Century" w:eastAsia="Century" w:hAnsi="Century" w:cs="Century"/>
                <w:color w:val="7030A0"/>
                <w:sz w:val="20"/>
                <w:szCs w:val="20"/>
              </w:rPr>
              <w:t>would convey their thoughts</w:t>
            </w:r>
            <w:r w:rsidR="16AE62F9" w:rsidRPr="6D30C5A3">
              <w:rPr>
                <w:rFonts w:ascii="Century" w:eastAsia="Century" w:hAnsi="Century" w:cs="Century"/>
                <w:color w:val="7030A0"/>
                <w:sz w:val="20"/>
                <w:szCs w:val="20"/>
              </w:rPr>
              <w:t xml:space="preserve"> in words and pictures</w:t>
            </w:r>
            <w:r w:rsidR="5DD9E255" w:rsidRPr="6D30C5A3">
              <w:rPr>
                <w:rFonts w:ascii="Century" w:eastAsia="Century" w:hAnsi="Century" w:cs="Century"/>
                <w:sz w:val="20"/>
                <w:szCs w:val="20"/>
              </w:rPr>
              <w:t>.</w:t>
            </w:r>
          </w:p>
          <w:p w14:paraId="58E8A005" w14:textId="501B5072" w:rsidR="6D30C5A3" w:rsidRDefault="6D30C5A3" w:rsidP="6D30C5A3">
            <w:pPr>
              <w:spacing w:after="120" w:line="276" w:lineRule="auto"/>
              <w:rPr>
                <w:rFonts w:ascii="Century" w:eastAsia="Century" w:hAnsi="Century" w:cs="Century"/>
                <w:sz w:val="20"/>
                <w:szCs w:val="20"/>
              </w:rPr>
            </w:pPr>
          </w:p>
          <w:p w14:paraId="4011FB54" w14:textId="6CABFB58" w:rsidR="2ED71A85" w:rsidRDefault="2ED71A85" w:rsidP="2A9B36E7">
            <w:pPr>
              <w:spacing w:after="120" w:line="276" w:lineRule="auto"/>
              <w:rPr>
                <w:rFonts w:ascii="Century" w:eastAsia="Century" w:hAnsi="Century" w:cs="Century"/>
                <w:b/>
                <w:bCs/>
                <w:color w:val="70AD47" w:themeColor="accent6"/>
                <w:sz w:val="20"/>
                <w:szCs w:val="20"/>
              </w:rPr>
            </w:pPr>
            <w:r w:rsidRPr="2A9B36E7">
              <w:rPr>
                <w:rFonts w:ascii="Century" w:eastAsia="Century" w:hAnsi="Century" w:cs="Century"/>
                <w:b/>
                <w:bCs/>
                <w:color w:val="6FAC47"/>
                <w:sz w:val="20"/>
                <w:szCs w:val="20"/>
              </w:rPr>
              <w:t>Murdaugh-Gist-The students were communicators and thinkers. With thier tables they engaged in open discussions about hea</w:t>
            </w:r>
            <w:r w:rsidR="3776E4C2" w:rsidRPr="2A9B36E7">
              <w:rPr>
                <w:rFonts w:ascii="Century" w:eastAsia="Century" w:hAnsi="Century" w:cs="Century"/>
                <w:b/>
                <w:bCs/>
                <w:color w:val="6FAC47"/>
                <w:sz w:val="20"/>
                <w:szCs w:val="20"/>
              </w:rPr>
              <w:t xml:space="preserve">t energy as they drew their </w:t>
            </w:r>
            <w:r w:rsidR="3776E4C2" w:rsidRPr="2A9B36E7">
              <w:rPr>
                <w:rFonts w:ascii="Century" w:eastAsia="Century" w:hAnsi="Century" w:cs="Century"/>
                <w:b/>
                <w:bCs/>
                <w:color w:val="6FAC47"/>
                <w:sz w:val="20"/>
                <w:szCs w:val="20"/>
              </w:rPr>
              <w:lastRenderedPageBreak/>
              <w:t xml:space="preserve">examples and shared with one another. Many introduced many different experiences with thermal energy. </w:t>
            </w:r>
          </w:p>
          <w:p w14:paraId="39EBA745" w14:textId="223D45AD" w:rsidR="3F147EC7" w:rsidRDefault="3F147EC7" w:rsidP="2A9B36E7">
            <w:pPr>
              <w:spacing w:after="120" w:line="276" w:lineRule="auto"/>
              <w:rPr>
                <w:rFonts w:ascii="Century" w:eastAsia="Century" w:hAnsi="Century" w:cs="Century"/>
                <w:b/>
                <w:bCs/>
                <w:color w:val="6FAC47"/>
                <w:sz w:val="20"/>
                <w:szCs w:val="20"/>
              </w:rPr>
            </w:pPr>
          </w:p>
          <w:p w14:paraId="4B08E3A0" w14:textId="515C6BAC" w:rsidR="3F147EC7" w:rsidRDefault="075D6A27" w:rsidP="2A9B36E7">
            <w:pPr>
              <w:spacing w:after="120" w:line="276" w:lineRule="auto"/>
              <w:rPr>
                <w:rFonts w:ascii="Century" w:eastAsia="Century" w:hAnsi="Century" w:cs="Century"/>
                <w:b/>
                <w:bCs/>
                <w:color w:val="70AD47" w:themeColor="accent6"/>
                <w:sz w:val="20"/>
                <w:szCs w:val="20"/>
              </w:rPr>
            </w:pPr>
            <w:r w:rsidRPr="2A9B36E7">
              <w:rPr>
                <w:rFonts w:ascii="Century" w:eastAsia="Century" w:hAnsi="Century" w:cs="Century"/>
                <w:b/>
                <w:bCs/>
                <w:color w:val="00B0F0"/>
                <w:sz w:val="20"/>
                <w:szCs w:val="20"/>
              </w:rPr>
              <w:t>David-</w:t>
            </w:r>
            <w:r w:rsidR="33A76F3B" w:rsidRPr="2A9B36E7">
              <w:rPr>
                <w:rFonts w:ascii="Century" w:eastAsia="Century" w:hAnsi="Century" w:cs="Century"/>
                <w:b/>
                <w:bCs/>
                <w:color w:val="00B0F0"/>
                <w:sz w:val="20"/>
                <w:szCs w:val="20"/>
              </w:rPr>
              <w:t xml:space="preserve">The students were inquirers, open-minded and communicators as they </w:t>
            </w:r>
            <w:r w:rsidR="431C9886" w:rsidRPr="2A9B36E7">
              <w:rPr>
                <w:rFonts w:ascii="Century" w:eastAsia="Century" w:hAnsi="Century" w:cs="Century"/>
                <w:b/>
                <w:bCs/>
                <w:color w:val="00B0F0"/>
                <w:sz w:val="20"/>
                <w:szCs w:val="20"/>
              </w:rPr>
              <w:t>predicted which item would melt the fastest. The students were also reflective as they compared and made predictions about H</w:t>
            </w:r>
            <w:r w:rsidR="185F4452" w:rsidRPr="2A9B36E7">
              <w:rPr>
                <w:rFonts w:ascii="Century" w:eastAsia="Century" w:hAnsi="Century" w:cs="Century"/>
                <w:b/>
                <w:bCs/>
                <w:color w:val="00B0F0"/>
                <w:sz w:val="20"/>
                <w:szCs w:val="20"/>
              </w:rPr>
              <w:t xml:space="preserve">eat sources, and what caused both to melt and one to melt faster in certain environments. </w:t>
            </w:r>
            <w:r w:rsidR="33A76F3B" w:rsidRPr="2A9B36E7">
              <w:rPr>
                <w:rFonts w:ascii="Century" w:eastAsia="Century" w:hAnsi="Century" w:cs="Century"/>
                <w:b/>
                <w:bCs/>
                <w:color w:val="00B0F0"/>
                <w:sz w:val="20"/>
                <w:szCs w:val="20"/>
              </w:rPr>
              <w:t xml:space="preserve"> </w:t>
            </w:r>
          </w:p>
          <w:p w14:paraId="4310E908" w14:textId="77777777" w:rsidR="00511B18" w:rsidRDefault="47F8BB84" w:rsidP="47F8BB84">
            <w:pPr>
              <w:widowControl w:val="0"/>
              <w:numPr>
                <w:ilvl w:val="0"/>
                <w:numId w:val="44"/>
              </w:numPr>
              <w:spacing w:after="120" w:line="276" w:lineRule="auto"/>
              <w:contextualSpacing/>
              <w:rPr>
                <w:rFonts w:ascii="Arial" w:eastAsia="Arial" w:hAnsi="Arial" w:cs="Arial"/>
                <w:sz w:val="20"/>
                <w:szCs w:val="20"/>
              </w:rPr>
            </w:pPr>
            <w:r w:rsidRPr="47F8BB84">
              <w:rPr>
                <w:rFonts w:ascii="Century" w:eastAsia="Century" w:hAnsi="Century" w:cs="Century"/>
                <w:sz w:val="20"/>
                <w:szCs w:val="20"/>
              </w:rPr>
              <w:t>develop particular attributes of the learner profile and/or attitudes?</w:t>
            </w:r>
          </w:p>
          <w:p w14:paraId="0E8AB378" w14:textId="77777777" w:rsidR="00511B18" w:rsidRDefault="3F147EC7" w:rsidP="3F147EC7">
            <w:pPr>
              <w:widowControl w:val="0"/>
              <w:spacing w:after="120" w:line="276" w:lineRule="auto"/>
              <w:rPr>
                <w:rFonts w:ascii="Century" w:eastAsia="Century" w:hAnsi="Century" w:cs="Century"/>
                <w:sz w:val="20"/>
                <w:szCs w:val="20"/>
              </w:rPr>
            </w:pPr>
            <w:r w:rsidRPr="6D30C5A3">
              <w:rPr>
                <w:rFonts w:ascii="Century" w:eastAsia="Century" w:hAnsi="Century" w:cs="Century"/>
                <w:sz w:val="20"/>
                <w:szCs w:val="20"/>
              </w:rPr>
              <w:t xml:space="preserve">In each case, explain your selection. </w:t>
            </w:r>
          </w:p>
          <w:p w14:paraId="333F31CE" w14:textId="6CB4811E" w:rsidR="5E5F2B65" w:rsidRDefault="5E5F2B65" w:rsidP="6D30C5A3">
            <w:pPr>
              <w:spacing w:after="120" w:line="276" w:lineRule="auto"/>
              <w:rPr>
                <w:rFonts w:ascii="Century" w:eastAsia="Century" w:hAnsi="Century" w:cs="Century"/>
                <w:sz w:val="20"/>
                <w:szCs w:val="20"/>
              </w:rPr>
            </w:pPr>
            <w:r w:rsidRPr="6D30C5A3">
              <w:rPr>
                <w:rFonts w:ascii="Century" w:eastAsia="Century" w:hAnsi="Century" w:cs="Century"/>
                <w:color w:val="7030A0"/>
                <w:sz w:val="20"/>
                <w:szCs w:val="20"/>
              </w:rPr>
              <w:t>Denson-Students really became risk takers , thinkers, open mind</w:t>
            </w:r>
            <w:r w:rsidR="561766E3" w:rsidRPr="6D30C5A3">
              <w:rPr>
                <w:rFonts w:ascii="Century" w:eastAsia="Century" w:hAnsi="Century" w:cs="Century"/>
                <w:color w:val="7030A0"/>
                <w:sz w:val="20"/>
                <w:szCs w:val="20"/>
              </w:rPr>
              <w:t xml:space="preserve">ed and reflective.  They demonstrated being risk takers by being </w:t>
            </w:r>
            <w:r w:rsidR="2A980BC4" w:rsidRPr="6D30C5A3">
              <w:rPr>
                <w:rFonts w:ascii="Century" w:eastAsia="Century" w:hAnsi="Century" w:cs="Century"/>
                <w:color w:val="7030A0"/>
                <w:sz w:val="20"/>
                <w:szCs w:val="20"/>
              </w:rPr>
              <w:t>involved</w:t>
            </w:r>
            <w:r w:rsidR="561766E3" w:rsidRPr="6D30C5A3">
              <w:rPr>
                <w:rFonts w:ascii="Century" w:eastAsia="Century" w:hAnsi="Century" w:cs="Century"/>
                <w:color w:val="7030A0"/>
                <w:sz w:val="20"/>
                <w:szCs w:val="20"/>
              </w:rPr>
              <w:t xml:space="preserve"> in the process and feeling comfortable enough to ask the questions they really wanted to know.  Thinkers were demonstrated by</w:t>
            </w:r>
            <w:r w:rsidR="3BD06FE0" w:rsidRPr="6D30C5A3">
              <w:rPr>
                <w:rFonts w:ascii="Century" w:eastAsia="Century" w:hAnsi="Century" w:cs="Century"/>
                <w:color w:val="7030A0"/>
                <w:sz w:val="20"/>
                <w:szCs w:val="20"/>
              </w:rPr>
              <w:t xml:space="preserve"> using critical thinking skills to think out the process by using predictions with the chocolate kiss experiment.  They were open minded when it came to changes in the schedule that didn’t allow us to complete some of the activi</w:t>
            </w:r>
            <w:r w:rsidR="59439588" w:rsidRPr="6D30C5A3">
              <w:rPr>
                <w:rFonts w:ascii="Century" w:eastAsia="Century" w:hAnsi="Century" w:cs="Century"/>
                <w:color w:val="7030A0"/>
                <w:sz w:val="20"/>
                <w:szCs w:val="20"/>
              </w:rPr>
              <w:t xml:space="preserve">ties that were planned for </w:t>
            </w:r>
            <w:r w:rsidR="24317560" w:rsidRPr="6D30C5A3">
              <w:rPr>
                <w:rFonts w:ascii="Century" w:eastAsia="Century" w:hAnsi="Century" w:cs="Century"/>
                <w:color w:val="7030A0"/>
                <w:sz w:val="20"/>
                <w:szCs w:val="20"/>
              </w:rPr>
              <w:t>the</w:t>
            </w:r>
            <w:r w:rsidR="59439588" w:rsidRPr="6D30C5A3">
              <w:rPr>
                <w:rFonts w:ascii="Century" w:eastAsia="Century" w:hAnsi="Century" w:cs="Century"/>
                <w:color w:val="7030A0"/>
                <w:sz w:val="20"/>
                <w:szCs w:val="20"/>
              </w:rPr>
              <w:t xml:space="preserve"> day. And finally the students were reflective in what ways their project actually came out after the chocolate kiss </w:t>
            </w:r>
            <w:r w:rsidR="76F6AC00" w:rsidRPr="6D30C5A3">
              <w:rPr>
                <w:rFonts w:ascii="Century" w:eastAsia="Century" w:hAnsi="Century" w:cs="Century"/>
                <w:color w:val="7030A0"/>
                <w:sz w:val="20"/>
                <w:szCs w:val="20"/>
              </w:rPr>
              <w:t>experiment</w:t>
            </w:r>
            <w:r w:rsidR="59439588" w:rsidRPr="6D30C5A3">
              <w:rPr>
                <w:rFonts w:ascii="Century" w:eastAsia="Century" w:hAnsi="Century" w:cs="Century"/>
                <w:color w:val="7030A0"/>
                <w:sz w:val="20"/>
                <w:szCs w:val="20"/>
              </w:rPr>
              <w:t>.</w:t>
            </w:r>
          </w:p>
          <w:p w14:paraId="6C5A2A8A" w14:textId="74D3E74C" w:rsidR="55134125" w:rsidRDefault="3C4FF24E" w:rsidP="55134125">
            <w:pPr>
              <w:spacing w:after="120" w:line="276" w:lineRule="auto"/>
              <w:rPr>
                <w:rFonts w:ascii="Century" w:eastAsia="Century" w:hAnsi="Century" w:cs="Century"/>
                <w:sz w:val="20"/>
                <w:szCs w:val="20"/>
              </w:rPr>
            </w:pPr>
            <w:r w:rsidRPr="6D30C5A3">
              <w:rPr>
                <w:rFonts w:ascii="Century" w:eastAsia="Century" w:hAnsi="Century" w:cs="Century"/>
                <w:sz w:val="20"/>
                <w:szCs w:val="20"/>
              </w:rPr>
              <w:t xml:space="preserve">   </w:t>
            </w:r>
          </w:p>
          <w:p w14:paraId="182E53B2" w14:textId="3BC8164E" w:rsidR="4A953E76" w:rsidRDefault="4A953E76" w:rsidP="6D30C5A3">
            <w:pPr>
              <w:spacing w:after="120" w:line="276" w:lineRule="auto"/>
              <w:rPr>
                <w:rFonts w:ascii="Century" w:eastAsia="Century" w:hAnsi="Century" w:cs="Century"/>
                <w:sz w:val="20"/>
                <w:szCs w:val="20"/>
              </w:rPr>
            </w:pPr>
            <w:r w:rsidRPr="6D30C5A3">
              <w:rPr>
                <w:rFonts w:ascii="Century" w:eastAsia="Century" w:hAnsi="Century" w:cs="Century"/>
                <w:b/>
                <w:bCs/>
                <w:color w:val="70AD47" w:themeColor="accent6"/>
                <w:sz w:val="20"/>
                <w:szCs w:val="20"/>
              </w:rPr>
              <w:t xml:space="preserve">Murdaugh-Gist- In this unit the students demonstrated the following attributes. </w:t>
            </w:r>
          </w:p>
          <w:p w14:paraId="53324621" w14:textId="09DC4433" w:rsidR="4A953E76" w:rsidRDefault="4A953E76" w:rsidP="6D30C5A3">
            <w:pPr>
              <w:spacing w:after="120" w:line="276" w:lineRule="auto"/>
              <w:rPr>
                <w:rFonts w:ascii="Century" w:eastAsia="Century" w:hAnsi="Century" w:cs="Century"/>
                <w:b/>
                <w:bCs/>
                <w:color w:val="70AD47" w:themeColor="accent6"/>
                <w:sz w:val="20"/>
                <w:szCs w:val="20"/>
              </w:rPr>
            </w:pPr>
            <w:r w:rsidRPr="6D30C5A3">
              <w:rPr>
                <w:rFonts w:ascii="Century" w:eastAsia="Century" w:hAnsi="Century" w:cs="Century"/>
                <w:b/>
                <w:bCs/>
                <w:color w:val="70AD47" w:themeColor="accent6"/>
                <w:sz w:val="20"/>
                <w:szCs w:val="20"/>
                <w:u w:val="single"/>
              </w:rPr>
              <w:t>Risk Takers</w:t>
            </w:r>
            <w:r w:rsidRPr="6D30C5A3">
              <w:rPr>
                <w:rFonts w:ascii="Century" w:eastAsia="Century" w:hAnsi="Century" w:cs="Century"/>
                <w:b/>
                <w:bCs/>
                <w:color w:val="70AD47" w:themeColor="accent6"/>
                <w:sz w:val="20"/>
                <w:szCs w:val="20"/>
              </w:rPr>
              <w:t>- Many students were so excited to share</w:t>
            </w:r>
            <w:r w:rsidR="0F23B848" w:rsidRPr="6D30C5A3">
              <w:rPr>
                <w:rFonts w:ascii="Century" w:eastAsia="Century" w:hAnsi="Century" w:cs="Century"/>
                <w:b/>
                <w:bCs/>
                <w:color w:val="70AD47" w:themeColor="accent6"/>
                <w:sz w:val="20"/>
                <w:szCs w:val="20"/>
              </w:rPr>
              <w:t xml:space="preserve"> being </w:t>
            </w:r>
            <w:r w:rsidR="0F23B848" w:rsidRPr="6D30C5A3">
              <w:rPr>
                <w:rFonts w:ascii="Century" w:eastAsia="Century" w:hAnsi="Century" w:cs="Century"/>
                <w:b/>
                <w:bCs/>
                <w:color w:val="70AD47" w:themeColor="accent6"/>
                <w:sz w:val="20"/>
                <w:szCs w:val="20"/>
                <w:u w:val="single"/>
              </w:rPr>
              <w:t>communicators</w:t>
            </w:r>
            <w:r w:rsidRPr="6D30C5A3">
              <w:rPr>
                <w:rFonts w:ascii="Century" w:eastAsia="Century" w:hAnsi="Century" w:cs="Century"/>
                <w:b/>
                <w:bCs/>
                <w:color w:val="70AD47" w:themeColor="accent6"/>
                <w:sz w:val="20"/>
                <w:szCs w:val="20"/>
              </w:rPr>
              <w:t xml:space="preserve"> about experiences with heat energy in their lives and what they notice at school. Many that shared normally are very shy and do not share out voluntarily. This drove others to s</w:t>
            </w:r>
            <w:r w:rsidR="7947F898" w:rsidRPr="6D30C5A3">
              <w:rPr>
                <w:rFonts w:ascii="Century" w:eastAsia="Century" w:hAnsi="Century" w:cs="Century"/>
                <w:b/>
                <w:bCs/>
                <w:color w:val="70AD47" w:themeColor="accent6"/>
                <w:sz w:val="20"/>
                <w:szCs w:val="20"/>
              </w:rPr>
              <w:t xml:space="preserve">hare and drove them all into being </w:t>
            </w:r>
            <w:r w:rsidR="7947F898" w:rsidRPr="6D30C5A3">
              <w:rPr>
                <w:rFonts w:ascii="Century" w:eastAsia="Century" w:hAnsi="Century" w:cs="Century"/>
                <w:b/>
                <w:bCs/>
                <w:color w:val="70AD47" w:themeColor="accent6"/>
                <w:sz w:val="20"/>
                <w:szCs w:val="20"/>
                <w:u w:val="single"/>
              </w:rPr>
              <w:t>thinkers</w:t>
            </w:r>
            <w:r w:rsidR="7947F898" w:rsidRPr="6D30C5A3">
              <w:rPr>
                <w:rFonts w:ascii="Century" w:eastAsia="Century" w:hAnsi="Century" w:cs="Century"/>
                <w:b/>
                <w:bCs/>
                <w:color w:val="70AD47" w:themeColor="accent6"/>
                <w:sz w:val="20"/>
                <w:szCs w:val="20"/>
              </w:rPr>
              <w:t>: As the conversations continued the students  thinking really activated driving the conversation to recognizing heat and weather comparisons in other countries they had visi</w:t>
            </w:r>
            <w:r w:rsidR="507ED316" w:rsidRPr="6D30C5A3">
              <w:rPr>
                <w:rFonts w:ascii="Century" w:eastAsia="Century" w:hAnsi="Century" w:cs="Century"/>
                <w:b/>
                <w:bCs/>
                <w:color w:val="70AD47" w:themeColor="accent6"/>
                <w:sz w:val="20"/>
                <w:szCs w:val="20"/>
              </w:rPr>
              <w:t xml:space="preserve">ted on cruises and vacations. Each day the students were </w:t>
            </w:r>
            <w:r w:rsidR="507ED316" w:rsidRPr="6D30C5A3">
              <w:rPr>
                <w:rFonts w:ascii="Century" w:eastAsia="Century" w:hAnsi="Century" w:cs="Century"/>
                <w:b/>
                <w:bCs/>
                <w:color w:val="70AD47" w:themeColor="accent6"/>
                <w:sz w:val="20"/>
                <w:szCs w:val="20"/>
                <w:u w:val="single"/>
              </w:rPr>
              <w:t>reflective</w:t>
            </w:r>
            <w:r w:rsidR="507ED316" w:rsidRPr="6D30C5A3">
              <w:rPr>
                <w:rFonts w:ascii="Century" w:eastAsia="Century" w:hAnsi="Century" w:cs="Century"/>
                <w:b/>
                <w:bCs/>
                <w:color w:val="70AD47" w:themeColor="accent6"/>
                <w:sz w:val="20"/>
                <w:szCs w:val="20"/>
              </w:rPr>
              <w:t xml:space="preserve"> as they were able to connect their learning as it related to the lessons</w:t>
            </w:r>
          </w:p>
          <w:p w14:paraId="1F72F646" w14:textId="644F4013" w:rsidR="00511B18" w:rsidRDefault="4C4496FC" w:rsidP="2A9B36E7">
            <w:pPr>
              <w:widowControl w:val="0"/>
              <w:spacing w:after="200" w:line="276" w:lineRule="auto"/>
              <w:rPr>
                <w:rFonts w:ascii="Century" w:eastAsia="Century" w:hAnsi="Century" w:cs="Century"/>
                <w:b/>
                <w:bCs/>
                <w:color w:val="00B0F0"/>
                <w:sz w:val="20"/>
                <w:szCs w:val="20"/>
              </w:rPr>
            </w:pPr>
            <w:r w:rsidRPr="2A9B36E7">
              <w:rPr>
                <w:rFonts w:ascii="Century" w:eastAsia="Century" w:hAnsi="Century" w:cs="Century"/>
                <w:b/>
                <w:bCs/>
                <w:color w:val="00B0F0"/>
                <w:sz w:val="20"/>
                <w:szCs w:val="20"/>
              </w:rPr>
              <w:t>David- T</w:t>
            </w:r>
            <w:r w:rsidR="3FDB5B44" w:rsidRPr="2A9B36E7">
              <w:rPr>
                <w:rFonts w:ascii="Century" w:eastAsia="Century" w:hAnsi="Century" w:cs="Century"/>
                <w:b/>
                <w:bCs/>
                <w:color w:val="00B0F0"/>
                <w:sz w:val="20"/>
                <w:szCs w:val="20"/>
              </w:rPr>
              <w:t xml:space="preserve">he students demonstrated multiple learning profile/attributes throughout </w:t>
            </w:r>
            <w:r w:rsidR="1DDE2546" w:rsidRPr="2A9B36E7">
              <w:rPr>
                <w:rFonts w:ascii="Century" w:eastAsia="Century" w:hAnsi="Century" w:cs="Century"/>
                <w:b/>
                <w:bCs/>
                <w:color w:val="00B0F0"/>
                <w:sz w:val="20"/>
                <w:szCs w:val="20"/>
              </w:rPr>
              <w:t>the duration of the unit. Students were open-minded about heat sources and their classmates opi</w:t>
            </w:r>
            <w:r w:rsidR="64598A84" w:rsidRPr="2A9B36E7">
              <w:rPr>
                <w:rFonts w:ascii="Century" w:eastAsia="Century" w:hAnsi="Century" w:cs="Century"/>
                <w:b/>
                <w:bCs/>
                <w:color w:val="00B0F0"/>
                <w:sz w:val="20"/>
                <w:szCs w:val="20"/>
              </w:rPr>
              <w:t>nion</w:t>
            </w:r>
            <w:r w:rsidR="1DDE2546" w:rsidRPr="2A9B36E7">
              <w:rPr>
                <w:rFonts w:ascii="Century" w:eastAsia="Century" w:hAnsi="Century" w:cs="Century"/>
                <w:b/>
                <w:bCs/>
                <w:color w:val="00B0F0"/>
                <w:sz w:val="20"/>
                <w:szCs w:val="20"/>
              </w:rPr>
              <w:t xml:space="preserve"> even if </w:t>
            </w:r>
            <w:r w:rsidR="2D5A1938" w:rsidRPr="2A9B36E7">
              <w:rPr>
                <w:rFonts w:ascii="Century" w:eastAsia="Century" w:hAnsi="Century" w:cs="Century"/>
                <w:b/>
                <w:bCs/>
                <w:color w:val="00B0F0"/>
                <w:sz w:val="20"/>
                <w:szCs w:val="20"/>
              </w:rPr>
              <w:t xml:space="preserve">it </w:t>
            </w:r>
            <w:r w:rsidR="1DDE2546" w:rsidRPr="2A9B36E7">
              <w:rPr>
                <w:rFonts w:ascii="Century" w:eastAsia="Century" w:hAnsi="Century" w:cs="Century"/>
                <w:b/>
                <w:bCs/>
                <w:color w:val="00B0F0"/>
                <w:sz w:val="20"/>
                <w:szCs w:val="20"/>
              </w:rPr>
              <w:t xml:space="preserve">didn’t align with their </w:t>
            </w:r>
            <w:r w:rsidR="20588846" w:rsidRPr="2A9B36E7">
              <w:rPr>
                <w:rFonts w:ascii="Century" w:eastAsia="Century" w:hAnsi="Century" w:cs="Century"/>
                <w:b/>
                <w:bCs/>
                <w:color w:val="00B0F0"/>
                <w:sz w:val="20"/>
                <w:szCs w:val="20"/>
              </w:rPr>
              <w:t>initial</w:t>
            </w:r>
            <w:r w:rsidR="1DDE2546" w:rsidRPr="2A9B36E7">
              <w:rPr>
                <w:rFonts w:ascii="Century" w:eastAsia="Century" w:hAnsi="Century" w:cs="Century"/>
                <w:b/>
                <w:bCs/>
                <w:color w:val="00B0F0"/>
                <w:sz w:val="20"/>
                <w:szCs w:val="20"/>
              </w:rPr>
              <w:t xml:space="preserve"> thought. </w:t>
            </w:r>
            <w:r w:rsidR="574D1856" w:rsidRPr="2A9B36E7">
              <w:rPr>
                <w:rFonts w:ascii="Century" w:eastAsia="Century" w:hAnsi="Century" w:cs="Century"/>
                <w:b/>
                <w:bCs/>
                <w:color w:val="00B0F0"/>
                <w:sz w:val="20"/>
                <w:szCs w:val="20"/>
              </w:rPr>
              <w:t xml:space="preserve">Students were risk takers as they were not afraid to test out different </w:t>
            </w:r>
            <w:r w:rsidR="574D1856" w:rsidRPr="2A9B36E7">
              <w:rPr>
                <w:rFonts w:ascii="Century" w:eastAsia="Century" w:hAnsi="Century" w:cs="Century"/>
                <w:b/>
                <w:bCs/>
                <w:color w:val="00B0F0"/>
                <w:sz w:val="20"/>
                <w:szCs w:val="20"/>
              </w:rPr>
              <w:lastRenderedPageBreak/>
              <w:t xml:space="preserve">objects that would melt in the </w:t>
            </w:r>
            <w:r w:rsidR="5EE5EEEC" w:rsidRPr="2A9B36E7">
              <w:rPr>
                <w:rFonts w:ascii="Century" w:eastAsia="Century" w:hAnsi="Century" w:cs="Century"/>
                <w:b/>
                <w:bCs/>
                <w:color w:val="00B0F0"/>
                <w:sz w:val="20"/>
                <w:szCs w:val="20"/>
              </w:rPr>
              <w:t xml:space="preserve">sun or with a blow dryer. Students were also great communicators as they were able to share ideas with the class and I about what they witnessed or believed would happen in certain scenarios. Students were also reflective as they </w:t>
            </w:r>
            <w:r w:rsidR="4071955E" w:rsidRPr="2A9B36E7">
              <w:rPr>
                <w:rFonts w:ascii="Century" w:eastAsia="Century" w:hAnsi="Century" w:cs="Century"/>
                <w:b/>
                <w:bCs/>
                <w:color w:val="00B0F0"/>
                <w:sz w:val="20"/>
                <w:szCs w:val="20"/>
              </w:rPr>
              <w:t xml:space="preserve">reflected on pass experiences and on various activity findings. </w:t>
            </w:r>
          </w:p>
        </w:tc>
      </w:tr>
      <w:tr w:rsidR="00511B18" w14:paraId="0D80B093" w14:textId="77777777" w:rsidTr="1E21E23F">
        <w:trPr>
          <w:trHeight w:val="10360"/>
        </w:trPr>
        <w:tc>
          <w:tcPr>
            <w:tcW w:w="7699" w:type="dxa"/>
            <w:shd w:val="clear" w:color="auto" w:fill="auto"/>
            <w:tcMar>
              <w:top w:w="100" w:type="dxa"/>
              <w:left w:w="100" w:type="dxa"/>
              <w:bottom w:w="100" w:type="dxa"/>
              <w:right w:w="100" w:type="dxa"/>
            </w:tcMar>
          </w:tcPr>
          <w:p w14:paraId="1474B8D4" w14:textId="77777777" w:rsidR="00511B18" w:rsidRDefault="37A1824F" w:rsidP="37A1824F">
            <w:pPr>
              <w:widowControl w:val="0"/>
              <w:spacing w:after="120" w:line="276" w:lineRule="auto"/>
              <w:rPr>
                <w:rFonts w:ascii="Arial" w:eastAsia="Arial" w:hAnsi="Arial" w:cs="Arial"/>
                <w:b/>
                <w:bCs/>
                <w:color w:val="808080" w:themeColor="text1" w:themeTint="7F"/>
                <w:sz w:val="18"/>
                <w:szCs w:val="18"/>
              </w:rPr>
            </w:pPr>
            <w:r w:rsidRPr="1F0BF9DC">
              <w:rPr>
                <w:rFonts w:ascii="Arial" w:eastAsia="Arial" w:hAnsi="Arial" w:cs="Arial"/>
                <w:b/>
                <w:bCs/>
                <w:color w:val="808080" w:themeColor="background1" w:themeShade="80"/>
                <w:sz w:val="18"/>
                <w:szCs w:val="18"/>
              </w:rPr>
              <w:lastRenderedPageBreak/>
              <w:t>8.  What student-initiated inquiries arose from the learning?</w:t>
            </w:r>
          </w:p>
          <w:p w14:paraId="7F4246FB" w14:textId="6EB182B6" w:rsidR="00511B18" w:rsidRDefault="3F147EC7" w:rsidP="3F147EC7">
            <w:pPr>
              <w:widowControl w:val="0"/>
              <w:spacing w:after="120" w:line="276" w:lineRule="auto"/>
              <w:rPr>
                <w:rFonts w:ascii="Arial" w:eastAsia="Arial" w:hAnsi="Arial" w:cs="Arial"/>
                <w:b/>
                <w:bCs/>
                <w:sz w:val="19"/>
                <w:szCs w:val="19"/>
              </w:rPr>
            </w:pPr>
            <w:r w:rsidRPr="6D30C5A3">
              <w:rPr>
                <w:rFonts w:ascii="Arial" w:eastAsia="Arial" w:hAnsi="Arial" w:cs="Arial"/>
                <w:b/>
                <w:bCs/>
                <w:sz w:val="19"/>
                <w:szCs w:val="19"/>
              </w:rPr>
              <w:t xml:space="preserve">What student-initiated actions arose from the learning? </w:t>
            </w:r>
          </w:p>
          <w:p w14:paraId="6ADC6E05" w14:textId="196D960F" w:rsidR="23A1082F" w:rsidRDefault="23A1082F" w:rsidP="6D30C5A3">
            <w:pPr>
              <w:spacing w:after="120" w:line="276" w:lineRule="auto"/>
              <w:rPr>
                <w:rFonts w:ascii="Arial" w:eastAsia="Arial" w:hAnsi="Arial" w:cs="Arial"/>
                <w:b/>
                <w:bCs/>
                <w:color w:val="7030A0"/>
                <w:sz w:val="19"/>
                <w:szCs w:val="19"/>
              </w:rPr>
            </w:pPr>
            <w:r w:rsidRPr="2A9B36E7">
              <w:rPr>
                <w:rFonts w:ascii="Arial" w:eastAsia="Arial" w:hAnsi="Arial" w:cs="Arial"/>
                <w:color w:val="7030A0"/>
                <w:sz w:val="19"/>
                <w:szCs w:val="19"/>
              </w:rPr>
              <w:t xml:space="preserve">Denson- Students begin to look at how their behavior would impact those around them and how </w:t>
            </w:r>
            <w:r w:rsidR="53C3BEE1" w:rsidRPr="2A9B36E7">
              <w:rPr>
                <w:rFonts w:ascii="Arial" w:eastAsia="Arial" w:hAnsi="Arial" w:cs="Arial"/>
                <w:color w:val="7030A0"/>
                <w:sz w:val="19"/>
                <w:szCs w:val="19"/>
              </w:rPr>
              <w:t>other students adapted to this behavior. They were even able to</w:t>
            </w:r>
            <w:r w:rsidR="780C4397" w:rsidRPr="2A9B36E7">
              <w:rPr>
                <w:rFonts w:ascii="Arial" w:eastAsia="Arial" w:hAnsi="Arial" w:cs="Arial"/>
                <w:color w:val="7030A0"/>
                <w:sz w:val="19"/>
                <w:szCs w:val="19"/>
              </w:rPr>
              <w:t xml:space="preserve"> make connections to our read </w:t>
            </w:r>
            <w:r w:rsidR="75E41CF6" w:rsidRPr="2A9B36E7">
              <w:rPr>
                <w:rFonts w:ascii="Arial" w:eastAsia="Arial" w:hAnsi="Arial" w:cs="Arial"/>
                <w:color w:val="7030A0"/>
                <w:sz w:val="19"/>
                <w:szCs w:val="19"/>
              </w:rPr>
              <w:t>aloud</w:t>
            </w:r>
            <w:r w:rsidR="780C4397" w:rsidRPr="2A9B36E7">
              <w:rPr>
                <w:rFonts w:ascii="Arial" w:eastAsia="Arial" w:hAnsi="Arial" w:cs="Arial"/>
                <w:color w:val="7030A0"/>
                <w:sz w:val="19"/>
                <w:szCs w:val="19"/>
              </w:rPr>
              <w:t>. Students wondered  how did heat get into our body, what makes the sun give heat.</w:t>
            </w:r>
          </w:p>
          <w:p w14:paraId="5892BC9A" w14:textId="4ADD848A" w:rsidR="24CE5C74" w:rsidRDefault="24CE5C74" w:rsidP="2A9B36E7">
            <w:pPr>
              <w:spacing w:after="120" w:line="276" w:lineRule="auto"/>
              <w:rPr>
                <w:rFonts w:ascii="Century" w:eastAsia="Century" w:hAnsi="Century" w:cs="Century"/>
                <w:b/>
                <w:bCs/>
                <w:color w:val="70AD47" w:themeColor="accent6"/>
                <w:sz w:val="20"/>
                <w:szCs w:val="20"/>
              </w:rPr>
            </w:pPr>
            <w:r w:rsidRPr="2A9B36E7">
              <w:rPr>
                <w:rFonts w:ascii="Arial" w:eastAsia="Arial" w:hAnsi="Arial" w:cs="Arial"/>
                <w:b/>
                <w:bCs/>
                <w:color w:val="6FAC47"/>
                <w:sz w:val="19"/>
                <w:szCs w:val="19"/>
              </w:rPr>
              <w:t xml:space="preserve">Murdaugh-Gist The students were able to connect being able to adapt to many aspects of their day to day learning. </w:t>
            </w:r>
            <w:r w:rsidR="4E8A7CC2" w:rsidRPr="2A9B36E7">
              <w:rPr>
                <w:rFonts w:ascii="Century" w:eastAsia="Century" w:hAnsi="Century" w:cs="Century"/>
                <w:b/>
                <w:bCs/>
                <w:color w:val="6FAC47"/>
                <w:sz w:val="20"/>
                <w:szCs w:val="20"/>
              </w:rPr>
              <w:t xml:space="preserve">During the fire drill students struck conversations about how they could generate heat while they stood in the frigid weather for the drill. Some made the connection and observation that their coats and jackets were insulated for heat energy. In the cafeteria students were able to identify that the containers or wrappers their foods were packaged in were insulators to keep the food warm. </w:t>
            </w:r>
          </w:p>
          <w:p w14:paraId="1697D03E" w14:textId="47E1F033" w:rsidR="3EF3C2F3" w:rsidRDefault="218288B3" w:rsidP="1E21E23F">
            <w:pPr>
              <w:spacing w:after="120" w:line="276" w:lineRule="auto"/>
              <w:rPr>
                <w:rFonts w:ascii="Calibri" w:eastAsia="Calibri" w:hAnsi="Calibri" w:cs="Calibri"/>
                <w:b/>
                <w:bCs/>
                <w:color w:val="ED7D31" w:themeColor="accent2"/>
                <w:sz w:val="28"/>
                <w:szCs w:val="28"/>
                <w:vertAlign w:val="superscript"/>
                <w:lang w:val="en-US"/>
              </w:rPr>
            </w:pPr>
            <w:r w:rsidRPr="1E21E23F">
              <w:rPr>
                <w:rFonts w:ascii="Century" w:eastAsia="Century" w:hAnsi="Century" w:cs="Century"/>
                <w:b/>
                <w:bCs/>
                <w:color w:val="ED7D31" w:themeColor="accent2"/>
                <w:sz w:val="20"/>
                <w:szCs w:val="20"/>
              </w:rPr>
              <w:t>Spanish/Garcia</w:t>
            </w:r>
            <w:r w:rsidR="3EF3C2F3" w:rsidRPr="1E21E23F">
              <w:rPr>
                <w:rFonts w:ascii="Century" w:eastAsia="Century" w:hAnsi="Century" w:cs="Century"/>
                <w:b/>
                <w:bCs/>
                <w:color w:val="ED7D31" w:themeColor="accent2"/>
                <w:sz w:val="20"/>
                <w:szCs w:val="20"/>
              </w:rPr>
              <w:t>-</w:t>
            </w:r>
            <w:r w:rsidR="52D70048" w:rsidRPr="1E21E23F">
              <w:rPr>
                <w:rFonts w:ascii="Calibri" w:eastAsia="Calibri" w:hAnsi="Calibri" w:cs="Calibri"/>
                <w:b/>
                <w:bCs/>
                <w:color w:val="ED7D31" w:themeColor="accent2"/>
                <w:sz w:val="28"/>
                <w:szCs w:val="28"/>
                <w:vertAlign w:val="superscript"/>
                <w:lang w:val="en-US"/>
              </w:rPr>
              <w:t xml:space="preserve"> Students asked why some english words were very similar in Spanish such as: energy, temperature, and transfer</w:t>
            </w:r>
          </w:p>
          <w:p w14:paraId="786CB346" w14:textId="388C78BD" w:rsidR="6D30C5A3" w:rsidRDefault="6D30C5A3" w:rsidP="6D30C5A3">
            <w:pPr>
              <w:spacing w:after="120" w:line="276" w:lineRule="auto"/>
              <w:rPr>
                <w:rFonts w:ascii="Arial" w:eastAsia="Arial" w:hAnsi="Arial" w:cs="Arial"/>
                <w:b/>
                <w:bCs/>
                <w:color w:val="70AD47" w:themeColor="accent6"/>
                <w:sz w:val="19"/>
                <w:szCs w:val="19"/>
              </w:rPr>
            </w:pPr>
          </w:p>
          <w:p w14:paraId="07459315" w14:textId="77D57256" w:rsidR="00511B18" w:rsidRDefault="00511B18" w:rsidP="6D30C5A3">
            <w:pPr>
              <w:widowControl w:val="0"/>
              <w:spacing w:after="120" w:line="276" w:lineRule="auto"/>
              <w:rPr>
                <w:rFonts w:ascii="Arial" w:eastAsia="Arial" w:hAnsi="Arial" w:cs="Arial"/>
                <w:b/>
                <w:bCs/>
                <w:color w:val="000000" w:themeColor="text1"/>
                <w:sz w:val="18"/>
                <w:szCs w:val="18"/>
              </w:rPr>
            </w:pPr>
          </w:p>
        </w:tc>
        <w:tc>
          <w:tcPr>
            <w:tcW w:w="7699" w:type="dxa"/>
            <w:shd w:val="clear" w:color="auto" w:fill="auto"/>
            <w:tcMar>
              <w:top w:w="100" w:type="dxa"/>
              <w:left w:w="100" w:type="dxa"/>
              <w:bottom w:w="100" w:type="dxa"/>
              <w:right w:w="100" w:type="dxa"/>
            </w:tcMar>
          </w:tcPr>
          <w:p w14:paraId="39B5E1B9" w14:textId="77777777" w:rsidR="00511B18" w:rsidRDefault="37A1824F" w:rsidP="6D30C5A3">
            <w:pPr>
              <w:widowControl w:val="0"/>
              <w:spacing w:after="120" w:line="276" w:lineRule="auto"/>
              <w:rPr>
                <w:rFonts w:ascii="Arial" w:eastAsia="Arial" w:hAnsi="Arial" w:cs="Arial"/>
                <w:b/>
                <w:bCs/>
                <w:color w:val="808080" w:themeColor="text1" w:themeTint="7F"/>
                <w:sz w:val="19"/>
                <w:szCs w:val="19"/>
              </w:rPr>
            </w:pPr>
            <w:r w:rsidRPr="6D30C5A3">
              <w:rPr>
                <w:rFonts w:ascii="Arial" w:eastAsia="Arial" w:hAnsi="Arial" w:cs="Arial"/>
                <w:b/>
                <w:bCs/>
                <w:color w:val="7030A0"/>
                <w:sz w:val="19"/>
                <w:szCs w:val="19"/>
              </w:rPr>
              <w:t>9.  Teacher notes</w:t>
            </w:r>
          </w:p>
          <w:p w14:paraId="51F02A2F" w14:textId="7492AB87" w:rsidR="00511B18" w:rsidRDefault="16337903" w:rsidP="6D30C5A3">
            <w:pPr>
              <w:widowControl w:val="0"/>
              <w:spacing w:after="120" w:line="276" w:lineRule="auto"/>
              <w:rPr>
                <w:rFonts w:ascii="Arial" w:eastAsia="Arial" w:hAnsi="Arial" w:cs="Arial"/>
                <w:b/>
                <w:bCs/>
                <w:color w:val="7030A0"/>
                <w:sz w:val="19"/>
                <w:szCs w:val="19"/>
              </w:rPr>
            </w:pPr>
            <w:r w:rsidRPr="2A9B36E7">
              <w:rPr>
                <w:rFonts w:ascii="Arial" w:eastAsia="Arial" w:hAnsi="Arial" w:cs="Arial"/>
                <w:b/>
                <w:bCs/>
                <w:color w:val="7030A0"/>
                <w:sz w:val="19"/>
                <w:szCs w:val="19"/>
              </w:rPr>
              <w:t xml:space="preserve">Denson-The next time that we complete this unit I think we should make sure that we incorporate things that also support more </w:t>
            </w:r>
            <w:r w:rsidR="4AC89767" w:rsidRPr="2A9B36E7">
              <w:rPr>
                <w:rFonts w:ascii="Arial" w:eastAsia="Arial" w:hAnsi="Arial" w:cs="Arial"/>
                <w:b/>
                <w:bCs/>
                <w:color w:val="7030A0"/>
                <w:sz w:val="19"/>
                <w:szCs w:val="19"/>
              </w:rPr>
              <w:t>of African American  History. Additionally although our experiments were nice, maybe break of the culminating task into the weeks so that it is able to be completed.</w:t>
            </w:r>
            <w:r w:rsidR="0F4FE0DB" w:rsidRPr="2A9B36E7">
              <w:rPr>
                <w:rFonts w:ascii="Arial" w:eastAsia="Arial" w:hAnsi="Arial" w:cs="Arial"/>
                <w:b/>
                <w:bCs/>
                <w:color w:val="7030A0"/>
                <w:sz w:val="19"/>
                <w:szCs w:val="19"/>
              </w:rPr>
              <w:t xml:space="preserve">  Finally just managing time and </w:t>
            </w:r>
            <w:r w:rsidR="299C3566" w:rsidRPr="2A9B36E7">
              <w:rPr>
                <w:rFonts w:ascii="Arial" w:eastAsia="Arial" w:hAnsi="Arial" w:cs="Arial"/>
                <w:b/>
                <w:bCs/>
                <w:color w:val="7030A0"/>
                <w:sz w:val="19"/>
                <w:szCs w:val="19"/>
              </w:rPr>
              <w:t>expectations</w:t>
            </w:r>
            <w:r w:rsidR="0F4FE0DB" w:rsidRPr="2A9B36E7">
              <w:rPr>
                <w:rFonts w:ascii="Arial" w:eastAsia="Arial" w:hAnsi="Arial" w:cs="Arial"/>
                <w:b/>
                <w:bCs/>
                <w:color w:val="7030A0"/>
                <w:sz w:val="19"/>
                <w:szCs w:val="19"/>
              </w:rPr>
              <w:t xml:space="preserve"> for next year.</w:t>
            </w:r>
          </w:p>
          <w:p w14:paraId="15F39286" w14:textId="54B87D6D" w:rsidR="00511B18" w:rsidRDefault="00511B18" w:rsidP="6D30C5A3">
            <w:pPr>
              <w:widowControl w:val="0"/>
              <w:spacing w:after="120" w:line="276" w:lineRule="auto"/>
              <w:rPr>
                <w:rFonts w:ascii="Arial" w:eastAsia="Arial" w:hAnsi="Arial" w:cs="Arial"/>
                <w:b/>
                <w:bCs/>
                <w:color w:val="7030A0"/>
                <w:sz w:val="19"/>
                <w:szCs w:val="19"/>
              </w:rPr>
            </w:pPr>
          </w:p>
          <w:p w14:paraId="3A2E4FB5" w14:textId="2AE50BA7" w:rsidR="00511B18" w:rsidRDefault="367CB998" w:rsidP="2A9B36E7">
            <w:pPr>
              <w:widowControl w:val="0"/>
              <w:spacing w:after="120" w:line="276" w:lineRule="auto"/>
              <w:rPr>
                <w:rFonts w:ascii="Arial" w:eastAsia="Arial" w:hAnsi="Arial" w:cs="Arial"/>
                <w:color w:val="6FAC47"/>
                <w:sz w:val="19"/>
                <w:szCs w:val="19"/>
              </w:rPr>
            </w:pPr>
            <w:r w:rsidRPr="2A9B36E7">
              <w:rPr>
                <w:rFonts w:ascii="Arial" w:eastAsia="Arial" w:hAnsi="Arial" w:cs="Arial"/>
                <w:b/>
                <w:bCs/>
                <w:color w:val="6FAC47"/>
                <w:sz w:val="19"/>
                <w:szCs w:val="19"/>
              </w:rPr>
              <w:t xml:space="preserve">Murdaugh-Gist- The next time we execute this unit. I would like to make sure we are more aligned with our district pacing guide and curriculum map as close as we can to ensure we are still covering learning targets </w:t>
            </w:r>
            <w:r w:rsidR="3CE34FFC" w:rsidRPr="2A9B36E7">
              <w:rPr>
                <w:rFonts w:ascii="Arial" w:eastAsia="Arial" w:hAnsi="Arial" w:cs="Arial"/>
                <w:b/>
                <w:bCs/>
                <w:color w:val="6FAC47"/>
                <w:sz w:val="19"/>
                <w:szCs w:val="19"/>
              </w:rPr>
              <w:t xml:space="preserve">and making adequate </w:t>
            </w:r>
            <w:r w:rsidR="43B8AF0A" w:rsidRPr="2A9B36E7">
              <w:rPr>
                <w:rFonts w:ascii="Arial" w:eastAsia="Arial" w:hAnsi="Arial" w:cs="Arial"/>
                <w:b/>
                <w:bCs/>
                <w:color w:val="6FAC47"/>
                <w:sz w:val="19"/>
                <w:szCs w:val="19"/>
              </w:rPr>
              <w:t>progress</w:t>
            </w:r>
            <w:r w:rsidR="3CE34FFC" w:rsidRPr="2A9B36E7">
              <w:rPr>
                <w:rFonts w:ascii="Arial" w:eastAsia="Arial" w:hAnsi="Arial" w:cs="Arial"/>
                <w:b/>
                <w:bCs/>
                <w:color w:val="6FAC47"/>
                <w:sz w:val="19"/>
                <w:szCs w:val="19"/>
              </w:rPr>
              <w:t xml:space="preserve"> to cover the priority standards outlined. I also too would like to focus more on African American studies if this unit falls within that time of year next year.</w:t>
            </w:r>
            <w:r w:rsidR="3CE34FFC" w:rsidRPr="2A9B36E7">
              <w:rPr>
                <w:rFonts w:ascii="Arial" w:eastAsia="Arial" w:hAnsi="Arial" w:cs="Arial"/>
                <w:color w:val="6FAC47"/>
                <w:sz w:val="19"/>
                <w:szCs w:val="19"/>
              </w:rPr>
              <w:t xml:space="preserve"> </w:t>
            </w:r>
          </w:p>
          <w:p w14:paraId="63DFF442" w14:textId="50DFDE8C" w:rsidR="00511B18" w:rsidRDefault="00511B18" w:rsidP="2A9B36E7">
            <w:pPr>
              <w:widowControl w:val="0"/>
              <w:spacing w:after="120" w:line="276" w:lineRule="auto"/>
              <w:rPr>
                <w:rFonts w:ascii="Arial" w:eastAsia="Arial" w:hAnsi="Arial" w:cs="Arial"/>
                <w:color w:val="6FAC47"/>
                <w:sz w:val="19"/>
                <w:szCs w:val="19"/>
              </w:rPr>
            </w:pPr>
          </w:p>
          <w:p w14:paraId="7576CB0F" w14:textId="4E8F54B6" w:rsidR="00511B18" w:rsidRDefault="205254BE" w:rsidP="1E21E23F">
            <w:pPr>
              <w:widowControl w:val="0"/>
              <w:spacing w:after="120" w:line="276" w:lineRule="auto"/>
              <w:rPr>
                <w:rFonts w:ascii="Arial" w:eastAsia="Arial" w:hAnsi="Arial" w:cs="Arial"/>
                <w:b/>
                <w:bCs/>
                <w:color w:val="6FAC47"/>
                <w:sz w:val="19"/>
                <w:szCs w:val="19"/>
              </w:rPr>
            </w:pPr>
            <w:r w:rsidRPr="1E21E23F">
              <w:rPr>
                <w:rFonts w:ascii="Arial" w:eastAsia="Arial" w:hAnsi="Arial" w:cs="Arial"/>
                <w:b/>
                <w:bCs/>
                <w:color w:val="00B0F0"/>
                <w:sz w:val="19"/>
                <w:szCs w:val="19"/>
              </w:rPr>
              <w:t>David-</w:t>
            </w:r>
            <w:r w:rsidR="4E4BC709" w:rsidRPr="1E21E23F">
              <w:rPr>
                <w:rFonts w:ascii="Arial" w:eastAsia="Arial" w:hAnsi="Arial" w:cs="Arial"/>
                <w:b/>
                <w:bCs/>
                <w:color w:val="00B0F0"/>
                <w:sz w:val="19"/>
                <w:szCs w:val="19"/>
              </w:rPr>
              <w:t xml:space="preserve">I agree with my Teammates I would like to incorporate more African American </w:t>
            </w:r>
            <w:r w:rsidR="1691AA5E" w:rsidRPr="1E21E23F">
              <w:rPr>
                <w:rFonts w:ascii="Arial" w:eastAsia="Arial" w:hAnsi="Arial" w:cs="Arial"/>
                <w:b/>
                <w:bCs/>
                <w:color w:val="00B0F0"/>
                <w:sz w:val="19"/>
                <w:szCs w:val="19"/>
              </w:rPr>
              <w:t>History activities within this unit. (If it falls during February next time)</w:t>
            </w:r>
          </w:p>
          <w:p w14:paraId="4F15C0D3" w14:textId="57D73079" w:rsidR="00511B18" w:rsidRDefault="00511B18" w:rsidP="1E21E23F">
            <w:pPr>
              <w:widowControl w:val="0"/>
              <w:spacing w:after="120" w:line="276" w:lineRule="auto"/>
              <w:rPr>
                <w:rFonts w:ascii="Arial" w:eastAsia="Arial" w:hAnsi="Arial" w:cs="Arial"/>
                <w:b/>
                <w:bCs/>
                <w:color w:val="00B0F0"/>
                <w:sz w:val="19"/>
                <w:szCs w:val="19"/>
              </w:rPr>
            </w:pPr>
          </w:p>
          <w:p w14:paraId="33D24BBC" w14:textId="22B8BC2D" w:rsidR="00511B18" w:rsidRDefault="21EC1164" w:rsidP="1E21E23F">
            <w:pPr>
              <w:widowControl w:val="0"/>
              <w:spacing w:after="120" w:line="259" w:lineRule="auto"/>
              <w:rPr>
                <w:rFonts w:ascii="Calibri" w:eastAsia="Calibri" w:hAnsi="Calibri" w:cs="Calibri"/>
                <w:b/>
                <w:bCs/>
                <w:color w:val="ED7D31" w:themeColor="accent2"/>
              </w:rPr>
            </w:pPr>
            <w:r w:rsidRPr="1E21E23F">
              <w:rPr>
                <w:rFonts w:ascii="Calibri" w:eastAsia="Calibri" w:hAnsi="Calibri" w:cs="Calibri"/>
                <w:b/>
                <w:bCs/>
                <w:color w:val="ED7D31" w:themeColor="accent2"/>
                <w:lang w:val="en-US"/>
              </w:rPr>
              <w:t>Spanish:</w:t>
            </w:r>
          </w:p>
          <w:p w14:paraId="6A35463C" w14:textId="1EDD8888" w:rsidR="00511B18" w:rsidRDefault="00511B18" w:rsidP="1E21E23F">
            <w:pPr>
              <w:widowControl w:val="0"/>
              <w:spacing w:after="120" w:line="259" w:lineRule="auto"/>
              <w:rPr>
                <w:rFonts w:ascii="Calibri" w:eastAsia="Calibri" w:hAnsi="Calibri" w:cs="Calibri"/>
                <w:b/>
                <w:bCs/>
                <w:color w:val="ED7D31" w:themeColor="accent2"/>
              </w:rPr>
            </w:pPr>
          </w:p>
          <w:p w14:paraId="0B48BEC2" w14:textId="42CF34F6" w:rsidR="00511B18" w:rsidRDefault="21EC1164" w:rsidP="1E21E23F">
            <w:pPr>
              <w:widowControl w:val="0"/>
              <w:spacing w:after="120" w:line="259" w:lineRule="auto"/>
              <w:rPr>
                <w:rFonts w:ascii="Calibri" w:eastAsia="Calibri" w:hAnsi="Calibri" w:cs="Calibri"/>
                <w:b/>
                <w:bCs/>
                <w:color w:val="ED7D31" w:themeColor="accent2"/>
              </w:rPr>
            </w:pPr>
            <w:r w:rsidRPr="1E21E23F">
              <w:rPr>
                <w:rFonts w:ascii="Calibri" w:eastAsia="Calibri" w:hAnsi="Calibri" w:cs="Calibri"/>
                <w:b/>
                <w:bCs/>
                <w:color w:val="ED7D31" w:themeColor="accent2"/>
                <w:lang w:val="en-US"/>
              </w:rPr>
              <w:t>K-5: Unfortunately, we didn’t have enough time to cover the unit of inquiry because many classes had to pivot to learn at home, included myself. So, we didn’t have the time to develop the unit ...and just few classes had the chance to connect Spanish with the Unit of Inquiry.</w:t>
            </w:r>
          </w:p>
          <w:p w14:paraId="7AF16016" w14:textId="2E091A91" w:rsidR="00511B18" w:rsidRDefault="00511B18" w:rsidP="1E21E23F">
            <w:pPr>
              <w:widowControl w:val="0"/>
              <w:spacing w:after="120" w:line="259" w:lineRule="auto"/>
              <w:rPr>
                <w:rFonts w:ascii="Calibri" w:eastAsia="Calibri" w:hAnsi="Calibri" w:cs="Calibri"/>
                <w:b/>
                <w:bCs/>
                <w:color w:val="ED7D31" w:themeColor="accent2"/>
              </w:rPr>
            </w:pPr>
          </w:p>
          <w:p w14:paraId="6DFB9E20" w14:textId="1D96B32D" w:rsidR="00511B18" w:rsidRDefault="21EC1164" w:rsidP="1E21E23F">
            <w:pPr>
              <w:widowControl w:val="0"/>
              <w:spacing w:after="120" w:line="276" w:lineRule="auto"/>
              <w:rPr>
                <w:rFonts w:ascii="Calibri" w:eastAsia="Calibri" w:hAnsi="Calibri" w:cs="Calibri"/>
                <w:b/>
                <w:bCs/>
                <w:color w:val="ED7D31" w:themeColor="accent2"/>
                <w:lang w:val="en-US"/>
              </w:rPr>
            </w:pPr>
            <w:r w:rsidRPr="1E21E23F">
              <w:rPr>
                <w:rFonts w:ascii="Calibri" w:eastAsia="Calibri" w:hAnsi="Calibri" w:cs="Calibri"/>
                <w:b/>
                <w:bCs/>
                <w:color w:val="ED7D31" w:themeColor="accent2"/>
                <w:lang w:val="en-US"/>
              </w:rPr>
              <w:t>Nevertheless, the Spanish Youtube Channel that was created in collaboration with another Spanish PYP teacher and I helped a lot to connect Ss with the vocabulary, concepts and classes that we missed face to face.</w:t>
            </w:r>
          </w:p>
        </w:tc>
      </w:tr>
    </w:tbl>
    <w:p w14:paraId="4FF52925" w14:textId="77777777" w:rsidR="00511B18" w:rsidRDefault="37A1824F" w:rsidP="37A1824F">
      <w:pPr>
        <w:widowControl w:val="0"/>
        <w:spacing w:before="240" w:after="240"/>
        <w:rPr>
          <w:rFonts w:ascii="Arial" w:eastAsia="Arial" w:hAnsi="Arial" w:cs="Arial"/>
          <w:b/>
          <w:bCs/>
          <w:sz w:val="24"/>
          <w:szCs w:val="24"/>
        </w:rPr>
      </w:pPr>
      <w:r w:rsidRPr="37A1824F">
        <w:rPr>
          <w:rFonts w:ascii="Arial" w:eastAsia="Arial" w:hAnsi="Arial" w:cs="Arial"/>
          <w:sz w:val="16"/>
          <w:szCs w:val="16"/>
        </w:rPr>
        <w:lastRenderedPageBreak/>
        <w:t>© International Baccalaureate Organization 2011</w:t>
      </w:r>
    </w:p>
    <w:p w14:paraId="40F3E294" w14:textId="4D0C0F11" w:rsidR="3370CEFE" w:rsidRDefault="3370CEFE" w:rsidP="3370CEFE">
      <w:pPr>
        <w:spacing w:before="240" w:after="240"/>
        <w:rPr>
          <w:rFonts w:ascii="Arial" w:eastAsia="Arial" w:hAnsi="Arial" w:cs="Arial"/>
          <w:sz w:val="16"/>
          <w:szCs w:val="16"/>
        </w:rPr>
      </w:pPr>
    </w:p>
    <w:p w14:paraId="36D9286B" w14:textId="6E5C3A63" w:rsidR="3370CEFE" w:rsidRDefault="3370CEFE" w:rsidP="3370CEFE">
      <w:pPr>
        <w:spacing w:before="240" w:after="240"/>
        <w:rPr>
          <w:rFonts w:ascii="Arial" w:eastAsia="Arial" w:hAnsi="Arial" w:cs="Arial"/>
          <w:sz w:val="16"/>
          <w:szCs w:val="16"/>
        </w:rPr>
      </w:pPr>
      <w:r w:rsidRPr="3370CEFE">
        <w:rPr>
          <w:rFonts w:ascii="Arial" w:eastAsia="Arial" w:hAnsi="Arial" w:cs="Arial"/>
          <w:b/>
          <w:bCs/>
          <w:sz w:val="16"/>
          <w:szCs w:val="16"/>
          <w:u w:val="single"/>
        </w:rPr>
        <w:t>Resources</w:t>
      </w:r>
    </w:p>
    <w:p w14:paraId="31734C19" w14:textId="56D9B268" w:rsidR="3370CEFE" w:rsidRDefault="3370CEFE" w:rsidP="3B11A3A1">
      <w:pPr>
        <w:spacing w:before="240" w:after="240"/>
        <w:rPr>
          <w:rFonts w:ascii="Arial" w:eastAsia="Arial" w:hAnsi="Arial" w:cs="Arial"/>
          <w:sz w:val="16"/>
          <w:szCs w:val="16"/>
        </w:rPr>
      </w:pPr>
    </w:p>
    <w:p w14:paraId="3E6FECB7" w14:textId="1CD5D5AE" w:rsidR="3370CEFE" w:rsidRDefault="3370CEFE" w:rsidP="3370CEFE">
      <w:pPr>
        <w:spacing w:before="240" w:after="240"/>
        <w:rPr>
          <w:rFonts w:ascii="Arial" w:eastAsia="Arial" w:hAnsi="Arial" w:cs="Arial"/>
          <w:sz w:val="16"/>
          <w:szCs w:val="16"/>
        </w:rPr>
      </w:pPr>
    </w:p>
    <w:sectPr w:rsidR="3370CEFE">
      <w:headerReference w:type="default" r:id="rId17"/>
      <w:footerReference w:type="default" r:id="rId18"/>
      <w:pgSz w:w="16838" w:h="11906"/>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Yvonne Mailhot" w:date="2021-01-13T08:10:00Z" w:initials="YM">
    <w:p w14:paraId="5464846A" w14:textId="2C893B9A" w:rsidR="51B383EE" w:rsidRDefault="51B383EE">
      <w:r>
        <w:t xml:space="preserve">I feel this is a strong central idea. It is broad, and global and would allow students to access the concept through a variety of disciplines. </w:t>
      </w:r>
      <w:r>
        <w:annotationRef/>
      </w:r>
      <w:r>
        <w:annotationRef/>
      </w:r>
    </w:p>
  </w:comment>
  <w:comment w:id="0" w:author="Yvonne Mailhot" w:date="2021-01-13T08:11:00Z" w:initials="YM">
    <w:p w14:paraId="17AFBF5A" w14:textId="59D77786" w:rsidR="51B383EE" w:rsidRDefault="51B383EE">
      <w:r>
        <w:t xml:space="preserve">You can also include your district/school required common assessments under the Summative Assessment Tasks. </w:t>
      </w:r>
      <w:r>
        <w:annotationRef/>
      </w:r>
      <w:r>
        <w:annotationRef/>
      </w:r>
    </w:p>
  </w:comment>
  <w:comment w:id="1" w:author="Denson, Lashandra" w:date="2021-01-13T10:34:00Z" w:initials="DL">
    <w:p w14:paraId="307465C9" w14:textId="12F915D7" w:rsidR="12ECFD9E" w:rsidRDefault="12ECFD9E">
      <w:r>
        <w:t>complete</w:t>
      </w:r>
      <w:r>
        <w:annotationRef/>
      </w:r>
    </w:p>
  </w:comment>
  <w:comment w:id="4" w:author="Yvonne Mailhot" w:date="2021-01-13T08:13:00Z" w:initials="YM">
    <w:p w14:paraId="71CEA7DB" w14:textId="37DCC2E6" w:rsidR="51B383EE" w:rsidRDefault="51B383EE">
      <w:r>
        <w:t xml:space="preserve">The Post Assessment will go under the summative section. </w:t>
      </w:r>
      <w:r>
        <w:annotationRef/>
      </w:r>
    </w:p>
  </w:comment>
  <w:comment w:id="5" w:author="Yvonne Mailhot" w:date="2021-01-13T08:15:00Z" w:initials="YM">
    <w:p w14:paraId="721678EF" w14:textId="3B38FF5D" w:rsidR="51B383EE" w:rsidRDefault="51B383EE">
      <w:r>
        <w:t xml:space="preserve">Having students write their own questions is a great idea and a way for you to understand their thinking.  You could possible extend this by having students chose one of their questions to research further or perhaps create a visual in the room with the questions and you can chose a few to research. Use the questions the students write for your reflection at the end of the unit. </w:t>
      </w:r>
      <w:r>
        <w:annotationRef/>
      </w:r>
    </w:p>
  </w:comment>
  <w:comment w:id="6" w:author="Yvonne Mailhot" w:date="2021-01-13T08:21:00Z" w:initials="YM">
    <w:p w14:paraId="5FA34806" w14:textId="1A316D40" w:rsidR="51B383EE" w:rsidRDefault="51B383EE">
      <w:r>
        <w:t xml:space="preserve">This would be a good area to tie in some Social Studies - perhaps about an invention related to heat energy. It does not necessarily have to be related to a social studies standard but it can be used instead as a short activity to help extend student's knowledge of how the technology has been used to improve human life. </w:t>
      </w:r>
      <w:r>
        <w:annotationRef/>
      </w:r>
      <w:r>
        <w:annotationRef/>
      </w:r>
    </w:p>
  </w:comment>
  <w:comment w:id="7" w:author="Denson, Lashandra" w:date="2021-01-13T10:20:00Z" w:initials="DL">
    <w:p w14:paraId="095C5FA2" w14:textId="3DE27955" w:rsidR="12ECFD9E" w:rsidRDefault="12ECFD9E">
      <w:r>
        <w:t>complete</w:t>
      </w:r>
      <w:r>
        <w:annotationRef/>
      </w:r>
    </w:p>
  </w:comment>
  <w:comment w:id="8" w:author="Yvonne Mailhot" w:date="2021-01-13T08:22:00Z" w:initials="YM">
    <w:p w14:paraId="77A634CF" w14:textId="5EB39A20" w:rsidR="51B383EE" w:rsidRDefault="51B383EE">
      <w:r>
        <w:t xml:space="preserve">I found a resource you might find beneficial. It is from NC but it is a complete unit with experiments as well as Art/Math/SS connections. I will send the link to your email. </w:t>
      </w:r>
      <w:r>
        <w:annotationRef/>
      </w:r>
    </w:p>
  </w:comment>
  <w:comment w:id="9" w:author="Yvonne Mailhot" w:date="2021-01-13T08:25:00Z" w:initials="YM">
    <w:p w14:paraId="513A10D4" w14:textId="136D6B46" w:rsidR="51B383EE" w:rsidRDefault="51B383EE">
      <w:r>
        <w:t xml:space="preserve">When will students be working on the culminating task? Will it be scaffolded throughout and completed during a certain time period. You will want to include the steps students will take to access the culminating task. Be sure to include when and how students will be working on efficient home project. This is really where the transdisciplinary learning will take place. Students will need to apply their knowledge of heat energy as it relates to Science, and SS where students will be able to use their knowledge of GA climate and geography. Math might also be included if students use graphs or tables.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64846A" w15:done="0"/>
  <w15:commentEx w15:paraId="17AFBF5A" w15:done="0"/>
  <w15:commentEx w15:paraId="307465C9" w15:paraIdParent="17AFBF5A" w15:done="0"/>
  <w15:commentEx w15:paraId="71CEA7DB" w15:done="0"/>
  <w15:commentEx w15:paraId="721678EF" w15:done="0"/>
  <w15:commentEx w15:paraId="5FA34806" w15:done="0"/>
  <w15:commentEx w15:paraId="095C5FA2" w15:paraIdParent="5FA34806" w15:done="0"/>
  <w15:commentEx w15:paraId="77A634CF" w15:done="0"/>
  <w15:commentEx w15:paraId="513A10D4"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564920" w16cex:dateUtc="2021-01-13T13:10:05.261Z"/>
  <w16cex:commentExtensible w16cex:durableId="1238054A" w16cex:dateUtc="2021-01-13T13:11:23.659Z"/>
  <w16cex:commentExtensible w16cex:durableId="351DA6F7" w16cex:dateUtc="2021-01-13T13:13:39.384Z"/>
  <w16cex:commentExtensible w16cex:durableId="67B17510" w16cex:dateUtc="2021-01-13T13:15:41.076Z"/>
  <w16cex:commentExtensible w16cex:durableId="5A5AB820" w16cex:dateUtc="2021-01-13T13:21:58.068Z"/>
  <w16cex:commentExtensible w16cex:durableId="1E722CC4" w16cex:dateUtc="2021-01-13T13:22:49.055Z"/>
  <w16cex:commentExtensible w16cex:durableId="615B9281" w16cex:dateUtc="2021-01-13T13:25:26.721Z"/>
  <w16cex:commentExtensible w16cex:durableId="1EEDA3A5" w16cex:dateUtc="2021-01-13T15:20:24.658Z"/>
  <w16cex:commentExtensible w16cex:durableId="49AFBB7B" w16cex:dateUtc="2021-01-13T15:34:53.46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4846A" w16cid:durableId="34564920"/>
  <w16cid:commentId w16cid:paraId="17AFBF5A" w16cid:durableId="1238054A"/>
  <w16cid:commentId w16cid:paraId="307465C9" w16cid:durableId="49AFBB7B"/>
  <w16cid:commentId w16cid:paraId="71CEA7DB" w16cid:durableId="351DA6F7"/>
  <w16cid:commentId w16cid:paraId="721678EF" w16cid:durableId="67B17510"/>
  <w16cid:commentId w16cid:paraId="5FA34806" w16cid:durableId="5A5AB820"/>
  <w16cid:commentId w16cid:paraId="095C5FA2" w16cid:durableId="1EEDA3A5"/>
  <w16cid:commentId w16cid:paraId="77A634CF" w16cid:durableId="1E722CC4"/>
  <w16cid:commentId w16cid:paraId="513A10D4" w16cid:durableId="615B9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E47C" w14:textId="77777777" w:rsidR="004E3D74" w:rsidRDefault="004E3D74">
      <w:r>
        <w:separator/>
      </w:r>
    </w:p>
  </w:endnote>
  <w:endnote w:type="continuationSeparator" w:id="0">
    <w:p w14:paraId="72E47B12" w14:textId="77777777" w:rsidR="004E3D74" w:rsidRDefault="004E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133"/>
      <w:gridCol w:w="5133"/>
      <w:gridCol w:w="5133"/>
    </w:tblGrid>
    <w:tr w:rsidR="3B11A3A1" w14:paraId="39079E16" w14:textId="77777777" w:rsidTr="3B11A3A1">
      <w:tc>
        <w:tcPr>
          <w:tcW w:w="5133" w:type="dxa"/>
        </w:tcPr>
        <w:p w14:paraId="51985211" w14:textId="280035E6" w:rsidR="3B11A3A1" w:rsidRDefault="3B11A3A1" w:rsidP="3B11A3A1">
          <w:pPr>
            <w:pStyle w:val="Header"/>
            <w:ind w:left="-115"/>
          </w:pPr>
        </w:p>
      </w:tc>
      <w:tc>
        <w:tcPr>
          <w:tcW w:w="5133" w:type="dxa"/>
        </w:tcPr>
        <w:p w14:paraId="7A62FA61" w14:textId="039E01F6" w:rsidR="3B11A3A1" w:rsidRDefault="3B11A3A1" w:rsidP="3B11A3A1">
          <w:pPr>
            <w:pStyle w:val="Header"/>
            <w:jc w:val="center"/>
          </w:pPr>
        </w:p>
      </w:tc>
      <w:tc>
        <w:tcPr>
          <w:tcW w:w="5133" w:type="dxa"/>
        </w:tcPr>
        <w:p w14:paraId="70A1C2E6" w14:textId="30B6813F" w:rsidR="3B11A3A1" w:rsidRDefault="3B11A3A1" w:rsidP="3B11A3A1">
          <w:pPr>
            <w:pStyle w:val="Header"/>
            <w:ind w:right="-115"/>
            <w:jc w:val="right"/>
          </w:pPr>
        </w:p>
      </w:tc>
    </w:tr>
  </w:tbl>
  <w:p w14:paraId="30537A17" w14:textId="4BA360E2" w:rsidR="3B11A3A1" w:rsidRDefault="3B11A3A1" w:rsidP="3B11A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44333" w14:textId="77777777" w:rsidR="004E3D74" w:rsidRDefault="004E3D74">
      <w:r>
        <w:separator/>
      </w:r>
    </w:p>
  </w:footnote>
  <w:footnote w:type="continuationSeparator" w:id="0">
    <w:p w14:paraId="484669FC" w14:textId="77777777" w:rsidR="004E3D74" w:rsidRDefault="004E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133"/>
      <w:gridCol w:w="5133"/>
      <w:gridCol w:w="5133"/>
    </w:tblGrid>
    <w:tr w:rsidR="3B11A3A1" w14:paraId="1AAFFC96" w14:textId="77777777" w:rsidTr="3B11A3A1">
      <w:tc>
        <w:tcPr>
          <w:tcW w:w="5133" w:type="dxa"/>
        </w:tcPr>
        <w:p w14:paraId="64E2518B" w14:textId="66B6187B" w:rsidR="3B11A3A1" w:rsidRDefault="3B11A3A1" w:rsidP="3B11A3A1">
          <w:pPr>
            <w:pStyle w:val="Header"/>
            <w:ind w:left="-115"/>
          </w:pPr>
        </w:p>
      </w:tc>
      <w:tc>
        <w:tcPr>
          <w:tcW w:w="5133" w:type="dxa"/>
        </w:tcPr>
        <w:p w14:paraId="5C26EE8D" w14:textId="211E8181" w:rsidR="3B11A3A1" w:rsidRDefault="3B11A3A1" w:rsidP="3B11A3A1">
          <w:pPr>
            <w:pStyle w:val="Header"/>
            <w:jc w:val="center"/>
          </w:pPr>
        </w:p>
      </w:tc>
      <w:tc>
        <w:tcPr>
          <w:tcW w:w="5133" w:type="dxa"/>
        </w:tcPr>
        <w:p w14:paraId="0116E168" w14:textId="7733193A" w:rsidR="3B11A3A1" w:rsidRDefault="3B11A3A1" w:rsidP="3B11A3A1">
          <w:pPr>
            <w:pStyle w:val="Header"/>
            <w:ind w:right="-115"/>
            <w:jc w:val="right"/>
          </w:pPr>
        </w:p>
      </w:tc>
    </w:tr>
  </w:tbl>
  <w:p w14:paraId="4F80DFBD" w14:textId="19637B63" w:rsidR="3B11A3A1" w:rsidRDefault="3B11A3A1" w:rsidP="3B11A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0EC"/>
    <w:multiLevelType w:val="multilevel"/>
    <w:tmpl w:val="740C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D7EEB"/>
    <w:multiLevelType w:val="hybridMultilevel"/>
    <w:tmpl w:val="80CA517A"/>
    <w:lvl w:ilvl="0" w:tplc="03DEA76A">
      <w:start w:val="1"/>
      <w:numFmt w:val="bullet"/>
      <w:lvlText w:val=""/>
      <w:lvlJc w:val="left"/>
      <w:pPr>
        <w:ind w:left="720" w:hanging="360"/>
      </w:pPr>
      <w:rPr>
        <w:rFonts w:ascii="Symbol" w:hAnsi="Symbol" w:hint="default"/>
      </w:rPr>
    </w:lvl>
    <w:lvl w:ilvl="1" w:tplc="2C066B0E">
      <w:start w:val="1"/>
      <w:numFmt w:val="bullet"/>
      <w:lvlText w:val="o"/>
      <w:lvlJc w:val="left"/>
      <w:pPr>
        <w:ind w:left="1440" w:hanging="360"/>
      </w:pPr>
      <w:rPr>
        <w:rFonts w:ascii="Courier New" w:hAnsi="Courier New" w:hint="default"/>
      </w:rPr>
    </w:lvl>
    <w:lvl w:ilvl="2" w:tplc="577A70C4">
      <w:start w:val="1"/>
      <w:numFmt w:val="bullet"/>
      <w:lvlText w:val=""/>
      <w:lvlJc w:val="left"/>
      <w:pPr>
        <w:ind w:left="2160" w:hanging="360"/>
      </w:pPr>
      <w:rPr>
        <w:rFonts w:ascii="Wingdings" w:hAnsi="Wingdings" w:hint="default"/>
      </w:rPr>
    </w:lvl>
    <w:lvl w:ilvl="3" w:tplc="A62C6384">
      <w:start w:val="1"/>
      <w:numFmt w:val="bullet"/>
      <w:lvlText w:val=""/>
      <w:lvlJc w:val="left"/>
      <w:pPr>
        <w:ind w:left="2880" w:hanging="360"/>
      </w:pPr>
      <w:rPr>
        <w:rFonts w:ascii="Symbol" w:hAnsi="Symbol" w:hint="default"/>
      </w:rPr>
    </w:lvl>
    <w:lvl w:ilvl="4" w:tplc="26283148">
      <w:start w:val="1"/>
      <w:numFmt w:val="bullet"/>
      <w:lvlText w:val="o"/>
      <w:lvlJc w:val="left"/>
      <w:pPr>
        <w:ind w:left="3600" w:hanging="360"/>
      </w:pPr>
      <w:rPr>
        <w:rFonts w:ascii="Courier New" w:hAnsi="Courier New" w:hint="default"/>
      </w:rPr>
    </w:lvl>
    <w:lvl w:ilvl="5" w:tplc="01A67E3E">
      <w:start w:val="1"/>
      <w:numFmt w:val="bullet"/>
      <w:lvlText w:val=""/>
      <w:lvlJc w:val="left"/>
      <w:pPr>
        <w:ind w:left="4320" w:hanging="360"/>
      </w:pPr>
      <w:rPr>
        <w:rFonts w:ascii="Wingdings" w:hAnsi="Wingdings" w:hint="default"/>
      </w:rPr>
    </w:lvl>
    <w:lvl w:ilvl="6" w:tplc="743A5862">
      <w:start w:val="1"/>
      <w:numFmt w:val="bullet"/>
      <w:lvlText w:val=""/>
      <w:lvlJc w:val="left"/>
      <w:pPr>
        <w:ind w:left="5040" w:hanging="360"/>
      </w:pPr>
      <w:rPr>
        <w:rFonts w:ascii="Symbol" w:hAnsi="Symbol" w:hint="default"/>
      </w:rPr>
    </w:lvl>
    <w:lvl w:ilvl="7" w:tplc="1A020796">
      <w:start w:val="1"/>
      <w:numFmt w:val="bullet"/>
      <w:lvlText w:val="o"/>
      <w:lvlJc w:val="left"/>
      <w:pPr>
        <w:ind w:left="5760" w:hanging="360"/>
      </w:pPr>
      <w:rPr>
        <w:rFonts w:ascii="Courier New" w:hAnsi="Courier New" w:hint="default"/>
      </w:rPr>
    </w:lvl>
    <w:lvl w:ilvl="8" w:tplc="7D6ABC7A">
      <w:start w:val="1"/>
      <w:numFmt w:val="bullet"/>
      <w:lvlText w:val=""/>
      <w:lvlJc w:val="left"/>
      <w:pPr>
        <w:ind w:left="6480" w:hanging="360"/>
      </w:pPr>
      <w:rPr>
        <w:rFonts w:ascii="Wingdings" w:hAnsi="Wingdings" w:hint="default"/>
      </w:rPr>
    </w:lvl>
  </w:abstractNum>
  <w:abstractNum w:abstractNumId="2" w15:restartNumberingAfterBreak="0">
    <w:nsid w:val="07586BB5"/>
    <w:multiLevelType w:val="hybridMultilevel"/>
    <w:tmpl w:val="B39E415C"/>
    <w:lvl w:ilvl="0" w:tplc="C108CD04">
      <w:start w:val="1"/>
      <w:numFmt w:val="bullet"/>
      <w:lvlText w:val=""/>
      <w:lvlJc w:val="left"/>
      <w:pPr>
        <w:ind w:left="720" w:hanging="360"/>
      </w:pPr>
      <w:rPr>
        <w:rFonts w:ascii="Symbol" w:hAnsi="Symbol" w:hint="default"/>
      </w:rPr>
    </w:lvl>
    <w:lvl w:ilvl="1" w:tplc="87067E70">
      <w:start w:val="1"/>
      <w:numFmt w:val="bullet"/>
      <w:lvlText w:val="o"/>
      <w:lvlJc w:val="left"/>
      <w:pPr>
        <w:ind w:left="1440" w:hanging="360"/>
      </w:pPr>
      <w:rPr>
        <w:rFonts w:ascii="Courier New" w:hAnsi="Courier New" w:hint="default"/>
      </w:rPr>
    </w:lvl>
    <w:lvl w:ilvl="2" w:tplc="FBEAE2F6">
      <w:start w:val="1"/>
      <w:numFmt w:val="bullet"/>
      <w:lvlText w:val=""/>
      <w:lvlJc w:val="left"/>
      <w:pPr>
        <w:ind w:left="2160" w:hanging="360"/>
      </w:pPr>
      <w:rPr>
        <w:rFonts w:ascii="Wingdings" w:hAnsi="Wingdings" w:hint="default"/>
      </w:rPr>
    </w:lvl>
    <w:lvl w:ilvl="3" w:tplc="9A1C9D82">
      <w:start w:val="1"/>
      <w:numFmt w:val="bullet"/>
      <w:lvlText w:val=""/>
      <w:lvlJc w:val="left"/>
      <w:pPr>
        <w:ind w:left="2880" w:hanging="360"/>
      </w:pPr>
      <w:rPr>
        <w:rFonts w:ascii="Symbol" w:hAnsi="Symbol" w:hint="default"/>
      </w:rPr>
    </w:lvl>
    <w:lvl w:ilvl="4" w:tplc="00200B78">
      <w:start w:val="1"/>
      <w:numFmt w:val="bullet"/>
      <w:lvlText w:val="o"/>
      <w:lvlJc w:val="left"/>
      <w:pPr>
        <w:ind w:left="3600" w:hanging="360"/>
      </w:pPr>
      <w:rPr>
        <w:rFonts w:ascii="Courier New" w:hAnsi="Courier New" w:hint="default"/>
      </w:rPr>
    </w:lvl>
    <w:lvl w:ilvl="5" w:tplc="7B9A6180">
      <w:start w:val="1"/>
      <w:numFmt w:val="bullet"/>
      <w:lvlText w:val=""/>
      <w:lvlJc w:val="left"/>
      <w:pPr>
        <w:ind w:left="4320" w:hanging="360"/>
      </w:pPr>
      <w:rPr>
        <w:rFonts w:ascii="Wingdings" w:hAnsi="Wingdings" w:hint="default"/>
      </w:rPr>
    </w:lvl>
    <w:lvl w:ilvl="6" w:tplc="E2AEB4A4">
      <w:start w:val="1"/>
      <w:numFmt w:val="bullet"/>
      <w:lvlText w:val=""/>
      <w:lvlJc w:val="left"/>
      <w:pPr>
        <w:ind w:left="5040" w:hanging="360"/>
      </w:pPr>
      <w:rPr>
        <w:rFonts w:ascii="Symbol" w:hAnsi="Symbol" w:hint="default"/>
      </w:rPr>
    </w:lvl>
    <w:lvl w:ilvl="7" w:tplc="66A07F22">
      <w:start w:val="1"/>
      <w:numFmt w:val="bullet"/>
      <w:lvlText w:val="o"/>
      <w:lvlJc w:val="left"/>
      <w:pPr>
        <w:ind w:left="5760" w:hanging="360"/>
      </w:pPr>
      <w:rPr>
        <w:rFonts w:ascii="Courier New" w:hAnsi="Courier New" w:hint="default"/>
      </w:rPr>
    </w:lvl>
    <w:lvl w:ilvl="8" w:tplc="DAC42B02">
      <w:start w:val="1"/>
      <w:numFmt w:val="bullet"/>
      <w:lvlText w:val=""/>
      <w:lvlJc w:val="left"/>
      <w:pPr>
        <w:ind w:left="6480" w:hanging="360"/>
      </w:pPr>
      <w:rPr>
        <w:rFonts w:ascii="Wingdings" w:hAnsi="Wingdings" w:hint="default"/>
      </w:rPr>
    </w:lvl>
  </w:abstractNum>
  <w:abstractNum w:abstractNumId="3" w15:restartNumberingAfterBreak="0">
    <w:nsid w:val="0ACB3BD3"/>
    <w:multiLevelType w:val="hybridMultilevel"/>
    <w:tmpl w:val="BA920CCA"/>
    <w:lvl w:ilvl="0" w:tplc="EA86ABD8">
      <w:start w:val="1"/>
      <w:numFmt w:val="bullet"/>
      <w:lvlText w:val=""/>
      <w:lvlJc w:val="left"/>
      <w:pPr>
        <w:ind w:left="720" w:hanging="360"/>
      </w:pPr>
      <w:rPr>
        <w:rFonts w:ascii="Symbol" w:hAnsi="Symbol" w:hint="default"/>
      </w:rPr>
    </w:lvl>
    <w:lvl w:ilvl="1" w:tplc="24A09384">
      <w:start w:val="1"/>
      <w:numFmt w:val="bullet"/>
      <w:lvlText w:val=""/>
      <w:lvlJc w:val="left"/>
      <w:pPr>
        <w:ind w:left="1440" w:hanging="360"/>
      </w:pPr>
      <w:rPr>
        <w:rFonts w:ascii="Symbol" w:hAnsi="Symbol" w:hint="default"/>
      </w:rPr>
    </w:lvl>
    <w:lvl w:ilvl="2" w:tplc="AE00DCE6">
      <w:start w:val="1"/>
      <w:numFmt w:val="bullet"/>
      <w:lvlText w:val=""/>
      <w:lvlJc w:val="left"/>
      <w:pPr>
        <w:ind w:left="2160" w:hanging="360"/>
      </w:pPr>
      <w:rPr>
        <w:rFonts w:ascii="Wingdings" w:hAnsi="Wingdings" w:hint="default"/>
      </w:rPr>
    </w:lvl>
    <w:lvl w:ilvl="3" w:tplc="F642C396">
      <w:start w:val="1"/>
      <w:numFmt w:val="bullet"/>
      <w:lvlText w:val=""/>
      <w:lvlJc w:val="left"/>
      <w:pPr>
        <w:ind w:left="2880" w:hanging="360"/>
      </w:pPr>
      <w:rPr>
        <w:rFonts w:ascii="Symbol" w:hAnsi="Symbol" w:hint="default"/>
      </w:rPr>
    </w:lvl>
    <w:lvl w:ilvl="4" w:tplc="E3086AF8">
      <w:start w:val="1"/>
      <w:numFmt w:val="bullet"/>
      <w:lvlText w:val="o"/>
      <w:lvlJc w:val="left"/>
      <w:pPr>
        <w:ind w:left="3600" w:hanging="360"/>
      </w:pPr>
      <w:rPr>
        <w:rFonts w:ascii="Courier New" w:hAnsi="Courier New" w:hint="default"/>
      </w:rPr>
    </w:lvl>
    <w:lvl w:ilvl="5" w:tplc="2A20844A">
      <w:start w:val="1"/>
      <w:numFmt w:val="bullet"/>
      <w:lvlText w:val=""/>
      <w:lvlJc w:val="left"/>
      <w:pPr>
        <w:ind w:left="4320" w:hanging="360"/>
      </w:pPr>
      <w:rPr>
        <w:rFonts w:ascii="Wingdings" w:hAnsi="Wingdings" w:hint="default"/>
      </w:rPr>
    </w:lvl>
    <w:lvl w:ilvl="6" w:tplc="87AEA2BA">
      <w:start w:val="1"/>
      <w:numFmt w:val="bullet"/>
      <w:lvlText w:val=""/>
      <w:lvlJc w:val="left"/>
      <w:pPr>
        <w:ind w:left="5040" w:hanging="360"/>
      </w:pPr>
      <w:rPr>
        <w:rFonts w:ascii="Symbol" w:hAnsi="Symbol" w:hint="default"/>
      </w:rPr>
    </w:lvl>
    <w:lvl w:ilvl="7" w:tplc="418CE75A">
      <w:start w:val="1"/>
      <w:numFmt w:val="bullet"/>
      <w:lvlText w:val="o"/>
      <w:lvlJc w:val="left"/>
      <w:pPr>
        <w:ind w:left="5760" w:hanging="360"/>
      </w:pPr>
      <w:rPr>
        <w:rFonts w:ascii="Courier New" w:hAnsi="Courier New" w:hint="default"/>
      </w:rPr>
    </w:lvl>
    <w:lvl w:ilvl="8" w:tplc="F300E39C">
      <w:start w:val="1"/>
      <w:numFmt w:val="bullet"/>
      <w:lvlText w:val=""/>
      <w:lvlJc w:val="left"/>
      <w:pPr>
        <w:ind w:left="6480" w:hanging="360"/>
      </w:pPr>
      <w:rPr>
        <w:rFonts w:ascii="Wingdings" w:hAnsi="Wingdings" w:hint="default"/>
      </w:rPr>
    </w:lvl>
  </w:abstractNum>
  <w:abstractNum w:abstractNumId="4" w15:restartNumberingAfterBreak="0">
    <w:nsid w:val="11702D71"/>
    <w:multiLevelType w:val="hybridMultilevel"/>
    <w:tmpl w:val="FE021512"/>
    <w:lvl w:ilvl="0" w:tplc="D572F30E">
      <w:start w:val="1"/>
      <w:numFmt w:val="bullet"/>
      <w:lvlText w:val=""/>
      <w:lvlJc w:val="left"/>
      <w:pPr>
        <w:ind w:left="720" w:hanging="360"/>
      </w:pPr>
      <w:rPr>
        <w:rFonts w:ascii="Symbol" w:hAnsi="Symbol" w:hint="default"/>
      </w:rPr>
    </w:lvl>
    <w:lvl w:ilvl="1" w:tplc="F1BC6F42">
      <w:start w:val="1"/>
      <w:numFmt w:val="bullet"/>
      <w:lvlText w:val="o"/>
      <w:lvlJc w:val="left"/>
      <w:pPr>
        <w:ind w:left="1440" w:hanging="360"/>
      </w:pPr>
      <w:rPr>
        <w:rFonts w:ascii="Courier New" w:hAnsi="Courier New" w:hint="default"/>
      </w:rPr>
    </w:lvl>
    <w:lvl w:ilvl="2" w:tplc="A86E2496">
      <w:start w:val="1"/>
      <w:numFmt w:val="bullet"/>
      <w:lvlText w:val=""/>
      <w:lvlJc w:val="left"/>
      <w:pPr>
        <w:ind w:left="2160" w:hanging="360"/>
      </w:pPr>
      <w:rPr>
        <w:rFonts w:ascii="Wingdings" w:hAnsi="Wingdings" w:hint="default"/>
      </w:rPr>
    </w:lvl>
    <w:lvl w:ilvl="3" w:tplc="1774273C">
      <w:start w:val="1"/>
      <w:numFmt w:val="bullet"/>
      <w:lvlText w:val=""/>
      <w:lvlJc w:val="left"/>
      <w:pPr>
        <w:ind w:left="2880" w:hanging="360"/>
      </w:pPr>
      <w:rPr>
        <w:rFonts w:ascii="Symbol" w:hAnsi="Symbol" w:hint="default"/>
      </w:rPr>
    </w:lvl>
    <w:lvl w:ilvl="4" w:tplc="8816286C">
      <w:start w:val="1"/>
      <w:numFmt w:val="bullet"/>
      <w:lvlText w:val="o"/>
      <w:lvlJc w:val="left"/>
      <w:pPr>
        <w:ind w:left="3600" w:hanging="360"/>
      </w:pPr>
      <w:rPr>
        <w:rFonts w:ascii="Courier New" w:hAnsi="Courier New" w:hint="default"/>
      </w:rPr>
    </w:lvl>
    <w:lvl w:ilvl="5" w:tplc="14BA6232">
      <w:start w:val="1"/>
      <w:numFmt w:val="bullet"/>
      <w:lvlText w:val=""/>
      <w:lvlJc w:val="left"/>
      <w:pPr>
        <w:ind w:left="4320" w:hanging="360"/>
      </w:pPr>
      <w:rPr>
        <w:rFonts w:ascii="Wingdings" w:hAnsi="Wingdings" w:hint="default"/>
      </w:rPr>
    </w:lvl>
    <w:lvl w:ilvl="6" w:tplc="70FE3B18">
      <w:start w:val="1"/>
      <w:numFmt w:val="bullet"/>
      <w:lvlText w:val=""/>
      <w:lvlJc w:val="left"/>
      <w:pPr>
        <w:ind w:left="5040" w:hanging="360"/>
      </w:pPr>
      <w:rPr>
        <w:rFonts w:ascii="Symbol" w:hAnsi="Symbol" w:hint="default"/>
      </w:rPr>
    </w:lvl>
    <w:lvl w:ilvl="7" w:tplc="525C235A">
      <w:start w:val="1"/>
      <w:numFmt w:val="bullet"/>
      <w:lvlText w:val="o"/>
      <w:lvlJc w:val="left"/>
      <w:pPr>
        <w:ind w:left="5760" w:hanging="360"/>
      </w:pPr>
      <w:rPr>
        <w:rFonts w:ascii="Courier New" w:hAnsi="Courier New" w:hint="default"/>
      </w:rPr>
    </w:lvl>
    <w:lvl w:ilvl="8" w:tplc="B2B42E28">
      <w:start w:val="1"/>
      <w:numFmt w:val="bullet"/>
      <w:lvlText w:val=""/>
      <w:lvlJc w:val="left"/>
      <w:pPr>
        <w:ind w:left="6480" w:hanging="360"/>
      </w:pPr>
      <w:rPr>
        <w:rFonts w:ascii="Wingdings" w:hAnsi="Wingdings" w:hint="default"/>
      </w:rPr>
    </w:lvl>
  </w:abstractNum>
  <w:abstractNum w:abstractNumId="5" w15:restartNumberingAfterBreak="0">
    <w:nsid w:val="165F5FBE"/>
    <w:multiLevelType w:val="hybridMultilevel"/>
    <w:tmpl w:val="AF3AC810"/>
    <w:lvl w:ilvl="0" w:tplc="846EF1DE">
      <w:start w:val="1"/>
      <w:numFmt w:val="bullet"/>
      <w:lvlText w:val=""/>
      <w:lvlJc w:val="left"/>
      <w:pPr>
        <w:ind w:left="720" w:hanging="360"/>
      </w:pPr>
      <w:rPr>
        <w:rFonts w:ascii="Symbol" w:hAnsi="Symbol" w:hint="default"/>
      </w:rPr>
    </w:lvl>
    <w:lvl w:ilvl="1" w:tplc="68A86C5C">
      <w:start w:val="1"/>
      <w:numFmt w:val="bullet"/>
      <w:lvlText w:val="o"/>
      <w:lvlJc w:val="left"/>
      <w:pPr>
        <w:ind w:left="1440" w:hanging="360"/>
      </w:pPr>
      <w:rPr>
        <w:rFonts w:ascii="Courier New" w:hAnsi="Courier New" w:hint="default"/>
      </w:rPr>
    </w:lvl>
    <w:lvl w:ilvl="2" w:tplc="9D4C1BCE">
      <w:start w:val="1"/>
      <w:numFmt w:val="bullet"/>
      <w:lvlText w:val=""/>
      <w:lvlJc w:val="left"/>
      <w:pPr>
        <w:ind w:left="2160" w:hanging="360"/>
      </w:pPr>
      <w:rPr>
        <w:rFonts w:ascii="Wingdings" w:hAnsi="Wingdings" w:hint="default"/>
      </w:rPr>
    </w:lvl>
    <w:lvl w:ilvl="3" w:tplc="F1EC9D2C">
      <w:start w:val="1"/>
      <w:numFmt w:val="bullet"/>
      <w:lvlText w:val=""/>
      <w:lvlJc w:val="left"/>
      <w:pPr>
        <w:ind w:left="2880" w:hanging="360"/>
      </w:pPr>
      <w:rPr>
        <w:rFonts w:ascii="Symbol" w:hAnsi="Symbol" w:hint="default"/>
      </w:rPr>
    </w:lvl>
    <w:lvl w:ilvl="4" w:tplc="30045E06">
      <w:start w:val="1"/>
      <w:numFmt w:val="bullet"/>
      <w:lvlText w:val="o"/>
      <w:lvlJc w:val="left"/>
      <w:pPr>
        <w:ind w:left="3600" w:hanging="360"/>
      </w:pPr>
      <w:rPr>
        <w:rFonts w:ascii="Courier New" w:hAnsi="Courier New" w:hint="default"/>
      </w:rPr>
    </w:lvl>
    <w:lvl w:ilvl="5" w:tplc="62B64648">
      <w:start w:val="1"/>
      <w:numFmt w:val="bullet"/>
      <w:lvlText w:val=""/>
      <w:lvlJc w:val="left"/>
      <w:pPr>
        <w:ind w:left="4320" w:hanging="360"/>
      </w:pPr>
      <w:rPr>
        <w:rFonts w:ascii="Wingdings" w:hAnsi="Wingdings" w:hint="default"/>
      </w:rPr>
    </w:lvl>
    <w:lvl w:ilvl="6" w:tplc="C8667E5E">
      <w:start w:val="1"/>
      <w:numFmt w:val="bullet"/>
      <w:lvlText w:val=""/>
      <w:lvlJc w:val="left"/>
      <w:pPr>
        <w:ind w:left="5040" w:hanging="360"/>
      </w:pPr>
      <w:rPr>
        <w:rFonts w:ascii="Symbol" w:hAnsi="Symbol" w:hint="default"/>
      </w:rPr>
    </w:lvl>
    <w:lvl w:ilvl="7" w:tplc="67F0E6E0">
      <w:start w:val="1"/>
      <w:numFmt w:val="bullet"/>
      <w:lvlText w:val="o"/>
      <w:lvlJc w:val="left"/>
      <w:pPr>
        <w:ind w:left="5760" w:hanging="360"/>
      </w:pPr>
      <w:rPr>
        <w:rFonts w:ascii="Courier New" w:hAnsi="Courier New" w:hint="default"/>
      </w:rPr>
    </w:lvl>
    <w:lvl w:ilvl="8" w:tplc="E59291BE">
      <w:start w:val="1"/>
      <w:numFmt w:val="bullet"/>
      <w:lvlText w:val=""/>
      <w:lvlJc w:val="left"/>
      <w:pPr>
        <w:ind w:left="6480" w:hanging="360"/>
      </w:pPr>
      <w:rPr>
        <w:rFonts w:ascii="Wingdings" w:hAnsi="Wingdings" w:hint="default"/>
      </w:rPr>
    </w:lvl>
  </w:abstractNum>
  <w:abstractNum w:abstractNumId="6" w15:restartNumberingAfterBreak="0">
    <w:nsid w:val="167957E6"/>
    <w:multiLevelType w:val="hybridMultilevel"/>
    <w:tmpl w:val="A1EEB882"/>
    <w:lvl w:ilvl="0" w:tplc="531CF226">
      <w:start w:val="1"/>
      <w:numFmt w:val="bullet"/>
      <w:lvlText w:val="-"/>
      <w:lvlJc w:val="left"/>
      <w:pPr>
        <w:ind w:left="720" w:hanging="360"/>
      </w:pPr>
      <w:rPr>
        <w:rFonts w:ascii="Symbol" w:hAnsi="Symbol" w:hint="default"/>
        <w:u w:val="none"/>
      </w:rPr>
    </w:lvl>
    <w:lvl w:ilvl="1" w:tplc="5054FEEA">
      <w:start w:val="1"/>
      <w:numFmt w:val="bullet"/>
      <w:lvlText w:val="-"/>
      <w:lvlJc w:val="left"/>
      <w:pPr>
        <w:ind w:left="1440" w:hanging="360"/>
      </w:pPr>
      <w:rPr>
        <w:u w:val="none"/>
      </w:rPr>
    </w:lvl>
    <w:lvl w:ilvl="2" w:tplc="16122CA2">
      <w:start w:val="1"/>
      <w:numFmt w:val="bullet"/>
      <w:lvlText w:val="-"/>
      <w:lvlJc w:val="left"/>
      <w:pPr>
        <w:ind w:left="2160" w:hanging="360"/>
      </w:pPr>
      <w:rPr>
        <w:u w:val="none"/>
      </w:rPr>
    </w:lvl>
    <w:lvl w:ilvl="3" w:tplc="B1B86DB0">
      <w:start w:val="1"/>
      <w:numFmt w:val="bullet"/>
      <w:lvlText w:val="-"/>
      <w:lvlJc w:val="left"/>
      <w:pPr>
        <w:ind w:left="2880" w:hanging="360"/>
      </w:pPr>
      <w:rPr>
        <w:u w:val="none"/>
      </w:rPr>
    </w:lvl>
    <w:lvl w:ilvl="4" w:tplc="89B8C14E">
      <w:start w:val="1"/>
      <w:numFmt w:val="bullet"/>
      <w:lvlText w:val="-"/>
      <w:lvlJc w:val="left"/>
      <w:pPr>
        <w:ind w:left="3600" w:hanging="360"/>
      </w:pPr>
      <w:rPr>
        <w:u w:val="none"/>
      </w:rPr>
    </w:lvl>
    <w:lvl w:ilvl="5" w:tplc="5FDC17DC">
      <w:start w:val="1"/>
      <w:numFmt w:val="bullet"/>
      <w:lvlText w:val="-"/>
      <w:lvlJc w:val="left"/>
      <w:pPr>
        <w:ind w:left="4320" w:hanging="360"/>
      </w:pPr>
      <w:rPr>
        <w:u w:val="none"/>
      </w:rPr>
    </w:lvl>
    <w:lvl w:ilvl="6" w:tplc="CE0E747A">
      <w:start w:val="1"/>
      <w:numFmt w:val="bullet"/>
      <w:lvlText w:val="-"/>
      <w:lvlJc w:val="left"/>
      <w:pPr>
        <w:ind w:left="5040" w:hanging="360"/>
      </w:pPr>
      <w:rPr>
        <w:u w:val="none"/>
      </w:rPr>
    </w:lvl>
    <w:lvl w:ilvl="7" w:tplc="E086FE58">
      <w:start w:val="1"/>
      <w:numFmt w:val="bullet"/>
      <w:lvlText w:val="-"/>
      <w:lvlJc w:val="left"/>
      <w:pPr>
        <w:ind w:left="5760" w:hanging="360"/>
      </w:pPr>
      <w:rPr>
        <w:u w:val="none"/>
      </w:rPr>
    </w:lvl>
    <w:lvl w:ilvl="8" w:tplc="191A6386">
      <w:start w:val="1"/>
      <w:numFmt w:val="bullet"/>
      <w:lvlText w:val="-"/>
      <w:lvlJc w:val="left"/>
      <w:pPr>
        <w:ind w:left="6480" w:hanging="360"/>
      </w:pPr>
      <w:rPr>
        <w:u w:val="none"/>
      </w:rPr>
    </w:lvl>
  </w:abstractNum>
  <w:abstractNum w:abstractNumId="7" w15:restartNumberingAfterBreak="0">
    <w:nsid w:val="22112CCC"/>
    <w:multiLevelType w:val="hybridMultilevel"/>
    <w:tmpl w:val="9098A090"/>
    <w:lvl w:ilvl="0" w:tplc="63BEE1D6">
      <w:start w:val="1"/>
      <w:numFmt w:val="bullet"/>
      <w:lvlText w:val=""/>
      <w:lvlJc w:val="left"/>
      <w:pPr>
        <w:ind w:left="720" w:hanging="360"/>
      </w:pPr>
      <w:rPr>
        <w:rFonts w:ascii="Symbol" w:hAnsi="Symbol" w:hint="default"/>
      </w:rPr>
    </w:lvl>
    <w:lvl w:ilvl="1" w:tplc="5656AD72">
      <w:start w:val="1"/>
      <w:numFmt w:val="bullet"/>
      <w:lvlText w:val="o"/>
      <w:lvlJc w:val="left"/>
      <w:pPr>
        <w:ind w:left="1440" w:hanging="360"/>
      </w:pPr>
      <w:rPr>
        <w:rFonts w:ascii="Courier New" w:hAnsi="Courier New" w:hint="default"/>
      </w:rPr>
    </w:lvl>
    <w:lvl w:ilvl="2" w:tplc="76868E52">
      <w:start w:val="1"/>
      <w:numFmt w:val="bullet"/>
      <w:lvlText w:val=""/>
      <w:lvlJc w:val="left"/>
      <w:pPr>
        <w:ind w:left="2160" w:hanging="360"/>
      </w:pPr>
      <w:rPr>
        <w:rFonts w:ascii="Wingdings" w:hAnsi="Wingdings" w:hint="default"/>
      </w:rPr>
    </w:lvl>
    <w:lvl w:ilvl="3" w:tplc="5D4C9BE4">
      <w:start w:val="1"/>
      <w:numFmt w:val="bullet"/>
      <w:lvlText w:val=""/>
      <w:lvlJc w:val="left"/>
      <w:pPr>
        <w:ind w:left="2880" w:hanging="360"/>
      </w:pPr>
      <w:rPr>
        <w:rFonts w:ascii="Symbol" w:hAnsi="Symbol" w:hint="default"/>
      </w:rPr>
    </w:lvl>
    <w:lvl w:ilvl="4" w:tplc="F176FE44">
      <w:start w:val="1"/>
      <w:numFmt w:val="bullet"/>
      <w:lvlText w:val="o"/>
      <w:lvlJc w:val="left"/>
      <w:pPr>
        <w:ind w:left="3600" w:hanging="360"/>
      </w:pPr>
      <w:rPr>
        <w:rFonts w:ascii="Courier New" w:hAnsi="Courier New" w:hint="default"/>
      </w:rPr>
    </w:lvl>
    <w:lvl w:ilvl="5" w:tplc="2DEC02AE">
      <w:start w:val="1"/>
      <w:numFmt w:val="bullet"/>
      <w:lvlText w:val=""/>
      <w:lvlJc w:val="left"/>
      <w:pPr>
        <w:ind w:left="4320" w:hanging="360"/>
      </w:pPr>
      <w:rPr>
        <w:rFonts w:ascii="Wingdings" w:hAnsi="Wingdings" w:hint="default"/>
      </w:rPr>
    </w:lvl>
    <w:lvl w:ilvl="6" w:tplc="0AC46270">
      <w:start w:val="1"/>
      <w:numFmt w:val="bullet"/>
      <w:lvlText w:val=""/>
      <w:lvlJc w:val="left"/>
      <w:pPr>
        <w:ind w:left="5040" w:hanging="360"/>
      </w:pPr>
      <w:rPr>
        <w:rFonts w:ascii="Symbol" w:hAnsi="Symbol" w:hint="default"/>
      </w:rPr>
    </w:lvl>
    <w:lvl w:ilvl="7" w:tplc="CC08D464">
      <w:start w:val="1"/>
      <w:numFmt w:val="bullet"/>
      <w:lvlText w:val="o"/>
      <w:lvlJc w:val="left"/>
      <w:pPr>
        <w:ind w:left="5760" w:hanging="360"/>
      </w:pPr>
      <w:rPr>
        <w:rFonts w:ascii="Courier New" w:hAnsi="Courier New" w:hint="default"/>
      </w:rPr>
    </w:lvl>
    <w:lvl w:ilvl="8" w:tplc="ABEAD4E4">
      <w:start w:val="1"/>
      <w:numFmt w:val="bullet"/>
      <w:lvlText w:val=""/>
      <w:lvlJc w:val="left"/>
      <w:pPr>
        <w:ind w:left="6480" w:hanging="360"/>
      </w:pPr>
      <w:rPr>
        <w:rFonts w:ascii="Wingdings" w:hAnsi="Wingdings" w:hint="default"/>
      </w:rPr>
    </w:lvl>
  </w:abstractNum>
  <w:abstractNum w:abstractNumId="8" w15:restartNumberingAfterBreak="0">
    <w:nsid w:val="23507DF7"/>
    <w:multiLevelType w:val="hybridMultilevel"/>
    <w:tmpl w:val="92426420"/>
    <w:lvl w:ilvl="0" w:tplc="BEEE3616">
      <w:start w:val="1"/>
      <w:numFmt w:val="bullet"/>
      <w:lvlText w:val=""/>
      <w:lvlJc w:val="left"/>
      <w:pPr>
        <w:ind w:left="720" w:hanging="360"/>
      </w:pPr>
      <w:rPr>
        <w:rFonts w:ascii="Symbol" w:hAnsi="Symbol" w:hint="default"/>
      </w:rPr>
    </w:lvl>
    <w:lvl w:ilvl="1" w:tplc="557CE618">
      <w:start w:val="1"/>
      <w:numFmt w:val="bullet"/>
      <w:lvlText w:val="o"/>
      <w:lvlJc w:val="left"/>
      <w:pPr>
        <w:ind w:left="1440" w:hanging="360"/>
      </w:pPr>
      <w:rPr>
        <w:rFonts w:ascii="Courier New" w:hAnsi="Courier New" w:hint="default"/>
      </w:rPr>
    </w:lvl>
    <w:lvl w:ilvl="2" w:tplc="E1B67F7E">
      <w:start w:val="1"/>
      <w:numFmt w:val="bullet"/>
      <w:lvlText w:val=""/>
      <w:lvlJc w:val="left"/>
      <w:pPr>
        <w:ind w:left="2160" w:hanging="360"/>
      </w:pPr>
      <w:rPr>
        <w:rFonts w:ascii="Wingdings" w:hAnsi="Wingdings" w:hint="default"/>
      </w:rPr>
    </w:lvl>
    <w:lvl w:ilvl="3" w:tplc="AC328F16">
      <w:start w:val="1"/>
      <w:numFmt w:val="bullet"/>
      <w:lvlText w:val=""/>
      <w:lvlJc w:val="left"/>
      <w:pPr>
        <w:ind w:left="2880" w:hanging="360"/>
      </w:pPr>
      <w:rPr>
        <w:rFonts w:ascii="Symbol" w:hAnsi="Symbol" w:hint="default"/>
      </w:rPr>
    </w:lvl>
    <w:lvl w:ilvl="4" w:tplc="BB7E66B0">
      <w:start w:val="1"/>
      <w:numFmt w:val="bullet"/>
      <w:lvlText w:val="o"/>
      <w:lvlJc w:val="left"/>
      <w:pPr>
        <w:ind w:left="3600" w:hanging="360"/>
      </w:pPr>
      <w:rPr>
        <w:rFonts w:ascii="Courier New" w:hAnsi="Courier New" w:hint="default"/>
      </w:rPr>
    </w:lvl>
    <w:lvl w:ilvl="5" w:tplc="04FC7D06">
      <w:start w:val="1"/>
      <w:numFmt w:val="bullet"/>
      <w:lvlText w:val=""/>
      <w:lvlJc w:val="left"/>
      <w:pPr>
        <w:ind w:left="4320" w:hanging="360"/>
      </w:pPr>
      <w:rPr>
        <w:rFonts w:ascii="Wingdings" w:hAnsi="Wingdings" w:hint="default"/>
      </w:rPr>
    </w:lvl>
    <w:lvl w:ilvl="6" w:tplc="C9A2F086">
      <w:start w:val="1"/>
      <w:numFmt w:val="bullet"/>
      <w:lvlText w:val=""/>
      <w:lvlJc w:val="left"/>
      <w:pPr>
        <w:ind w:left="5040" w:hanging="360"/>
      </w:pPr>
      <w:rPr>
        <w:rFonts w:ascii="Symbol" w:hAnsi="Symbol" w:hint="default"/>
      </w:rPr>
    </w:lvl>
    <w:lvl w:ilvl="7" w:tplc="FFACF4DC">
      <w:start w:val="1"/>
      <w:numFmt w:val="bullet"/>
      <w:lvlText w:val="o"/>
      <w:lvlJc w:val="left"/>
      <w:pPr>
        <w:ind w:left="5760" w:hanging="360"/>
      </w:pPr>
      <w:rPr>
        <w:rFonts w:ascii="Courier New" w:hAnsi="Courier New" w:hint="default"/>
      </w:rPr>
    </w:lvl>
    <w:lvl w:ilvl="8" w:tplc="4FD28B26">
      <w:start w:val="1"/>
      <w:numFmt w:val="bullet"/>
      <w:lvlText w:val=""/>
      <w:lvlJc w:val="left"/>
      <w:pPr>
        <w:ind w:left="6480" w:hanging="360"/>
      </w:pPr>
      <w:rPr>
        <w:rFonts w:ascii="Wingdings" w:hAnsi="Wingdings" w:hint="default"/>
      </w:rPr>
    </w:lvl>
  </w:abstractNum>
  <w:abstractNum w:abstractNumId="9" w15:restartNumberingAfterBreak="0">
    <w:nsid w:val="25143756"/>
    <w:multiLevelType w:val="hybridMultilevel"/>
    <w:tmpl w:val="32FEC0C0"/>
    <w:lvl w:ilvl="0" w:tplc="04AEFB6C">
      <w:start w:val="1"/>
      <w:numFmt w:val="bullet"/>
      <w:lvlText w:val=""/>
      <w:lvlJc w:val="left"/>
      <w:pPr>
        <w:ind w:left="720" w:hanging="360"/>
      </w:pPr>
      <w:rPr>
        <w:rFonts w:ascii="Symbol" w:hAnsi="Symbol" w:hint="default"/>
      </w:rPr>
    </w:lvl>
    <w:lvl w:ilvl="1" w:tplc="066E2D6E">
      <w:start w:val="1"/>
      <w:numFmt w:val="bullet"/>
      <w:lvlText w:val="o"/>
      <w:lvlJc w:val="left"/>
      <w:pPr>
        <w:ind w:left="1440" w:hanging="360"/>
      </w:pPr>
      <w:rPr>
        <w:rFonts w:ascii="Courier New" w:hAnsi="Courier New" w:hint="default"/>
      </w:rPr>
    </w:lvl>
    <w:lvl w:ilvl="2" w:tplc="204A1B4C">
      <w:start w:val="1"/>
      <w:numFmt w:val="bullet"/>
      <w:lvlText w:val=""/>
      <w:lvlJc w:val="left"/>
      <w:pPr>
        <w:ind w:left="2160" w:hanging="360"/>
      </w:pPr>
      <w:rPr>
        <w:rFonts w:ascii="Wingdings" w:hAnsi="Wingdings" w:hint="default"/>
      </w:rPr>
    </w:lvl>
    <w:lvl w:ilvl="3" w:tplc="A2C0212E">
      <w:start w:val="1"/>
      <w:numFmt w:val="bullet"/>
      <w:lvlText w:val=""/>
      <w:lvlJc w:val="left"/>
      <w:pPr>
        <w:ind w:left="2880" w:hanging="360"/>
      </w:pPr>
      <w:rPr>
        <w:rFonts w:ascii="Symbol" w:hAnsi="Symbol" w:hint="default"/>
      </w:rPr>
    </w:lvl>
    <w:lvl w:ilvl="4" w:tplc="6474366A">
      <w:start w:val="1"/>
      <w:numFmt w:val="bullet"/>
      <w:lvlText w:val="o"/>
      <w:lvlJc w:val="left"/>
      <w:pPr>
        <w:ind w:left="3600" w:hanging="360"/>
      </w:pPr>
      <w:rPr>
        <w:rFonts w:ascii="Courier New" w:hAnsi="Courier New" w:hint="default"/>
      </w:rPr>
    </w:lvl>
    <w:lvl w:ilvl="5" w:tplc="1126563C">
      <w:start w:val="1"/>
      <w:numFmt w:val="bullet"/>
      <w:lvlText w:val=""/>
      <w:lvlJc w:val="left"/>
      <w:pPr>
        <w:ind w:left="4320" w:hanging="360"/>
      </w:pPr>
      <w:rPr>
        <w:rFonts w:ascii="Wingdings" w:hAnsi="Wingdings" w:hint="default"/>
      </w:rPr>
    </w:lvl>
    <w:lvl w:ilvl="6" w:tplc="9EA838FE">
      <w:start w:val="1"/>
      <w:numFmt w:val="bullet"/>
      <w:lvlText w:val=""/>
      <w:lvlJc w:val="left"/>
      <w:pPr>
        <w:ind w:left="5040" w:hanging="360"/>
      </w:pPr>
      <w:rPr>
        <w:rFonts w:ascii="Symbol" w:hAnsi="Symbol" w:hint="default"/>
      </w:rPr>
    </w:lvl>
    <w:lvl w:ilvl="7" w:tplc="CDE2E2FA">
      <w:start w:val="1"/>
      <w:numFmt w:val="bullet"/>
      <w:lvlText w:val="o"/>
      <w:lvlJc w:val="left"/>
      <w:pPr>
        <w:ind w:left="5760" w:hanging="360"/>
      </w:pPr>
      <w:rPr>
        <w:rFonts w:ascii="Courier New" w:hAnsi="Courier New" w:hint="default"/>
      </w:rPr>
    </w:lvl>
    <w:lvl w:ilvl="8" w:tplc="32C4EE0A">
      <w:start w:val="1"/>
      <w:numFmt w:val="bullet"/>
      <w:lvlText w:val=""/>
      <w:lvlJc w:val="left"/>
      <w:pPr>
        <w:ind w:left="6480" w:hanging="360"/>
      </w:pPr>
      <w:rPr>
        <w:rFonts w:ascii="Wingdings" w:hAnsi="Wingdings" w:hint="default"/>
      </w:rPr>
    </w:lvl>
  </w:abstractNum>
  <w:abstractNum w:abstractNumId="10" w15:restartNumberingAfterBreak="0">
    <w:nsid w:val="28B60AF0"/>
    <w:multiLevelType w:val="hybridMultilevel"/>
    <w:tmpl w:val="B57624AA"/>
    <w:lvl w:ilvl="0" w:tplc="E4D67472">
      <w:start w:val="1"/>
      <w:numFmt w:val="bullet"/>
      <w:lvlText w:val=""/>
      <w:lvlJc w:val="left"/>
      <w:pPr>
        <w:ind w:left="720" w:hanging="360"/>
      </w:pPr>
      <w:rPr>
        <w:rFonts w:ascii="Symbol" w:hAnsi="Symbol" w:hint="default"/>
      </w:rPr>
    </w:lvl>
    <w:lvl w:ilvl="1" w:tplc="9B20803A">
      <w:start w:val="1"/>
      <w:numFmt w:val="bullet"/>
      <w:lvlText w:val="o"/>
      <w:lvlJc w:val="left"/>
      <w:pPr>
        <w:ind w:left="1440" w:hanging="360"/>
      </w:pPr>
      <w:rPr>
        <w:rFonts w:ascii="Courier New" w:hAnsi="Courier New" w:hint="default"/>
      </w:rPr>
    </w:lvl>
    <w:lvl w:ilvl="2" w:tplc="B6D48416">
      <w:start w:val="1"/>
      <w:numFmt w:val="bullet"/>
      <w:lvlText w:val=""/>
      <w:lvlJc w:val="left"/>
      <w:pPr>
        <w:ind w:left="2160" w:hanging="360"/>
      </w:pPr>
      <w:rPr>
        <w:rFonts w:ascii="Wingdings" w:hAnsi="Wingdings" w:hint="default"/>
      </w:rPr>
    </w:lvl>
    <w:lvl w:ilvl="3" w:tplc="AC6C4FA2">
      <w:start w:val="1"/>
      <w:numFmt w:val="bullet"/>
      <w:lvlText w:val=""/>
      <w:lvlJc w:val="left"/>
      <w:pPr>
        <w:ind w:left="2880" w:hanging="360"/>
      </w:pPr>
      <w:rPr>
        <w:rFonts w:ascii="Symbol" w:hAnsi="Symbol" w:hint="default"/>
      </w:rPr>
    </w:lvl>
    <w:lvl w:ilvl="4" w:tplc="8148417A">
      <w:start w:val="1"/>
      <w:numFmt w:val="bullet"/>
      <w:lvlText w:val="o"/>
      <w:lvlJc w:val="left"/>
      <w:pPr>
        <w:ind w:left="3600" w:hanging="360"/>
      </w:pPr>
      <w:rPr>
        <w:rFonts w:ascii="Courier New" w:hAnsi="Courier New" w:hint="default"/>
      </w:rPr>
    </w:lvl>
    <w:lvl w:ilvl="5" w:tplc="67EAE7BE">
      <w:start w:val="1"/>
      <w:numFmt w:val="bullet"/>
      <w:lvlText w:val=""/>
      <w:lvlJc w:val="left"/>
      <w:pPr>
        <w:ind w:left="4320" w:hanging="360"/>
      </w:pPr>
      <w:rPr>
        <w:rFonts w:ascii="Wingdings" w:hAnsi="Wingdings" w:hint="default"/>
      </w:rPr>
    </w:lvl>
    <w:lvl w:ilvl="6" w:tplc="F51E1498">
      <w:start w:val="1"/>
      <w:numFmt w:val="bullet"/>
      <w:lvlText w:val=""/>
      <w:lvlJc w:val="left"/>
      <w:pPr>
        <w:ind w:left="5040" w:hanging="360"/>
      </w:pPr>
      <w:rPr>
        <w:rFonts w:ascii="Symbol" w:hAnsi="Symbol" w:hint="default"/>
      </w:rPr>
    </w:lvl>
    <w:lvl w:ilvl="7" w:tplc="6CE02C4A">
      <w:start w:val="1"/>
      <w:numFmt w:val="bullet"/>
      <w:lvlText w:val="o"/>
      <w:lvlJc w:val="left"/>
      <w:pPr>
        <w:ind w:left="5760" w:hanging="360"/>
      </w:pPr>
      <w:rPr>
        <w:rFonts w:ascii="Courier New" w:hAnsi="Courier New" w:hint="default"/>
      </w:rPr>
    </w:lvl>
    <w:lvl w:ilvl="8" w:tplc="974CA4C8">
      <w:start w:val="1"/>
      <w:numFmt w:val="bullet"/>
      <w:lvlText w:val=""/>
      <w:lvlJc w:val="left"/>
      <w:pPr>
        <w:ind w:left="6480" w:hanging="360"/>
      </w:pPr>
      <w:rPr>
        <w:rFonts w:ascii="Wingdings" w:hAnsi="Wingdings" w:hint="default"/>
      </w:rPr>
    </w:lvl>
  </w:abstractNum>
  <w:abstractNum w:abstractNumId="11" w15:restartNumberingAfterBreak="0">
    <w:nsid w:val="2BA042CD"/>
    <w:multiLevelType w:val="hybridMultilevel"/>
    <w:tmpl w:val="F5EADD1A"/>
    <w:lvl w:ilvl="0" w:tplc="CAEE9732">
      <w:start w:val="1"/>
      <w:numFmt w:val="bullet"/>
      <w:lvlText w:val=""/>
      <w:lvlJc w:val="left"/>
      <w:pPr>
        <w:ind w:left="720" w:hanging="360"/>
      </w:pPr>
      <w:rPr>
        <w:rFonts w:ascii="Symbol" w:hAnsi="Symbol" w:hint="default"/>
      </w:rPr>
    </w:lvl>
    <w:lvl w:ilvl="1" w:tplc="F244E4BE">
      <w:start w:val="1"/>
      <w:numFmt w:val="bullet"/>
      <w:lvlText w:val="o"/>
      <w:lvlJc w:val="left"/>
      <w:pPr>
        <w:ind w:left="1440" w:hanging="360"/>
      </w:pPr>
      <w:rPr>
        <w:rFonts w:ascii="Courier New" w:hAnsi="Courier New" w:hint="default"/>
      </w:rPr>
    </w:lvl>
    <w:lvl w:ilvl="2" w:tplc="EA78C0EC">
      <w:start w:val="1"/>
      <w:numFmt w:val="bullet"/>
      <w:lvlText w:val=""/>
      <w:lvlJc w:val="left"/>
      <w:pPr>
        <w:ind w:left="2160" w:hanging="360"/>
      </w:pPr>
      <w:rPr>
        <w:rFonts w:ascii="Wingdings" w:hAnsi="Wingdings" w:hint="default"/>
      </w:rPr>
    </w:lvl>
    <w:lvl w:ilvl="3" w:tplc="C49C2B5A">
      <w:start w:val="1"/>
      <w:numFmt w:val="bullet"/>
      <w:lvlText w:val=""/>
      <w:lvlJc w:val="left"/>
      <w:pPr>
        <w:ind w:left="2880" w:hanging="360"/>
      </w:pPr>
      <w:rPr>
        <w:rFonts w:ascii="Symbol" w:hAnsi="Symbol" w:hint="default"/>
      </w:rPr>
    </w:lvl>
    <w:lvl w:ilvl="4" w:tplc="60FABE30">
      <w:start w:val="1"/>
      <w:numFmt w:val="bullet"/>
      <w:lvlText w:val="o"/>
      <w:lvlJc w:val="left"/>
      <w:pPr>
        <w:ind w:left="3600" w:hanging="360"/>
      </w:pPr>
      <w:rPr>
        <w:rFonts w:ascii="Courier New" w:hAnsi="Courier New" w:hint="default"/>
      </w:rPr>
    </w:lvl>
    <w:lvl w:ilvl="5" w:tplc="C56C608A">
      <w:start w:val="1"/>
      <w:numFmt w:val="bullet"/>
      <w:lvlText w:val=""/>
      <w:lvlJc w:val="left"/>
      <w:pPr>
        <w:ind w:left="4320" w:hanging="360"/>
      </w:pPr>
      <w:rPr>
        <w:rFonts w:ascii="Wingdings" w:hAnsi="Wingdings" w:hint="default"/>
      </w:rPr>
    </w:lvl>
    <w:lvl w:ilvl="6" w:tplc="EAC63F5C">
      <w:start w:val="1"/>
      <w:numFmt w:val="bullet"/>
      <w:lvlText w:val=""/>
      <w:lvlJc w:val="left"/>
      <w:pPr>
        <w:ind w:left="5040" w:hanging="360"/>
      </w:pPr>
      <w:rPr>
        <w:rFonts w:ascii="Symbol" w:hAnsi="Symbol" w:hint="default"/>
      </w:rPr>
    </w:lvl>
    <w:lvl w:ilvl="7" w:tplc="2D347A6A">
      <w:start w:val="1"/>
      <w:numFmt w:val="bullet"/>
      <w:lvlText w:val="o"/>
      <w:lvlJc w:val="left"/>
      <w:pPr>
        <w:ind w:left="5760" w:hanging="360"/>
      </w:pPr>
      <w:rPr>
        <w:rFonts w:ascii="Courier New" w:hAnsi="Courier New" w:hint="default"/>
      </w:rPr>
    </w:lvl>
    <w:lvl w:ilvl="8" w:tplc="98322C14">
      <w:start w:val="1"/>
      <w:numFmt w:val="bullet"/>
      <w:lvlText w:val=""/>
      <w:lvlJc w:val="left"/>
      <w:pPr>
        <w:ind w:left="6480" w:hanging="360"/>
      </w:pPr>
      <w:rPr>
        <w:rFonts w:ascii="Wingdings" w:hAnsi="Wingdings" w:hint="default"/>
      </w:rPr>
    </w:lvl>
  </w:abstractNum>
  <w:abstractNum w:abstractNumId="12" w15:restartNumberingAfterBreak="0">
    <w:nsid w:val="2BE23005"/>
    <w:multiLevelType w:val="hybridMultilevel"/>
    <w:tmpl w:val="D09806B6"/>
    <w:lvl w:ilvl="0" w:tplc="CF4C240C">
      <w:start w:val="1"/>
      <w:numFmt w:val="bullet"/>
      <w:lvlText w:val=""/>
      <w:lvlJc w:val="left"/>
      <w:pPr>
        <w:ind w:left="720" w:hanging="360"/>
      </w:pPr>
      <w:rPr>
        <w:rFonts w:ascii="Symbol" w:hAnsi="Symbol" w:hint="default"/>
      </w:rPr>
    </w:lvl>
    <w:lvl w:ilvl="1" w:tplc="68E20130">
      <w:start w:val="1"/>
      <w:numFmt w:val="bullet"/>
      <w:lvlText w:val="o"/>
      <w:lvlJc w:val="left"/>
      <w:pPr>
        <w:ind w:left="1440" w:hanging="360"/>
      </w:pPr>
      <w:rPr>
        <w:rFonts w:ascii="Courier New" w:hAnsi="Courier New" w:hint="default"/>
      </w:rPr>
    </w:lvl>
    <w:lvl w:ilvl="2" w:tplc="DA081902">
      <w:start w:val="1"/>
      <w:numFmt w:val="bullet"/>
      <w:lvlText w:val=""/>
      <w:lvlJc w:val="left"/>
      <w:pPr>
        <w:ind w:left="2160" w:hanging="360"/>
      </w:pPr>
      <w:rPr>
        <w:rFonts w:ascii="Wingdings" w:hAnsi="Wingdings" w:hint="default"/>
      </w:rPr>
    </w:lvl>
    <w:lvl w:ilvl="3" w:tplc="E98C29BE">
      <w:start w:val="1"/>
      <w:numFmt w:val="bullet"/>
      <w:lvlText w:val=""/>
      <w:lvlJc w:val="left"/>
      <w:pPr>
        <w:ind w:left="2880" w:hanging="360"/>
      </w:pPr>
      <w:rPr>
        <w:rFonts w:ascii="Symbol" w:hAnsi="Symbol" w:hint="default"/>
      </w:rPr>
    </w:lvl>
    <w:lvl w:ilvl="4" w:tplc="D2CEBF2E">
      <w:start w:val="1"/>
      <w:numFmt w:val="bullet"/>
      <w:lvlText w:val="o"/>
      <w:lvlJc w:val="left"/>
      <w:pPr>
        <w:ind w:left="3600" w:hanging="360"/>
      </w:pPr>
      <w:rPr>
        <w:rFonts w:ascii="Courier New" w:hAnsi="Courier New" w:hint="default"/>
      </w:rPr>
    </w:lvl>
    <w:lvl w:ilvl="5" w:tplc="E092C250">
      <w:start w:val="1"/>
      <w:numFmt w:val="bullet"/>
      <w:lvlText w:val=""/>
      <w:lvlJc w:val="left"/>
      <w:pPr>
        <w:ind w:left="4320" w:hanging="360"/>
      </w:pPr>
      <w:rPr>
        <w:rFonts w:ascii="Wingdings" w:hAnsi="Wingdings" w:hint="default"/>
      </w:rPr>
    </w:lvl>
    <w:lvl w:ilvl="6" w:tplc="EF8441B0">
      <w:start w:val="1"/>
      <w:numFmt w:val="bullet"/>
      <w:lvlText w:val=""/>
      <w:lvlJc w:val="left"/>
      <w:pPr>
        <w:ind w:left="5040" w:hanging="360"/>
      </w:pPr>
      <w:rPr>
        <w:rFonts w:ascii="Symbol" w:hAnsi="Symbol" w:hint="default"/>
      </w:rPr>
    </w:lvl>
    <w:lvl w:ilvl="7" w:tplc="8F289A10">
      <w:start w:val="1"/>
      <w:numFmt w:val="bullet"/>
      <w:lvlText w:val="o"/>
      <w:lvlJc w:val="left"/>
      <w:pPr>
        <w:ind w:left="5760" w:hanging="360"/>
      </w:pPr>
      <w:rPr>
        <w:rFonts w:ascii="Courier New" w:hAnsi="Courier New" w:hint="default"/>
      </w:rPr>
    </w:lvl>
    <w:lvl w:ilvl="8" w:tplc="F3C6B294">
      <w:start w:val="1"/>
      <w:numFmt w:val="bullet"/>
      <w:lvlText w:val=""/>
      <w:lvlJc w:val="left"/>
      <w:pPr>
        <w:ind w:left="6480" w:hanging="360"/>
      </w:pPr>
      <w:rPr>
        <w:rFonts w:ascii="Wingdings" w:hAnsi="Wingdings" w:hint="default"/>
      </w:rPr>
    </w:lvl>
  </w:abstractNum>
  <w:abstractNum w:abstractNumId="13" w15:restartNumberingAfterBreak="0">
    <w:nsid w:val="2FC968F3"/>
    <w:multiLevelType w:val="hybridMultilevel"/>
    <w:tmpl w:val="0AB6511E"/>
    <w:lvl w:ilvl="0" w:tplc="799CB4A0">
      <w:start w:val="1"/>
      <w:numFmt w:val="bullet"/>
      <w:lvlText w:val=""/>
      <w:lvlJc w:val="left"/>
      <w:pPr>
        <w:ind w:left="720" w:hanging="360"/>
      </w:pPr>
      <w:rPr>
        <w:rFonts w:ascii="Symbol" w:hAnsi="Symbol" w:hint="default"/>
      </w:rPr>
    </w:lvl>
    <w:lvl w:ilvl="1" w:tplc="CE52CED2">
      <w:start w:val="1"/>
      <w:numFmt w:val="bullet"/>
      <w:lvlText w:val="o"/>
      <w:lvlJc w:val="left"/>
      <w:pPr>
        <w:ind w:left="1440" w:hanging="360"/>
      </w:pPr>
      <w:rPr>
        <w:rFonts w:ascii="Courier New" w:hAnsi="Courier New" w:hint="default"/>
      </w:rPr>
    </w:lvl>
    <w:lvl w:ilvl="2" w:tplc="F8B4BF88">
      <w:start w:val="1"/>
      <w:numFmt w:val="bullet"/>
      <w:lvlText w:val=""/>
      <w:lvlJc w:val="left"/>
      <w:pPr>
        <w:ind w:left="2160" w:hanging="360"/>
      </w:pPr>
      <w:rPr>
        <w:rFonts w:ascii="Wingdings" w:hAnsi="Wingdings" w:hint="default"/>
      </w:rPr>
    </w:lvl>
    <w:lvl w:ilvl="3" w:tplc="5434B8F4">
      <w:start w:val="1"/>
      <w:numFmt w:val="bullet"/>
      <w:lvlText w:val=""/>
      <w:lvlJc w:val="left"/>
      <w:pPr>
        <w:ind w:left="2880" w:hanging="360"/>
      </w:pPr>
      <w:rPr>
        <w:rFonts w:ascii="Symbol" w:hAnsi="Symbol" w:hint="default"/>
      </w:rPr>
    </w:lvl>
    <w:lvl w:ilvl="4" w:tplc="DB784902">
      <w:start w:val="1"/>
      <w:numFmt w:val="bullet"/>
      <w:lvlText w:val="o"/>
      <w:lvlJc w:val="left"/>
      <w:pPr>
        <w:ind w:left="3600" w:hanging="360"/>
      </w:pPr>
      <w:rPr>
        <w:rFonts w:ascii="Courier New" w:hAnsi="Courier New" w:hint="default"/>
      </w:rPr>
    </w:lvl>
    <w:lvl w:ilvl="5" w:tplc="388800D8">
      <w:start w:val="1"/>
      <w:numFmt w:val="bullet"/>
      <w:lvlText w:val=""/>
      <w:lvlJc w:val="left"/>
      <w:pPr>
        <w:ind w:left="4320" w:hanging="360"/>
      </w:pPr>
      <w:rPr>
        <w:rFonts w:ascii="Wingdings" w:hAnsi="Wingdings" w:hint="default"/>
      </w:rPr>
    </w:lvl>
    <w:lvl w:ilvl="6" w:tplc="B0CC346E">
      <w:start w:val="1"/>
      <w:numFmt w:val="bullet"/>
      <w:lvlText w:val=""/>
      <w:lvlJc w:val="left"/>
      <w:pPr>
        <w:ind w:left="5040" w:hanging="360"/>
      </w:pPr>
      <w:rPr>
        <w:rFonts w:ascii="Symbol" w:hAnsi="Symbol" w:hint="default"/>
      </w:rPr>
    </w:lvl>
    <w:lvl w:ilvl="7" w:tplc="C00E49AE">
      <w:start w:val="1"/>
      <w:numFmt w:val="bullet"/>
      <w:lvlText w:val="o"/>
      <w:lvlJc w:val="left"/>
      <w:pPr>
        <w:ind w:left="5760" w:hanging="360"/>
      </w:pPr>
      <w:rPr>
        <w:rFonts w:ascii="Courier New" w:hAnsi="Courier New" w:hint="default"/>
      </w:rPr>
    </w:lvl>
    <w:lvl w:ilvl="8" w:tplc="F09C51F6">
      <w:start w:val="1"/>
      <w:numFmt w:val="bullet"/>
      <w:lvlText w:val=""/>
      <w:lvlJc w:val="left"/>
      <w:pPr>
        <w:ind w:left="6480" w:hanging="360"/>
      </w:pPr>
      <w:rPr>
        <w:rFonts w:ascii="Wingdings" w:hAnsi="Wingdings" w:hint="default"/>
      </w:rPr>
    </w:lvl>
  </w:abstractNum>
  <w:abstractNum w:abstractNumId="14" w15:restartNumberingAfterBreak="0">
    <w:nsid w:val="30002EA3"/>
    <w:multiLevelType w:val="hybridMultilevel"/>
    <w:tmpl w:val="A6768786"/>
    <w:lvl w:ilvl="0" w:tplc="AF72369E">
      <w:start w:val="1"/>
      <w:numFmt w:val="bullet"/>
      <w:lvlText w:val=""/>
      <w:lvlJc w:val="left"/>
      <w:pPr>
        <w:ind w:left="720" w:hanging="360"/>
      </w:pPr>
      <w:rPr>
        <w:rFonts w:ascii="Symbol" w:hAnsi="Symbol" w:hint="default"/>
      </w:rPr>
    </w:lvl>
    <w:lvl w:ilvl="1" w:tplc="CECC1706">
      <w:start w:val="1"/>
      <w:numFmt w:val="bullet"/>
      <w:lvlText w:val="o"/>
      <w:lvlJc w:val="left"/>
      <w:pPr>
        <w:ind w:left="1440" w:hanging="360"/>
      </w:pPr>
      <w:rPr>
        <w:rFonts w:ascii="Courier New" w:hAnsi="Courier New" w:hint="default"/>
      </w:rPr>
    </w:lvl>
    <w:lvl w:ilvl="2" w:tplc="8C2E381C">
      <w:start w:val="1"/>
      <w:numFmt w:val="bullet"/>
      <w:lvlText w:val=""/>
      <w:lvlJc w:val="left"/>
      <w:pPr>
        <w:ind w:left="2160" w:hanging="360"/>
      </w:pPr>
      <w:rPr>
        <w:rFonts w:ascii="Wingdings" w:hAnsi="Wingdings" w:hint="default"/>
      </w:rPr>
    </w:lvl>
    <w:lvl w:ilvl="3" w:tplc="D206E09C">
      <w:start w:val="1"/>
      <w:numFmt w:val="bullet"/>
      <w:lvlText w:val=""/>
      <w:lvlJc w:val="left"/>
      <w:pPr>
        <w:ind w:left="2880" w:hanging="360"/>
      </w:pPr>
      <w:rPr>
        <w:rFonts w:ascii="Symbol" w:hAnsi="Symbol" w:hint="default"/>
      </w:rPr>
    </w:lvl>
    <w:lvl w:ilvl="4" w:tplc="588EB168">
      <w:start w:val="1"/>
      <w:numFmt w:val="bullet"/>
      <w:lvlText w:val="o"/>
      <w:lvlJc w:val="left"/>
      <w:pPr>
        <w:ind w:left="3600" w:hanging="360"/>
      </w:pPr>
      <w:rPr>
        <w:rFonts w:ascii="Courier New" w:hAnsi="Courier New" w:hint="default"/>
      </w:rPr>
    </w:lvl>
    <w:lvl w:ilvl="5" w:tplc="7F7E9E52">
      <w:start w:val="1"/>
      <w:numFmt w:val="bullet"/>
      <w:lvlText w:val=""/>
      <w:lvlJc w:val="left"/>
      <w:pPr>
        <w:ind w:left="4320" w:hanging="360"/>
      </w:pPr>
      <w:rPr>
        <w:rFonts w:ascii="Wingdings" w:hAnsi="Wingdings" w:hint="default"/>
      </w:rPr>
    </w:lvl>
    <w:lvl w:ilvl="6" w:tplc="47F4B538">
      <w:start w:val="1"/>
      <w:numFmt w:val="bullet"/>
      <w:lvlText w:val=""/>
      <w:lvlJc w:val="left"/>
      <w:pPr>
        <w:ind w:left="5040" w:hanging="360"/>
      </w:pPr>
      <w:rPr>
        <w:rFonts w:ascii="Symbol" w:hAnsi="Symbol" w:hint="default"/>
      </w:rPr>
    </w:lvl>
    <w:lvl w:ilvl="7" w:tplc="A7E46408">
      <w:start w:val="1"/>
      <w:numFmt w:val="bullet"/>
      <w:lvlText w:val="o"/>
      <w:lvlJc w:val="left"/>
      <w:pPr>
        <w:ind w:left="5760" w:hanging="360"/>
      </w:pPr>
      <w:rPr>
        <w:rFonts w:ascii="Courier New" w:hAnsi="Courier New" w:hint="default"/>
      </w:rPr>
    </w:lvl>
    <w:lvl w:ilvl="8" w:tplc="DB0E5BD2">
      <w:start w:val="1"/>
      <w:numFmt w:val="bullet"/>
      <w:lvlText w:val=""/>
      <w:lvlJc w:val="left"/>
      <w:pPr>
        <w:ind w:left="6480" w:hanging="360"/>
      </w:pPr>
      <w:rPr>
        <w:rFonts w:ascii="Wingdings" w:hAnsi="Wingdings" w:hint="default"/>
      </w:rPr>
    </w:lvl>
  </w:abstractNum>
  <w:abstractNum w:abstractNumId="15" w15:restartNumberingAfterBreak="0">
    <w:nsid w:val="32731C36"/>
    <w:multiLevelType w:val="hybridMultilevel"/>
    <w:tmpl w:val="E6BE9980"/>
    <w:lvl w:ilvl="0" w:tplc="50A4255C">
      <w:start w:val="1"/>
      <w:numFmt w:val="bullet"/>
      <w:lvlText w:val=""/>
      <w:lvlJc w:val="left"/>
      <w:pPr>
        <w:ind w:left="720" w:hanging="360"/>
      </w:pPr>
      <w:rPr>
        <w:rFonts w:ascii="Symbol" w:hAnsi="Symbol" w:hint="default"/>
      </w:rPr>
    </w:lvl>
    <w:lvl w:ilvl="1" w:tplc="9E48D8B2">
      <w:start w:val="1"/>
      <w:numFmt w:val="bullet"/>
      <w:lvlText w:val="o"/>
      <w:lvlJc w:val="left"/>
      <w:pPr>
        <w:ind w:left="1440" w:hanging="360"/>
      </w:pPr>
      <w:rPr>
        <w:rFonts w:ascii="Courier New" w:hAnsi="Courier New" w:hint="default"/>
      </w:rPr>
    </w:lvl>
    <w:lvl w:ilvl="2" w:tplc="D81A1CC8">
      <w:start w:val="1"/>
      <w:numFmt w:val="bullet"/>
      <w:lvlText w:val=""/>
      <w:lvlJc w:val="left"/>
      <w:pPr>
        <w:ind w:left="2160" w:hanging="360"/>
      </w:pPr>
      <w:rPr>
        <w:rFonts w:ascii="Wingdings" w:hAnsi="Wingdings" w:hint="default"/>
      </w:rPr>
    </w:lvl>
    <w:lvl w:ilvl="3" w:tplc="9E802AEA">
      <w:start w:val="1"/>
      <w:numFmt w:val="bullet"/>
      <w:lvlText w:val=""/>
      <w:lvlJc w:val="left"/>
      <w:pPr>
        <w:ind w:left="2880" w:hanging="360"/>
      </w:pPr>
      <w:rPr>
        <w:rFonts w:ascii="Symbol" w:hAnsi="Symbol" w:hint="default"/>
      </w:rPr>
    </w:lvl>
    <w:lvl w:ilvl="4" w:tplc="C99CF918">
      <w:start w:val="1"/>
      <w:numFmt w:val="bullet"/>
      <w:lvlText w:val="o"/>
      <w:lvlJc w:val="left"/>
      <w:pPr>
        <w:ind w:left="3600" w:hanging="360"/>
      </w:pPr>
      <w:rPr>
        <w:rFonts w:ascii="Courier New" w:hAnsi="Courier New" w:hint="default"/>
      </w:rPr>
    </w:lvl>
    <w:lvl w:ilvl="5" w:tplc="D91EDF8E">
      <w:start w:val="1"/>
      <w:numFmt w:val="bullet"/>
      <w:lvlText w:val=""/>
      <w:lvlJc w:val="left"/>
      <w:pPr>
        <w:ind w:left="4320" w:hanging="360"/>
      </w:pPr>
      <w:rPr>
        <w:rFonts w:ascii="Wingdings" w:hAnsi="Wingdings" w:hint="default"/>
      </w:rPr>
    </w:lvl>
    <w:lvl w:ilvl="6" w:tplc="C71C0BD2">
      <w:start w:val="1"/>
      <w:numFmt w:val="bullet"/>
      <w:lvlText w:val=""/>
      <w:lvlJc w:val="left"/>
      <w:pPr>
        <w:ind w:left="5040" w:hanging="360"/>
      </w:pPr>
      <w:rPr>
        <w:rFonts w:ascii="Symbol" w:hAnsi="Symbol" w:hint="default"/>
      </w:rPr>
    </w:lvl>
    <w:lvl w:ilvl="7" w:tplc="D3B21566">
      <w:start w:val="1"/>
      <w:numFmt w:val="bullet"/>
      <w:lvlText w:val="o"/>
      <w:lvlJc w:val="left"/>
      <w:pPr>
        <w:ind w:left="5760" w:hanging="360"/>
      </w:pPr>
      <w:rPr>
        <w:rFonts w:ascii="Courier New" w:hAnsi="Courier New" w:hint="default"/>
      </w:rPr>
    </w:lvl>
    <w:lvl w:ilvl="8" w:tplc="7010B38C">
      <w:start w:val="1"/>
      <w:numFmt w:val="bullet"/>
      <w:lvlText w:val=""/>
      <w:lvlJc w:val="left"/>
      <w:pPr>
        <w:ind w:left="6480" w:hanging="360"/>
      </w:pPr>
      <w:rPr>
        <w:rFonts w:ascii="Wingdings" w:hAnsi="Wingdings" w:hint="default"/>
      </w:rPr>
    </w:lvl>
  </w:abstractNum>
  <w:abstractNum w:abstractNumId="16" w15:restartNumberingAfterBreak="0">
    <w:nsid w:val="34381413"/>
    <w:multiLevelType w:val="hybridMultilevel"/>
    <w:tmpl w:val="9C1EC202"/>
    <w:lvl w:ilvl="0" w:tplc="7B420920">
      <w:start w:val="1"/>
      <w:numFmt w:val="bullet"/>
      <w:lvlText w:val=""/>
      <w:lvlJc w:val="left"/>
      <w:pPr>
        <w:ind w:left="720" w:hanging="360"/>
      </w:pPr>
      <w:rPr>
        <w:rFonts w:ascii="Symbol" w:hAnsi="Symbol" w:hint="default"/>
      </w:rPr>
    </w:lvl>
    <w:lvl w:ilvl="1" w:tplc="8166AF42">
      <w:start w:val="1"/>
      <w:numFmt w:val="bullet"/>
      <w:lvlText w:val="o"/>
      <w:lvlJc w:val="left"/>
      <w:pPr>
        <w:ind w:left="1440" w:hanging="360"/>
      </w:pPr>
      <w:rPr>
        <w:rFonts w:ascii="Courier New" w:hAnsi="Courier New" w:hint="default"/>
      </w:rPr>
    </w:lvl>
    <w:lvl w:ilvl="2" w:tplc="2B2A4F7C">
      <w:start w:val="1"/>
      <w:numFmt w:val="bullet"/>
      <w:lvlText w:val=""/>
      <w:lvlJc w:val="left"/>
      <w:pPr>
        <w:ind w:left="2160" w:hanging="360"/>
      </w:pPr>
      <w:rPr>
        <w:rFonts w:ascii="Wingdings" w:hAnsi="Wingdings" w:hint="default"/>
      </w:rPr>
    </w:lvl>
    <w:lvl w:ilvl="3" w:tplc="AB5A3C98">
      <w:start w:val="1"/>
      <w:numFmt w:val="bullet"/>
      <w:lvlText w:val=""/>
      <w:lvlJc w:val="left"/>
      <w:pPr>
        <w:ind w:left="2880" w:hanging="360"/>
      </w:pPr>
      <w:rPr>
        <w:rFonts w:ascii="Symbol" w:hAnsi="Symbol" w:hint="default"/>
      </w:rPr>
    </w:lvl>
    <w:lvl w:ilvl="4" w:tplc="27683B30">
      <w:start w:val="1"/>
      <w:numFmt w:val="bullet"/>
      <w:lvlText w:val="o"/>
      <w:lvlJc w:val="left"/>
      <w:pPr>
        <w:ind w:left="3600" w:hanging="360"/>
      </w:pPr>
      <w:rPr>
        <w:rFonts w:ascii="Courier New" w:hAnsi="Courier New" w:hint="default"/>
      </w:rPr>
    </w:lvl>
    <w:lvl w:ilvl="5" w:tplc="ECC26364">
      <w:start w:val="1"/>
      <w:numFmt w:val="bullet"/>
      <w:lvlText w:val=""/>
      <w:lvlJc w:val="left"/>
      <w:pPr>
        <w:ind w:left="4320" w:hanging="360"/>
      </w:pPr>
      <w:rPr>
        <w:rFonts w:ascii="Wingdings" w:hAnsi="Wingdings" w:hint="default"/>
      </w:rPr>
    </w:lvl>
    <w:lvl w:ilvl="6" w:tplc="6C80D464">
      <w:start w:val="1"/>
      <w:numFmt w:val="bullet"/>
      <w:lvlText w:val=""/>
      <w:lvlJc w:val="left"/>
      <w:pPr>
        <w:ind w:left="5040" w:hanging="360"/>
      </w:pPr>
      <w:rPr>
        <w:rFonts w:ascii="Symbol" w:hAnsi="Symbol" w:hint="default"/>
      </w:rPr>
    </w:lvl>
    <w:lvl w:ilvl="7" w:tplc="ABA66D40">
      <w:start w:val="1"/>
      <w:numFmt w:val="bullet"/>
      <w:lvlText w:val="o"/>
      <w:lvlJc w:val="left"/>
      <w:pPr>
        <w:ind w:left="5760" w:hanging="360"/>
      </w:pPr>
      <w:rPr>
        <w:rFonts w:ascii="Courier New" w:hAnsi="Courier New" w:hint="default"/>
      </w:rPr>
    </w:lvl>
    <w:lvl w:ilvl="8" w:tplc="B4D03D34">
      <w:start w:val="1"/>
      <w:numFmt w:val="bullet"/>
      <w:lvlText w:val=""/>
      <w:lvlJc w:val="left"/>
      <w:pPr>
        <w:ind w:left="6480" w:hanging="360"/>
      </w:pPr>
      <w:rPr>
        <w:rFonts w:ascii="Wingdings" w:hAnsi="Wingdings" w:hint="default"/>
      </w:rPr>
    </w:lvl>
  </w:abstractNum>
  <w:abstractNum w:abstractNumId="17" w15:restartNumberingAfterBreak="0">
    <w:nsid w:val="36905F71"/>
    <w:multiLevelType w:val="hybridMultilevel"/>
    <w:tmpl w:val="9F924046"/>
    <w:lvl w:ilvl="0" w:tplc="2180AF9C">
      <w:start w:val="1"/>
      <w:numFmt w:val="bullet"/>
      <w:lvlText w:val=""/>
      <w:lvlJc w:val="left"/>
      <w:pPr>
        <w:ind w:left="720" w:hanging="360"/>
      </w:pPr>
      <w:rPr>
        <w:rFonts w:ascii="Symbol" w:hAnsi="Symbol" w:hint="default"/>
      </w:rPr>
    </w:lvl>
    <w:lvl w:ilvl="1" w:tplc="A4A256D2">
      <w:start w:val="1"/>
      <w:numFmt w:val="bullet"/>
      <w:lvlText w:val="o"/>
      <w:lvlJc w:val="left"/>
      <w:pPr>
        <w:ind w:left="1440" w:hanging="360"/>
      </w:pPr>
      <w:rPr>
        <w:rFonts w:ascii="Courier New" w:hAnsi="Courier New" w:hint="default"/>
      </w:rPr>
    </w:lvl>
    <w:lvl w:ilvl="2" w:tplc="4F4201D4">
      <w:start w:val="1"/>
      <w:numFmt w:val="bullet"/>
      <w:lvlText w:val=""/>
      <w:lvlJc w:val="left"/>
      <w:pPr>
        <w:ind w:left="2160" w:hanging="360"/>
      </w:pPr>
      <w:rPr>
        <w:rFonts w:ascii="Wingdings" w:hAnsi="Wingdings" w:hint="default"/>
      </w:rPr>
    </w:lvl>
    <w:lvl w:ilvl="3" w:tplc="A16AC8E6">
      <w:start w:val="1"/>
      <w:numFmt w:val="bullet"/>
      <w:lvlText w:val=""/>
      <w:lvlJc w:val="left"/>
      <w:pPr>
        <w:ind w:left="2880" w:hanging="360"/>
      </w:pPr>
      <w:rPr>
        <w:rFonts w:ascii="Symbol" w:hAnsi="Symbol" w:hint="default"/>
      </w:rPr>
    </w:lvl>
    <w:lvl w:ilvl="4" w:tplc="9C4EF4F0">
      <w:start w:val="1"/>
      <w:numFmt w:val="bullet"/>
      <w:lvlText w:val="o"/>
      <w:lvlJc w:val="left"/>
      <w:pPr>
        <w:ind w:left="3600" w:hanging="360"/>
      </w:pPr>
      <w:rPr>
        <w:rFonts w:ascii="Courier New" w:hAnsi="Courier New" w:hint="default"/>
      </w:rPr>
    </w:lvl>
    <w:lvl w:ilvl="5" w:tplc="4BC08842">
      <w:start w:val="1"/>
      <w:numFmt w:val="bullet"/>
      <w:lvlText w:val=""/>
      <w:lvlJc w:val="left"/>
      <w:pPr>
        <w:ind w:left="4320" w:hanging="360"/>
      </w:pPr>
      <w:rPr>
        <w:rFonts w:ascii="Wingdings" w:hAnsi="Wingdings" w:hint="default"/>
      </w:rPr>
    </w:lvl>
    <w:lvl w:ilvl="6" w:tplc="D05C1130">
      <w:start w:val="1"/>
      <w:numFmt w:val="bullet"/>
      <w:lvlText w:val=""/>
      <w:lvlJc w:val="left"/>
      <w:pPr>
        <w:ind w:left="5040" w:hanging="360"/>
      </w:pPr>
      <w:rPr>
        <w:rFonts w:ascii="Symbol" w:hAnsi="Symbol" w:hint="default"/>
      </w:rPr>
    </w:lvl>
    <w:lvl w:ilvl="7" w:tplc="D5943C32">
      <w:start w:val="1"/>
      <w:numFmt w:val="bullet"/>
      <w:lvlText w:val="o"/>
      <w:lvlJc w:val="left"/>
      <w:pPr>
        <w:ind w:left="5760" w:hanging="360"/>
      </w:pPr>
      <w:rPr>
        <w:rFonts w:ascii="Courier New" w:hAnsi="Courier New" w:hint="default"/>
      </w:rPr>
    </w:lvl>
    <w:lvl w:ilvl="8" w:tplc="9E5E2BBA">
      <w:start w:val="1"/>
      <w:numFmt w:val="bullet"/>
      <w:lvlText w:val=""/>
      <w:lvlJc w:val="left"/>
      <w:pPr>
        <w:ind w:left="6480" w:hanging="360"/>
      </w:pPr>
      <w:rPr>
        <w:rFonts w:ascii="Wingdings" w:hAnsi="Wingdings" w:hint="default"/>
      </w:rPr>
    </w:lvl>
  </w:abstractNum>
  <w:abstractNum w:abstractNumId="18" w15:restartNumberingAfterBreak="0">
    <w:nsid w:val="3B754489"/>
    <w:multiLevelType w:val="hybridMultilevel"/>
    <w:tmpl w:val="0ACA6CAE"/>
    <w:lvl w:ilvl="0" w:tplc="AEAA63E8">
      <w:start w:val="1"/>
      <w:numFmt w:val="bullet"/>
      <w:lvlText w:val=""/>
      <w:lvlJc w:val="left"/>
      <w:pPr>
        <w:ind w:left="720" w:hanging="360"/>
      </w:pPr>
      <w:rPr>
        <w:rFonts w:ascii="Symbol" w:hAnsi="Symbol" w:hint="default"/>
      </w:rPr>
    </w:lvl>
    <w:lvl w:ilvl="1" w:tplc="1E32C240">
      <w:start w:val="1"/>
      <w:numFmt w:val="bullet"/>
      <w:lvlText w:val="o"/>
      <w:lvlJc w:val="left"/>
      <w:pPr>
        <w:ind w:left="1440" w:hanging="360"/>
      </w:pPr>
      <w:rPr>
        <w:rFonts w:ascii="Courier New" w:hAnsi="Courier New" w:hint="default"/>
      </w:rPr>
    </w:lvl>
    <w:lvl w:ilvl="2" w:tplc="C640073C">
      <w:start w:val="1"/>
      <w:numFmt w:val="bullet"/>
      <w:lvlText w:val=""/>
      <w:lvlJc w:val="left"/>
      <w:pPr>
        <w:ind w:left="2160" w:hanging="360"/>
      </w:pPr>
      <w:rPr>
        <w:rFonts w:ascii="Wingdings" w:hAnsi="Wingdings" w:hint="default"/>
      </w:rPr>
    </w:lvl>
    <w:lvl w:ilvl="3" w:tplc="EA266A32">
      <w:start w:val="1"/>
      <w:numFmt w:val="bullet"/>
      <w:lvlText w:val=""/>
      <w:lvlJc w:val="left"/>
      <w:pPr>
        <w:ind w:left="2880" w:hanging="360"/>
      </w:pPr>
      <w:rPr>
        <w:rFonts w:ascii="Symbol" w:hAnsi="Symbol" w:hint="default"/>
      </w:rPr>
    </w:lvl>
    <w:lvl w:ilvl="4" w:tplc="9F1EC950">
      <w:start w:val="1"/>
      <w:numFmt w:val="bullet"/>
      <w:lvlText w:val="o"/>
      <w:lvlJc w:val="left"/>
      <w:pPr>
        <w:ind w:left="3600" w:hanging="360"/>
      </w:pPr>
      <w:rPr>
        <w:rFonts w:ascii="Courier New" w:hAnsi="Courier New" w:hint="default"/>
      </w:rPr>
    </w:lvl>
    <w:lvl w:ilvl="5" w:tplc="BA9CA6E6">
      <w:start w:val="1"/>
      <w:numFmt w:val="bullet"/>
      <w:lvlText w:val=""/>
      <w:lvlJc w:val="left"/>
      <w:pPr>
        <w:ind w:left="4320" w:hanging="360"/>
      </w:pPr>
      <w:rPr>
        <w:rFonts w:ascii="Wingdings" w:hAnsi="Wingdings" w:hint="default"/>
      </w:rPr>
    </w:lvl>
    <w:lvl w:ilvl="6" w:tplc="4EA4781A">
      <w:start w:val="1"/>
      <w:numFmt w:val="bullet"/>
      <w:lvlText w:val=""/>
      <w:lvlJc w:val="left"/>
      <w:pPr>
        <w:ind w:left="5040" w:hanging="360"/>
      </w:pPr>
      <w:rPr>
        <w:rFonts w:ascii="Symbol" w:hAnsi="Symbol" w:hint="default"/>
      </w:rPr>
    </w:lvl>
    <w:lvl w:ilvl="7" w:tplc="080C1282">
      <w:start w:val="1"/>
      <w:numFmt w:val="bullet"/>
      <w:lvlText w:val="o"/>
      <w:lvlJc w:val="left"/>
      <w:pPr>
        <w:ind w:left="5760" w:hanging="360"/>
      </w:pPr>
      <w:rPr>
        <w:rFonts w:ascii="Courier New" w:hAnsi="Courier New" w:hint="default"/>
      </w:rPr>
    </w:lvl>
    <w:lvl w:ilvl="8" w:tplc="42BEC56E">
      <w:start w:val="1"/>
      <w:numFmt w:val="bullet"/>
      <w:lvlText w:val=""/>
      <w:lvlJc w:val="left"/>
      <w:pPr>
        <w:ind w:left="6480" w:hanging="360"/>
      </w:pPr>
      <w:rPr>
        <w:rFonts w:ascii="Wingdings" w:hAnsi="Wingdings" w:hint="default"/>
      </w:rPr>
    </w:lvl>
  </w:abstractNum>
  <w:abstractNum w:abstractNumId="19" w15:restartNumberingAfterBreak="0">
    <w:nsid w:val="3FC7725A"/>
    <w:multiLevelType w:val="hybridMultilevel"/>
    <w:tmpl w:val="5FCEEFD8"/>
    <w:lvl w:ilvl="0" w:tplc="DC8CA980">
      <w:start w:val="1"/>
      <w:numFmt w:val="bullet"/>
      <w:lvlText w:val=""/>
      <w:lvlJc w:val="left"/>
      <w:pPr>
        <w:ind w:left="720" w:hanging="360"/>
      </w:pPr>
      <w:rPr>
        <w:rFonts w:ascii="Symbol" w:hAnsi="Symbol" w:hint="default"/>
      </w:rPr>
    </w:lvl>
    <w:lvl w:ilvl="1" w:tplc="3C8E7784">
      <w:start w:val="1"/>
      <w:numFmt w:val="bullet"/>
      <w:lvlText w:val="o"/>
      <w:lvlJc w:val="left"/>
      <w:pPr>
        <w:ind w:left="1440" w:hanging="360"/>
      </w:pPr>
      <w:rPr>
        <w:rFonts w:ascii="Courier New" w:hAnsi="Courier New" w:hint="default"/>
      </w:rPr>
    </w:lvl>
    <w:lvl w:ilvl="2" w:tplc="9BC44A3C">
      <w:start w:val="1"/>
      <w:numFmt w:val="bullet"/>
      <w:lvlText w:val=""/>
      <w:lvlJc w:val="left"/>
      <w:pPr>
        <w:ind w:left="2160" w:hanging="360"/>
      </w:pPr>
      <w:rPr>
        <w:rFonts w:ascii="Wingdings" w:hAnsi="Wingdings" w:hint="default"/>
      </w:rPr>
    </w:lvl>
    <w:lvl w:ilvl="3" w:tplc="6BBEDA84">
      <w:start w:val="1"/>
      <w:numFmt w:val="bullet"/>
      <w:lvlText w:val=""/>
      <w:lvlJc w:val="left"/>
      <w:pPr>
        <w:ind w:left="2880" w:hanging="360"/>
      </w:pPr>
      <w:rPr>
        <w:rFonts w:ascii="Symbol" w:hAnsi="Symbol" w:hint="default"/>
      </w:rPr>
    </w:lvl>
    <w:lvl w:ilvl="4" w:tplc="88E078EE">
      <w:start w:val="1"/>
      <w:numFmt w:val="bullet"/>
      <w:lvlText w:val="o"/>
      <w:lvlJc w:val="left"/>
      <w:pPr>
        <w:ind w:left="3600" w:hanging="360"/>
      </w:pPr>
      <w:rPr>
        <w:rFonts w:ascii="Courier New" w:hAnsi="Courier New" w:hint="default"/>
      </w:rPr>
    </w:lvl>
    <w:lvl w:ilvl="5" w:tplc="E1A87B7A">
      <w:start w:val="1"/>
      <w:numFmt w:val="bullet"/>
      <w:lvlText w:val=""/>
      <w:lvlJc w:val="left"/>
      <w:pPr>
        <w:ind w:left="4320" w:hanging="360"/>
      </w:pPr>
      <w:rPr>
        <w:rFonts w:ascii="Wingdings" w:hAnsi="Wingdings" w:hint="default"/>
      </w:rPr>
    </w:lvl>
    <w:lvl w:ilvl="6" w:tplc="6E2ADC94">
      <w:start w:val="1"/>
      <w:numFmt w:val="bullet"/>
      <w:lvlText w:val=""/>
      <w:lvlJc w:val="left"/>
      <w:pPr>
        <w:ind w:left="5040" w:hanging="360"/>
      </w:pPr>
      <w:rPr>
        <w:rFonts w:ascii="Symbol" w:hAnsi="Symbol" w:hint="default"/>
      </w:rPr>
    </w:lvl>
    <w:lvl w:ilvl="7" w:tplc="9D8CACA6">
      <w:start w:val="1"/>
      <w:numFmt w:val="bullet"/>
      <w:lvlText w:val="o"/>
      <w:lvlJc w:val="left"/>
      <w:pPr>
        <w:ind w:left="5760" w:hanging="360"/>
      </w:pPr>
      <w:rPr>
        <w:rFonts w:ascii="Courier New" w:hAnsi="Courier New" w:hint="default"/>
      </w:rPr>
    </w:lvl>
    <w:lvl w:ilvl="8" w:tplc="EF5C2B8E">
      <w:start w:val="1"/>
      <w:numFmt w:val="bullet"/>
      <w:lvlText w:val=""/>
      <w:lvlJc w:val="left"/>
      <w:pPr>
        <w:ind w:left="6480" w:hanging="360"/>
      </w:pPr>
      <w:rPr>
        <w:rFonts w:ascii="Wingdings" w:hAnsi="Wingdings" w:hint="default"/>
      </w:rPr>
    </w:lvl>
  </w:abstractNum>
  <w:abstractNum w:abstractNumId="20" w15:restartNumberingAfterBreak="0">
    <w:nsid w:val="42D65DDC"/>
    <w:multiLevelType w:val="hybridMultilevel"/>
    <w:tmpl w:val="F9525790"/>
    <w:lvl w:ilvl="0" w:tplc="8348DA06">
      <w:start w:val="1"/>
      <w:numFmt w:val="bullet"/>
      <w:lvlText w:val=""/>
      <w:lvlJc w:val="left"/>
      <w:pPr>
        <w:ind w:left="720" w:hanging="360"/>
      </w:pPr>
      <w:rPr>
        <w:rFonts w:ascii="Symbol" w:hAnsi="Symbol" w:hint="default"/>
      </w:rPr>
    </w:lvl>
    <w:lvl w:ilvl="1" w:tplc="B83438D0">
      <w:start w:val="1"/>
      <w:numFmt w:val="bullet"/>
      <w:lvlText w:val="o"/>
      <w:lvlJc w:val="left"/>
      <w:pPr>
        <w:ind w:left="1440" w:hanging="360"/>
      </w:pPr>
      <w:rPr>
        <w:rFonts w:ascii="Courier New" w:hAnsi="Courier New" w:hint="default"/>
      </w:rPr>
    </w:lvl>
    <w:lvl w:ilvl="2" w:tplc="FFB45544">
      <w:start w:val="1"/>
      <w:numFmt w:val="bullet"/>
      <w:lvlText w:val=""/>
      <w:lvlJc w:val="left"/>
      <w:pPr>
        <w:ind w:left="2160" w:hanging="360"/>
      </w:pPr>
      <w:rPr>
        <w:rFonts w:ascii="Wingdings" w:hAnsi="Wingdings" w:hint="default"/>
      </w:rPr>
    </w:lvl>
    <w:lvl w:ilvl="3" w:tplc="81307560">
      <w:start w:val="1"/>
      <w:numFmt w:val="bullet"/>
      <w:lvlText w:val=""/>
      <w:lvlJc w:val="left"/>
      <w:pPr>
        <w:ind w:left="2880" w:hanging="360"/>
      </w:pPr>
      <w:rPr>
        <w:rFonts w:ascii="Symbol" w:hAnsi="Symbol" w:hint="default"/>
      </w:rPr>
    </w:lvl>
    <w:lvl w:ilvl="4" w:tplc="7FE61D3E">
      <w:start w:val="1"/>
      <w:numFmt w:val="bullet"/>
      <w:lvlText w:val="o"/>
      <w:lvlJc w:val="left"/>
      <w:pPr>
        <w:ind w:left="3600" w:hanging="360"/>
      </w:pPr>
      <w:rPr>
        <w:rFonts w:ascii="Courier New" w:hAnsi="Courier New" w:hint="default"/>
      </w:rPr>
    </w:lvl>
    <w:lvl w:ilvl="5" w:tplc="34364C66">
      <w:start w:val="1"/>
      <w:numFmt w:val="bullet"/>
      <w:lvlText w:val=""/>
      <w:lvlJc w:val="left"/>
      <w:pPr>
        <w:ind w:left="4320" w:hanging="360"/>
      </w:pPr>
      <w:rPr>
        <w:rFonts w:ascii="Wingdings" w:hAnsi="Wingdings" w:hint="default"/>
      </w:rPr>
    </w:lvl>
    <w:lvl w:ilvl="6" w:tplc="36F01ED2">
      <w:start w:val="1"/>
      <w:numFmt w:val="bullet"/>
      <w:lvlText w:val=""/>
      <w:lvlJc w:val="left"/>
      <w:pPr>
        <w:ind w:left="5040" w:hanging="360"/>
      </w:pPr>
      <w:rPr>
        <w:rFonts w:ascii="Symbol" w:hAnsi="Symbol" w:hint="default"/>
      </w:rPr>
    </w:lvl>
    <w:lvl w:ilvl="7" w:tplc="C1FC7FC4">
      <w:start w:val="1"/>
      <w:numFmt w:val="bullet"/>
      <w:lvlText w:val="o"/>
      <w:lvlJc w:val="left"/>
      <w:pPr>
        <w:ind w:left="5760" w:hanging="360"/>
      </w:pPr>
      <w:rPr>
        <w:rFonts w:ascii="Courier New" w:hAnsi="Courier New" w:hint="default"/>
      </w:rPr>
    </w:lvl>
    <w:lvl w:ilvl="8" w:tplc="E586D81C">
      <w:start w:val="1"/>
      <w:numFmt w:val="bullet"/>
      <w:lvlText w:val=""/>
      <w:lvlJc w:val="left"/>
      <w:pPr>
        <w:ind w:left="6480" w:hanging="360"/>
      </w:pPr>
      <w:rPr>
        <w:rFonts w:ascii="Wingdings" w:hAnsi="Wingdings" w:hint="default"/>
      </w:rPr>
    </w:lvl>
  </w:abstractNum>
  <w:abstractNum w:abstractNumId="21" w15:restartNumberingAfterBreak="0">
    <w:nsid w:val="42EC1B82"/>
    <w:multiLevelType w:val="hybridMultilevel"/>
    <w:tmpl w:val="F89AE484"/>
    <w:lvl w:ilvl="0" w:tplc="3E56C058">
      <w:start w:val="1"/>
      <w:numFmt w:val="bullet"/>
      <w:lvlText w:val=""/>
      <w:lvlJc w:val="left"/>
      <w:pPr>
        <w:ind w:left="720" w:hanging="360"/>
      </w:pPr>
      <w:rPr>
        <w:rFonts w:ascii="Symbol" w:hAnsi="Symbol" w:hint="default"/>
      </w:rPr>
    </w:lvl>
    <w:lvl w:ilvl="1" w:tplc="7896A0FE">
      <w:start w:val="1"/>
      <w:numFmt w:val="bullet"/>
      <w:lvlText w:val="o"/>
      <w:lvlJc w:val="left"/>
      <w:pPr>
        <w:ind w:left="1440" w:hanging="360"/>
      </w:pPr>
      <w:rPr>
        <w:rFonts w:ascii="Courier New" w:hAnsi="Courier New" w:hint="default"/>
      </w:rPr>
    </w:lvl>
    <w:lvl w:ilvl="2" w:tplc="C914ADDA">
      <w:start w:val="1"/>
      <w:numFmt w:val="bullet"/>
      <w:lvlText w:val=""/>
      <w:lvlJc w:val="left"/>
      <w:pPr>
        <w:ind w:left="2160" w:hanging="360"/>
      </w:pPr>
      <w:rPr>
        <w:rFonts w:ascii="Wingdings" w:hAnsi="Wingdings" w:hint="default"/>
      </w:rPr>
    </w:lvl>
    <w:lvl w:ilvl="3" w:tplc="13AE5204">
      <w:start w:val="1"/>
      <w:numFmt w:val="bullet"/>
      <w:lvlText w:val=""/>
      <w:lvlJc w:val="left"/>
      <w:pPr>
        <w:ind w:left="2880" w:hanging="360"/>
      </w:pPr>
      <w:rPr>
        <w:rFonts w:ascii="Symbol" w:hAnsi="Symbol" w:hint="default"/>
      </w:rPr>
    </w:lvl>
    <w:lvl w:ilvl="4" w:tplc="DC148E7E">
      <w:start w:val="1"/>
      <w:numFmt w:val="bullet"/>
      <w:lvlText w:val="o"/>
      <w:lvlJc w:val="left"/>
      <w:pPr>
        <w:ind w:left="3600" w:hanging="360"/>
      </w:pPr>
      <w:rPr>
        <w:rFonts w:ascii="Courier New" w:hAnsi="Courier New" w:hint="default"/>
      </w:rPr>
    </w:lvl>
    <w:lvl w:ilvl="5" w:tplc="089E0E30">
      <w:start w:val="1"/>
      <w:numFmt w:val="bullet"/>
      <w:lvlText w:val=""/>
      <w:lvlJc w:val="left"/>
      <w:pPr>
        <w:ind w:left="4320" w:hanging="360"/>
      </w:pPr>
      <w:rPr>
        <w:rFonts w:ascii="Wingdings" w:hAnsi="Wingdings" w:hint="default"/>
      </w:rPr>
    </w:lvl>
    <w:lvl w:ilvl="6" w:tplc="8B1E9A84">
      <w:start w:val="1"/>
      <w:numFmt w:val="bullet"/>
      <w:lvlText w:val=""/>
      <w:lvlJc w:val="left"/>
      <w:pPr>
        <w:ind w:left="5040" w:hanging="360"/>
      </w:pPr>
      <w:rPr>
        <w:rFonts w:ascii="Symbol" w:hAnsi="Symbol" w:hint="default"/>
      </w:rPr>
    </w:lvl>
    <w:lvl w:ilvl="7" w:tplc="2BA6E63E">
      <w:start w:val="1"/>
      <w:numFmt w:val="bullet"/>
      <w:lvlText w:val="o"/>
      <w:lvlJc w:val="left"/>
      <w:pPr>
        <w:ind w:left="5760" w:hanging="360"/>
      </w:pPr>
      <w:rPr>
        <w:rFonts w:ascii="Courier New" w:hAnsi="Courier New" w:hint="default"/>
      </w:rPr>
    </w:lvl>
    <w:lvl w:ilvl="8" w:tplc="8B0CE0C0">
      <w:start w:val="1"/>
      <w:numFmt w:val="bullet"/>
      <w:lvlText w:val=""/>
      <w:lvlJc w:val="left"/>
      <w:pPr>
        <w:ind w:left="6480" w:hanging="360"/>
      </w:pPr>
      <w:rPr>
        <w:rFonts w:ascii="Wingdings" w:hAnsi="Wingdings" w:hint="default"/>
      </w:rPr>
    </w:lvl>
  </w:abstractNum>
  <w:abstractNum w:abstractNumId="22" w15:restartNumberingAfterBreak="0">
    <w:nsid w:val="441F12C1"/>
    <w:multiLevelType w:val="hybridMultilevel"/>
    <w:tmpl w:val="4FDE7352"/>
    <w:lvl w:ilvl="0" w:tplc="87CC195C">
      <w:start w:val="1"/>
      <w:numFmt w:val="bullet"/>
      <w:lvlText w:val=""/>
      <w:lvlJc w:val="left"/>
      <w:pPr>
        <w:ind w:left="720" w:hanging="360"/>
      </w:pPr>
      <w:rPr>
        <w:rFonts w:ascii="Symbol" w:hAnsi="Symbol" w:hint="default"/>
      </w:rPr>
    </w:lvl>
    <w:lvl w:ilvl="1" w:tplc="5504F970">
      <w:start w:val="1"/>
      <w:numFmt w:val="bullet"/>
      <w:lvlText w:val="o"/>
      <w:lvlJc w:val="left"/>
      <w:pPr>
        <w:ind w:left="1440" w:hanging="360"/>
      </w:pPr>
      <w:rPr>
        <w:rFonts w:ascii="Courier New" w:hAnsi="Courier New" w:hint="default"/>
      </w:rPr>
    </w:lvl>
    <w:lvl w:ilvl="2" w:tplc="C108EAE0">
      <w:start w:val="1"/>
      <w:numFmt w:val="bullet"/>
      <w:lvlText w:val=""/>
      <w:lvlJc w:val="left"/>
      <w:pPr>
        <w:ind w:left="2160" w:hanging="360"/>
      </w:pPr>
      <w:rPr>
        <w:rFonts w:ascii="Wingdings" w:hAnsi="Wingdings" w:hint="default"/>
      </w:rPr>
    </w:lvl>
    <w:lvl w:ilvl="3" w:tplc="2D70A776">
      <w:start w:val="1"/>
      <w:numFmt w:val="bullet"/>
      <w:lvlText w:val=""/>
      <w:lvlJc w:val="left"/>
      <w:pPr>
        <w:ind w:left="2880" w:hanging="360"/>
      </w:pPr>
      <w:rPr>
        <w:rFonts w:ascii="Symbol" w:hAnsi="Symbol" w:hint="default"/>
      </w:rPr>
    </w:lvl>
    <w:lvl w:ilvl="4" w:tplc="F67697E2">
      <w:start w:val="1"/>
      <w:numFmt w:val="bullet"/>
      <w:lvlText w:val="o"/>
      <w:lvlJc w:val="left"/>
      <w:pPr>
        <w:ind w:left="3600" w:hanging="360"/>
      </w:pPr>
      <w:rPr>
        <w:rFonts w:ascii="Courier New" w:hAnsi="Courier New" w:hint="default"/>
      </w:rPr>
    </w:lvl>
    <w:lvl w:ilvl="5" w:tplc="61E60C68">
      <w:start w:val="1"/>
      <w:numFmt w:val="bullet"/>
      <w:lvlText w:val=""/>
      <w:lvlJc w:val="left"/>
      <w:pPr>
        <w:ind w:left="4320" w:hanging="360"/>
      </w:pPr>
      <w:rPr>
        <w:rFonts w:ascii="Wingdings" w:hAnsi="Wingdings" w:hint="default"/>
      </w:rPr>
    </w:lvl>
    <w:lvl w:ilvl="6" w:tplc="3C505D68">
      <w:start w:val="1"/>
      <w:numFmt w:val="bullet"/>
      <w:lvlText w:val=""/>
      <w:lvlJc w:val="left"/>
      <w:pPr>
        <w:ind w:left="5040" w:hanging="360"/>
      </w:pPr>
      <w:rPr>
        <w:rFonts w:ascii="Symbol" w:hAnsi="Symbol" w:hint="default"/>
      </w:rPr>
    </w:lvl>
    <w:lvl w:ilvl="7" w:tplc="BC64D7FE">
      <w:start w:val="1"/>
      <w:numFmt w:val="bullet"/>
      <w:lvlText w:val="o"/>
      <w:lvlJc w:val="left"/>
      <w:pPr>
        <w:ind w:left="5760" w:hanging="360"/>
      </w:pPr>
      <w:rPr>
        <w:rFonts w:ascii="Courier New" w:hAnsi="Courier New" w:hint="default"/>
      </w:rPr>
    </w:lvl>
    <w:lvl w:ilvl="8" w:tplc="D3A85F08">
      <w:start w:val="1"/>
      <w:numFmt w:val="bullet"/>
      <w:lvlText w:val=""/>
      <w:lvlJc w:val="left"/>
      <w:pPr>
        <w:ind w:left="6480" w:hanging="360"/>
      </w:pPr>
      <w:rPr>
        <w:rFonts w:ascii="Wingdings" w:hAnsi="Wingdings" w:hint="default"/>
      </w:rPr>
    </w:lvl>
  </w:abstractNum>
  <w:abstractNum w:abstractNumId="23" w15:restartNumberingAfterBreak="0">
    <w:nsid w:val="47693AB2"/>
    <w:multiLevelType w:val="hybridMultilevel"/>
    <w:tmpl w:val="0B147D20"/>
    <w:lvl w:ilvl="0" w:tplc="D6DC5E04">
      <w:start w:val="1"/>
      <w:numFmt w:val="bullet"/>
      <w:lvlText w:val=""/>
      <w:lvlJc w:val="left"/>
      <w:pPr>
        <w:ind w:left="720" w:hanging="360"/>
      </w:pPr>
      <w:rPr>
        <w:rFonts w:ascii="Symbol" w:hAnsi="Symbol" w:hint="default"/>
      </w:rPr>
    </w:lvl>
    <w:lvl w:ilvl="1" w:tplc="2922698C">
      <w:start w:val="1"/>
      <w:numFmt w:val="bullet"/>
      <w:lvlText w:val="o"/>
      <w:lvlJc w:val="left"/>
      <w:pPr>
        <w:ind w:left="1440" w:hanging="360"/>
      </w:pPr>
      <w:rPr>
        <w:rFonts w:ascii="Courier New" w:hAnsi="Courier New" w:hint="default"/>
      </w:rPr>
    </w:lvl>
    <w:lvl w:ilvl="2" w:tplc="AC40A9A2">
      <w:start w:val="1"/>
      <w:numFmt w:val="bullet"/>
      <w:lvlText w:val=""/>
      <w:lvlJc w:val="left"/>
      <w:pPr>
        <w:ind w:left="2160" w:hanging="360"/>
      </w:pPr>
      <w:rPr>
        <w:rFonts w:ascii="Wingdings" w:hAnsi="Wingdings" w:hint="default"/>
      </w:rPr>
    </w:lvl>
    <w:lvl w:ilvl="3" w:tplc="47E0F492">
      <w:start w:val="1"/>
      <w:numFmt w:val="bullet"/>
      <w:lvlText w:val=""/>
      <w:lvlJc w:val="left"/>
      <w:pPr>
        <w:ind w:left="2880" w:hanging="360"/>
      </w:pPr>
      <w:rPr>
        <w:rFonts w:ascii="Symbol" w:hAnsi="Symbol" w:hint="default"/>
      </w:rPr>
    </w:lvl>
    <w:lvl w:ilvl="4" w:tplc="20803370">
      <w:start w:val="1"/>
      <w:numFmt w:val="bullet"/>
      <w:lvlText w:val="o"/>
      <w:lvlJc w:val="left"/>
      <w:pPr>
        <w:ind w:left="3600" w:hanging="360"/>
      </w:pPr>
      <w:rPr>
        <w:rFonts w:ascii="Courier New" w:hAnsi="Courier New" w:hint="default"/>
      </w:rPr>
    </w:lvl>
    <w:lvl w:ilvl="5" w:tplc="ABDC932C">
      <w:start w:val="1"/>
      <w:numFmt w:val="bullet"/>
      <w:lvlText w:val=""/>
      <w:lvlJc w:val="left"/>
      <w:pPr>
        <w:ind w:left="4320" w:hanging="360"/>
      </w:pPr>
      <w:rPr>
        <w:rFonts w:ascii="Wingdings" w:hAnsi="Wingdings" w:hint="default"/>
      </w:rPr>
    </w:lvl>
    <w:lvl w:ilvl="6" w:tplc="9F4EE3D8">
      <w:start w:val="1"/>
      <w:numFmt w:val="bullet"/>
      <w:lvlText w:val=""/>
      <w:lvlJc w:val="left"/>
      <w:pPr>
        <w:ind w:left="5040" w:hanging="360"/>
      </w:pPr>
      <w:rPr>
        <w:rFonts w:ascii="Symbol" w:hAnsi="Symbol" w:hint="default"/>
      </w:rPr>
    </w:lvl>
    <w:lvl w:ilvl="7" w:tplc="81D44468">
      <w:start w:val="1"/>
      <w:numFmt w:val="bullet"/>
      <w:lvlText w:val="o"/>
      <w:lvlJc w:val="left"/>
      <w:pPr>
        <w:ind w:left="5760" w:hanging="360"/>
      </w:pPr>
      <w:rPr>
        <w:rFonts w:ascii="Courier New" w:hAnsi="Courier New" w:hint="default"/>
      </w:rPr>
    </w:lvl>
    <w:lvl w:ilvl="8" w:tplc="9F6EDF14">
      <w:start w:val="1"/>
      <w:numFmt w:val="bullet"/>
      <w:lvlText w:val=""/>
      <w:lvlJc w:val="left"/>
      <w:pPr>
        <w:ind w:left="6480" w:hanging="360"/>
      </w:pPr>
      <w:rPr>
        <w:rFonts w:ascii="Wingdings" w:hAnsi="Wingdings" w:hint="default"/>
      </w:rPr>
    </w:lvl>
  </w:abstractNum>
  <w:abstractNum w:abstractNumId="24" w15:restartNumberingAfterBreak="0">
    <w:nsid w:val="4BBB0A62"/>
    <w:multiLevelType w:val="hybridMultilevel"/>
    <w:tmpl w:val="20F26A6A"/>
    <w:lvl w:ilvl="0" w:tplc="EB5244E0">
      <w:start w:val="1"/>
      <w:numFmt w:val="bullet"/>
      <w:lvlText w:val=""/>
      <w:lvlJc w:val="left"/>
      <w:pPr>
        <w:ind w:left="720" w:hanging="360"/>
      </w:pPr>
      <w:rPr>
        <w:rFonts w:ascii="Symbol" w:hAnsi="Symbol" w:hint="default"/>
      </w:rPr>
    </w:lvl>
    <w:lvl w:ilvl="1" w:tplc="9CEC9D42">
      <w:start w:val="1"/>
      <w:numFmt w:val="bullet"/>
      <w:lvlText w:val="o"/>
      <w:lvlJc w:val="left"/>
      <w:pPr>
        <w:ind w:left="1440" w:hanging="360"/>
      </w:pPr>
      <w:rPr>
        <w:rFonts w:ascii="Courier New" w:hAnsi="Courier New" w:hint="default"/>
      </w:rPr>
    </w:lvl>
    <w:lvl w:ilvl="2" w:tplc="9816129A">
      <w:start w:val="1"/>
      <w:numFmt w:val="bullet"/>
      <w:lvlText w:val=""/>
      <w:lvlJc w:val="left"/>
      <w:pPr>
        <w:ind w:left="2160" w:hanging="360"/>
      </w:pPr>
      <w:rPr>
        <w:rFonts w:ascii="Wingdings" w:hAnsi="Wingdings" w:hint="default"/>
      </w:rPr>
    </w:lvl>
    <w:lvl w:ilvl="3" w:tplc="DEC81D48">
      <w:start w:val="1"/>
      <w:numFmt w:val="bullet"/>
      <w:lvlText w:val=""/>
      <w:lvlJc w:val="left"/>
      <w:pPr>
        <w:ind w:left="2880" w:hanging="360"/>
      </w:pPr>
      <w:rPr>
        <w:rFonts w:ascii="Symbol" w:hAnsi="Symbol" w:hint="default"/>
      </w:rPr>
    </w:lvl>
    <w:lvl w:ilvl="4" w:tplc="D3308DF2">
      <w:start w:val="1"/>
      <w:numFmt w:val="bullet"/>
      <w:lvlText w:val="o"/>
      <w:lvlJc w:val="left"/>
      <w:pPr>
        <w:ind w:left="3600" w:hanging="360"/>
      </w:pPr>
      <w:rPr>
        <w:rFonts w:ascii="Courier New" w:hAnsi="Courier New" w:hint="default"/>
      </w:rPr>
    </w:lvl>
    <w:lvl w:ilvl="5" w:tplc="E51C126E">
      <w:start w:val="1"/>
      <w:numFmt w:val="bullet"/>
      <w:lvlText w:val=""/>
      <w:lvlJc w:val="left"/>
      <w:pPr>
        <w:ind w:left="4320" w:hanging="360"/>
      </w:pPr>
      <w:rPr>
        <w:rFonts w:ascii="Wingdings" w:hAnsi="Wingdings" w:hint="default"/>
      </w:rPr>
    </w:lvl>
    <w:lvl w:ilvl="6" w:tplc="66AA2122">
      <w:start w:val="1"/>
      <w:numFmt w:val="bullet"/>
      <w:lvlText w:val=""/>
      <w:lvlJc w:val="left"/>
      <w:pPr>
        <w:ind w:left="5040" w:hanging="360"/>
      </w:pPr>
      <w:rPr>
        <w:rFonts w:ascii="Symbol" w:hAnsi="Symbol" w:hint="default"/>
      </w:rPr>
    </w:lvl>
    <w:lvl w:ilvl="7" w:tplc="9A40F854">
      <w:start w:val="1"/>
      <w:numFmt w:val="bullet"/>
      <w:lvlText w:val="o"/>
      <w:lvlJc w:val="left"/>
      <w:pPr>
        <w:ind w:left="5760" w:hanging="360"/>
      </w:pPr>
      <w:rPr>
        <w:rFonts w:ascii="Courier New" w:hAnsi="Courier New" w:hint="default"/>
      </w:rPr>
    </w:lvl>
    <w:lvl w:ilvl="8" w:tplc="4016FB58">
      <w:start w:val="1"/>
      <w:numFmt w:val="bullet"/>
      <w:lvlText w:val=""/>
      <w:lvlJc w:val="left"/>
      <w:pPr>
        <w:ind w:left="6480" w:hanging="360"/>
      </w:pPr>
      <w:rPr>
        <w:rFonts w:ascii="Wingdings" w:hAnsi="Wingdings" w:hint="default"/>
      </w:rPr>
    </w:lvl>
  </w:abstractNum>
  <w:abstractNum w:abstractNumId="25" w15:restartNumberingAfterBreak="0">
    <w:nsid w:val="4CB627BB"/>
    <w:multiLevelType w:val="hybridMultilevel"/>
    <w:tmpl w:val="B32AC632"/>
    <w:lvl w:ilvl="0" w:tplc="E7D80940">
      <w:start w:val="1"/>
      <w:numFmt w:val="bullet"/>
      <w:lvlText w:val=""/>
      <w:lvlJc w:val="left"/>
      <w:pPr>
        <w:ind w:left="720" w:hanging="360"/>
      </w:pPr>
      <w:rPr>
        <w:rFonts w:ascii="Symbol" w:hAnsi="Symbol" w:hint="default"/>
      </w:rPr>
    </w:lvl>
    <w:lvl w:ilvl="1" w:tplc="33104282">
      <w:start w:val="1"/>
      <w:numFmt w:val="bullet"/>
      <w:lvlText w:val="o"/>
      <w:lvlJc w:val="left"/>
      <w:pPr>
        <w:ind w:left="1440" w:hanging="360"/>
      </w:pPr>
      <w:rPr>
        <w:rFonts w:ascii="Courier New" w:hAnsi="Courier New" w:hint="default"/>
      </w:rPr>
    </w:lvl>
    <w:lvl w:ilvl="2" w:tplc="CAC2EC38">
      <w:start w:val="1"/>
      <w:numFmt w:val="bullet"/>
      <w:lvlText w:val=""/>
      <w:lvlJc w:val="left"/>
      <w:pPr>
        <w:ind w:left="2160" w:hanging="360"/>
      </w:pPr>
      <w:rPr>
        <w:rFonts w:ascii="Wingdings" w:hAnsi="Wingdings" w:hint="default"/>
      </w:rPr>
    </w:lvl>
    <w:lvl w:ilvl="3" w:tplc="C638CE50">
      <w:start w:val="1"/>
      <w:numFmt w:val="bullet"/>
      <w:lvlText w:val=""/>
      <w:lvlJc w:val="left"/>
      <w:pPr>
        <w:ind w:left="2880" w:hanging="360"/>
      </w:pPr>
      <w:rPr>
        <w:rFonts w:ascii="Symbol" w:hAnsi="Symbol" w:hint="default"/>
      </w:rPr>
    </w:lvl>
    <w:lvl w:ilvl="4" w:tplc="54129ACC">
      <w:start w:val="1"/>
      <w:numFmt w:val="bullet"/>
      <w:lvlText w:val="o"/>
      <w:lvlJc w:val="left"/>
      <w:pPr>
        <w:ind w:left="3600" w:hanging="360"/>
      </w:pPr>
      <w:rPr>
        <w:rFonts w:ascii="Courier New" w:hAnsi="Courier New" w:hint="default"/>
      </w:rPr>
    </w:lvl>
    <w:lvl w:ilvl="5" w:tplc="E8BAC800">
      <w:start w:val="1"/>
      <w:numFmt w:val="bullet"/>
      <w:lvlText w:val=""/>
      <w:lvlJc w:val="left"/>
      <w:pPr>
        <w:ind w:left="4320" w:hanging="360"/>
      </w:pPr>
      <w:rPr>
        <w:rFonts w:ascii="Wingdings" w:hAnsi="Wingdings" w:hint="default"/>
      </w:rPr>
    </w:lvl>
    <w:lvl w:ilvl="6" w:tplc="3F84FDDA">
      <w:start w:val="1"/>
      <w:numFmt w:val="bullet"/>
      <w:lvlText w:val=""/>
      <w:lvlJc w:val="left"/>
      <w:pPr>
        <w:ind w:left="5040" w:hanging="360"/>
      </w:pPr>
      <w:rPr>
        <w:rFonts w:ascii="Symbol" w:hAnsi="Symbol" w:hint="default"/>
      </w:rPr>
    </w:lvl>
    <w:lvl w:ilvl="7" w:tplc="52CEFD7C">
      <w:start w:val="1"/>
      <w:numFmt w:val="bullet"/>
      <w:lvlText w:val="o"/>
      <w:lvlJc w:val="left"/>
      <w:pPr>
        <w:ind w:left="5760" w:hanging="360"/>
      </w:pPr>
      <w:rPr>
        <w:rFonts w:ascii="Courier New" w:hAnsi="Courier New" w:hint="default"/>
      </w:rPr>
    </w:lvl>
    <w:lvl w:ilvl="8" w:tplc="2FA411DA">
      <w:start w:val="1"/>
      <w:numFmt w:val="bullet"/>
      <w:lvlText w:val=""/>
      <w:lvlJc w:val="left"/>
      <w:pPr>
        <w:ind w:left="6480" w:hanging="360"/>
      </w:pPr>
      <w:rPr>
        <w:rFonts w:ascii="Wingdings" w:hAnsi="Wingdings" w:hint="default"/>
      </w:rPr>
    </w:lvl>
  </w:abstractNum>
  <w:abstractNum w:abstractNumId="26" w15:restartNumberingAfterBreak="0">
    <w:nsid w:val="4DEE7387"/>
    <w:multiLevelType w:val="hybridMultilevel"/>
    <w:tmpl w:val="C45A3710"/>
    <w:lvl w:ilvl="0" w:tplc="E02CA7FA">
      <w:start w:val="1"/>
      <w:numFmt w:val="bullet"/>
      <w:lvlText w:val=""/>
      <w:lvlJc w:val="left"/>
      <w:pPr>
        <w:ind w:left="720" w:hanging="360"/>
      </w:pPr>
      <w:rPr>
        <w:rFonts w:ascii="Symbol" w:hAnsi="Symbol" w:hint="default"/>
      </w:rPr>
    </w:lvl>
    <w:lvl w:ilvl="1" w:tplc="BE8A631E">
      <w:start w:val="1"/>
      <w:numFmt w:val="bullet"/>
      <w:lvlText w:val="o"/>
      <w:lvlJc w:val="left"/>
      <w:pPr>
        <w:ind w:left="1440" w:hanging="360"/>
      </w:pPr>
      <w:rPr>
        <w:rFonts w:ascii="Courier New" w:hAnsi="Courier New" w:hint="default"/>
      </w:rPr>
    </w:lvl>
    <w:lvl w:ilvl="2" w:tplc="E1506066">
      <w:start w:val="1"/>
      <w:numFmt w:val="bullet"/>
      <w:lvlText w:val=""/>
      <w:lvlJc w:val="left"/>
      <w:pPr>
        <w:ind w:left="2160" w:hanging="360"/>
      </w:pPr>
      <w:rPr>
        <w:rFonts w:ascii="Wingdings" w:hAnsi="Wingdings" w:hint="default"/>
      </w:rPr>
    </w:lvl>
    <w:lvl w:ilvl="3" w:tplc="7D886C66">
      <w:start w:val="1"/>
      <w:numFmt w:val="bullet"/>
      <w:lvlText w:val=""/>
      <w:lvlJc w:val="left"/>
      <w:pPr>
        <w:ind w:left="2880" w:hanging="360"/>
      </w:pPr>
      <w:rPr>
        <w:rFonts w:ascii="Symbol" w:hAnsi="Symbol" w:hint="default"/>
      </w:rPr>
    </w:lvl>
    <w:lvl w:ilvl="4" w:tplc="E2BCE420">
      <w:start w:val="1"/>
      <w:numFmt w:val="bullet"/>
      <w:lvlText w:val="o"/>
      <w:lvlJc w:val="left"/>
      <w:pPr>
        <w:ind w:left="3600" w:hanging="360"/>
      </w:pPr>
      <w:rPr>
        <w:rFonts w:ascii="Courier New" w:hAnsi="Courier New" w:hint="default"/>
      </w:rPr>
    </w:lvl>
    <w:lvl w:ilvl="5" w:tplc="2CF65B14">
      <w:start w:val="1"/>
      <w:numFmt w:val="bullet"/>
      <w:lvlText w:val=""/>
      <w:lvlJc w:val="left"/>
      <w:pPr>
        <w:ind w:left="4320" w:hanging="360"/>
      </w:pPr>
      <w:rPr>
        <w:rFonts w:ascii="Wingdings" w:hAnsi="Wingdings" w:hint="default"/>
      </w:rPr>
    </w:lvl>
    <w:lvl w:ilvl="6" w:tplc="8D22C44E">
      <w:start w:val="1"/>
      <w:numFmt w:val="bullet"/>
      <w:lvlText w:val=""/>
      <w:lvlJc w:val="left"/>
      <w:pPr>
        <w:ind w:left="5040" w:hanging="360"/>
      </w:pPr>
      <w:rPr>
        <w:rFonts w:ascii="Symbol" w:hAnsi="Symbol" w:hint="default"/>
      </w:rPr>
    </w:lvl>
    <w:lvl w:ilvl="7" w:tplc="633440C0">
      <w:start w:val="1"/>
      <w:numFmt w:val="bullet"/>
      <w:lvlText w:val="o"/>
      <w:lvlJc w:val="left"/>
      <w:pPr>
        <w:ind w:left="5760" w:hanging="360"/>
      </w:pPr>
      <w:rPr>
        <w:rFonts w:ascii="Courier New" w:hAnsi="Courier New" w:hint="default"/>
      </w:rPr>
    </w:lvl>
    <w:lvl w:ilvl="8" w:tplc="5CE42716">
      <w:start w:val="1"/>
      <w:numFmt w:val="bullet"/>
      <w:lvlText w:val=""/>
      <w:lvlJc w:val="left"/>
      <w:pPr>
        <w:ind w:left="6480" w:hanging="360"/>
      </w:pPr>
      <w:rPr>
        <w:rFonts w:ascii="Wingdings" w:hAnsi="Wingdings" w:hint="default"/>
      </w:rPr>
    </w:lvl>
  </w:abstractNum>
  <w:abstractNum w:abstractNumId="27" w15:restartNumberingAfterBreak="0">
    <w:nsid w:val="52ED039A"/>
    <w:multiLevelType w:val="hybridMultilevel"/>
    <w:tmpl w:val="A1DCFC00"/>
    <w:lvl w:ilvl="0" w:tplc="207C9ECA">
      <w:start w:val="1"/>
      <w:numFmt w:val="bullet"/>
      <w:lvlText w:val=""/>
      <w:lvlJc w:val="left"/>
      <w:pPr>
        <w:ind w:left="720" w:hanging="360"/>
      </w:pPr>
      <w:rPr>
        <w:rFonts w:ascii="Symbol" w:hAnsi="Symbol" w:hint="default"/>
      </w:rPr>
    </w:lvl>
    <w:lvl w:ilvl="1" w:tplc="2A848466">
      <w:start w:val="1"/>
      <w:numFmt w:val="bullet"/>
      <w:lvlText w:val="o"/>
      <w:lvlJc w:val="left"/>
      <w:pPr>
        <w:ind w:left="1440" w:hanging="360"/>
      </w:pPr>
      <w:rPr>
        <w:rFonts w:ascii="Courier New" w:hAnsi="Courier New" w:hint="default"/>
      </w:rPr>
    </w:lvl>
    <w:lvl w:ilvl="2" w:tplc="B4107E28">
      <w:start w:val="1"/>
      <w:numFmt w:val="bullet"/>
      <w:lvlText w:val=""/>
      <w:lvlJc w:val="left"/>
      <w:pPr>
        <w:ind w:left="2160" w:hanging="360"/>
      </w:pPr>
      <w:rPr>
        <w:rFonts w:ascii="Wingdings" w:hAnsi="Wingdings" w:hint="default"/>
      </w:rPr>
    </w:lvl>
    <w:lvl w:ilvl="3" w:tplc="60925412">
      <w:start w:val="1"/>
      <w:numFmt w:val="bullet"/>
      <w:lvlText w:val=""/>
      <w:lvlJc w:val="left"/>
      <w:pPr>
        <w:ind w:left="2880" w:hanging="360"/>
      </w:pPr>
      <w:rPr>
        <w:rFonts w:ascii="Symbol" w:hAnsi="Symbol" w:hint="default"/>
      </w:rPr>
    </w:lvl>
    <w:lvl w:ilvl="4" w:tplc="9B78C186">
      <w:start w:val="1"/>
      <w:numFmt w:val="bullet"/>
      <w:lvlText w:val="o"/>
      <w:lvlJc w:val="left"/>
      <w:pPr>
        <w:ind w:left="3600" w:hanging="360"/>
      </w:pPr>
      <w:rPr>
        <w:rFonts w:ascii="Courier New" w:hAnsi="Courier New" w:hint="default"/>
      </w:rPr>
    </w:lvl>
    <w:lvl w:ilvl="5" w:tplc="C10A22F6">
      <w:start w:val="1"/>
      <w:numFmt w:val="bullet"/>
      <w:lvlText w:val=""/>
      <w:lvlJc w:val="left"/>
      <w:pPr>
        <w:ind w:left="4320" w:hanging="360"/>
      </w:pPr>
      <w:rPr>
        <w:rFonts w:ascii="Wingdings" w:hAnsi="Wingdings" w:hint="default"/>
      </w:rPr>
    </w:lvl>
    <w:lvl w:ilvl="6" w:tplc="A224A980">
      <w:start w:val="1"/>
      <w:numFmt w:val="bullet"/>
      <w:lvlText w:val=""/>
      <w:lvlJc w:val="left"/>
      <w:pPr>
        <w:ind w:left="5040" w:hanging="360"/>
      </w:pPr>
      <w:rPr>
        <w:rFonts w:ascii="Symbol" w:hAnsi="Symbol" w:hint="default"/>
      </w:rPr>
    </w:lvl>
    <w:lvl w:ilvl="7" w:tplc="0EAE77BA">
      <w:start w:val="1"/>
      <w:numFmt w:val="bullet"/>
      <w:lvlText w:val="o"/>
      <w:lvlJc w:val="left"/>
      <w:pPr>
        <w:ind w:left="5760" w:hanging="360"/>
      </w:pPr>
      <w:rPr>
        <w:rFonts w:ascii="Courier New" w:hAnsi="Courier New" w:hint="default"/>
      </w:rPr>
    </w:lvl>
    <w:lvl w:ilvl="8" w:tplc="85741E30">
      <w:start w:val="1"/>
      <w:numFmt w:val="bullet"/>
      <w:lvlText w:val=""/>
      <w:lvlJc w:val="left"/>
      <w:pPr>
        <w:ind w:left="6480" w:hanging="360"/>
      </w:pPr>
      <w:rPr>
        <w:rFonts w:ascii="Wingdings" w:hAnsi="Wingdings" w:hint="default"/>
      </w:rPr>
    </w:lvl>
  </w:abstractNum>
  <w:abstractNum w:abstractNumId="28" w15:restartNumberingAfterBreak="0">
    <w:nsid w:val="54FA41A3"/>
    <w:multiLevelType w:val="hybridMultilevel"/>
    <w:tmpl w:val="83921032"/>
    <w:lvl w:ilvl="0" w:tplc="ADB478C2">
      <w:start w:val="1"/>
      <w:numFmt w:val="bullet"/>
      <w:lvlText w:val=""/>
      <w:lvlJc w:val="left"/>
      <w:pPr>
        <w:ind w:left="720" w:hanging="360"/>
      </w:pPr>
      <w:rPr>
        <w:rFonts w:ascii="Symbol" w:hAnsi="Symbol" w:hint="default"/>
      </w:rPr>
    </w:lvl>
    <w:lvl w:ilvl="1" w:tplc="1CAAEBD8">
      <w:start w:val="1"/>
      <w:numFmt w:val="bullet"/>
      <w:lvlText w:val="o"/>
      <w:lvlJc w:val="left"/>
      <w:pPr>
        <w:ind w:left="1440" w:hanging="360"/>
      </w:pPr>
      <w:rPr>
        <w:rFonts w:ascii="Courier New" w:hAnsi="Courier New" w:hint="default"/>
      </w:rPr>
    </w:lvl>
    <w:lvl w:ilvl="2" w:tplc="79AEAE46">
      <w:start w:val="1"/>
      <w:numFmt w:val="bullet"/>
      <w:lvlText w:val=""/>
      <w:lvlJc w:val="left"/>
      <w:pPr>
        <w:ind w:left="2160" w:hanging="360"/>
      </w:pPr>
      <w:rPr>
        <w:rFonts w:ascii="Wingdings" w:hAnsi="Wingdings" w:hint="default"/>
      </w:rPr>
    </w:lvl>
    <w:lvl w:ilvl="3" w:tplc="5F2ED59C">
      <w:start w:val="1"/>
      <w:numFmt w:val="bullet"/>
      <w:lvlText w:val=""/>
      <w:lvlJc w:val="left"/>
      <w:pPr>
        <w:ind w:left="2880" w:hanging="360"/>
      </w:pPr>
      <w:rPr>
        <w:rFonts w:ascii="Symbol" w:hAnsi="Symbol" w:hint="default"/>
      </w:rPr>
    </w:lvl>
    <w:lvl w:ilvl="4" w:tplc="554CD6CC">
      <w:start w:val="1"/>
      <w:numFmt w:val="bullet"/>
      <w:lvlText w:val="o"/>
      <w:lvlJc w:val="left"/>
      <w:pPr>
        <w:ind w:left="3600" w:hanging="360"/>
      </w:pPr>
      <w:rPr>
        <w:rFonts w:ascii="Courier New" w:hAnsi="Courier New" w:hint="default"/>
      </w:rPr>
    </w:lvl>
    <w:lvl w:ilvl="5" w:tplc="D4F2CD66">
      <w:start w:val="1"/>
      <w:numFmt w:val="bullet"/>
      <w:lvlText w:val=""/>
      <w:lvlJc w:val="left"/>
      <w:pPr>
        <w:ind w:left="4320" w:hanging="360"/>
      </w:pPr>
      <w:rPr>
        <w:rFonts w:ascii="Wingdings" w:hAnsi="Wingdings" w:hint="default"/>
      </w:rPr>
    </w:lvl>
    <w:lvl w:ilvl="6" w:tplc="6166DB5E">
      <w:start w:val="1"/>
      <w:numFmt w:val="bullet"/>
      <w:lvlText w:val=""/>
      <w:lvlJc w:val="left"/>
      <w:pPr>
        <w:ind w:left="5040" w:hanging="360"/>
      </w:pPr>
      <w:rPr>
        <w:rFonts w:ascii="Symbol" w:hAnsi="Symbol" w:hint="default"/>
      </w:rPr>
    </w:lvl>
    <w:lvl w:ilvl="7" w:tplc="5A0AC0AC">
      <w:start w:val="1"/>
      <w:numFmt w:val="bullet"/>
      <w:lvlText w:val="o"/>
      <w:lvlJc w:val="left"/>
      <w:pPr>
        <w:ind w:left="5760" w:hanging="360"/>
      </w:pPr>
      <w:rPr>
        <w:rFonts w:ascii="Courier New" w:hAnsi="Courier New" w:hint="default"/>
      </w:rPr>
    </w:lvl>
    <w:lvl w:ilvl="8" w:tplc="FAA880C2">
      <w:start w:val="1"/>
      <w:numFmt w:val="bullet"/>
      <w:lvlText w:val=""/>
      <w:lvlJc w:val="left"/>
      <w:pPr>
        <w:ind w:left="6480" w:hanging="360"/>
      </w:pPr>
      <w:rPr>
        <w:rFonts w:ascii="Wingdings" w:hAnsi="Wingdings" w:hint="default"/>
      </w:rPr>
    </w:lvl>
  </w:abstractNum>
  <w:abstractNum w:abstractNumId="29" w15:restartNumberingAfterBreak="0">
    <w:nsid w:val="562C248C"/>
    <w:multiLevelType w:val="hybridMultilevel"/>
    <w:tmpl w:val="91F86E34"/>
    <w:lvl w:ilvl="0" w:tplc="1E562912">
      <w:start w:val="1"/>
      <w:numFmt w:val="bullet"/>
      <w:lvlText w:val=""/>
      <w:lvlJc w:val="left"/>
      <w:pPr>
        <w:ind w:left="720" w:hanging="360"/>
      </w:pPr>
      <w:rPr>
        <w:rFonts w:ascii="Symbol" w:hAnsi="Symbol" w:hint="default"/>
      </w:rPr>
    </w:lvl>
    <w:lvl w:ilvl="1" w:tplc="02549118">
      <w:start w:val="1"/>
      <w:numFmt w:val="bullet"/>
      <w:lvlText w:val="o"/>
      <w:lvlJc w:val="left"/>
      <w:pPr>
        <w:ind w:left="1440" w:hanging="360"/>
      </w:pPr>
      <w:rPr>
        <w:rFonts w:ascii="Courier New" w:hAnsi="Courier New" w:hint="default"/>
      </w:rPr>
    </w:lvl>
    <w:lvl w:ilvl="2" w:tplc="D340C7B0">
      <w:start w:val="1"/>
      <w:numFmt w:val="bullet"/>
      <w:lvlText w:val=""/>
      <w:lvlJc w:val="left"/>
      <w:pPr>
        <w:ind w:left="2160" w:hanging="360"/>
      </w:pPr>
      <w:rPr>
        <w:rFonts w:ascii="Wingdings" w:hAnsi="Wingdings" w:hint="default"/>
      </w:rPr>
    </w:lvl>
    <w:lvl w:ilvl="3" w:tplc="1DFA69B4">
      <w:start w:val="1"/>
      <w:numFmt w:val="bullet"/>
      <w:lvlText w:val=""/>
      <w:lvlJc w:val="left"/>
      <w:pPr>
        <w:ind w:left="2880" w:hanging="360"/>
      </w:pPr>
      <w:rPr>
        <w:rFonts w:ascii="Symbol" w:hAnsi="Symbol" w:hint="default"/>
      </w:rPr>
    </w:lvl>
    <w:lvl w:ilvl="4" w:tplc="75D29646">
      <w:start w:val="1"/>
      <w:numFmt w:val="bullet"/>
      <w:lvlText w:val="o"/>
      <w:lvlJc w:val="left"/>
      <w:pPr>
        <w:ind w:left="3600" w:hanging="360"/>
      </w:pPr>
      <w:rPr>
        <w:rFonts w:ascii="Courier New" w:hAnsi="Courier New" w:hint="default"/>
      </w:rPr>
    </w:lvl>
    <w:lvl w:ilvl="5" w:tplc="676AC824">
      <w:start w:val="1"/>
      <w:numFmt w:val="bullet"/>
      <w:lvlText w:val=""/>
      <w:lvlJc w:val="left"/>
      <w:pPr>
        <w:ind w:left="4320" w:hanging="360"/>
      </w:pPr>
      <w:rPr>
        <w:rFonts w:ascii="Wingdings" w:hAnsi="Wingdings" w:hint="default"/>
      </w:rPr>
    </w:lvl>
    <w:lvl w:ilvl="6" w:tplc="99FA96A4">
      <w:start w:val="1"/>
      <w:numFmt w:val="bullet"/>
      <w:lvlText w:val=""/>
      <w:lvlJc w:val="left"/>
      <w:pPr>
        <w:ind w:left="5040" w:hanging="360"/>
      </w:pPr>
      <w:rPr>
        <w:rFonts w:ascii="Symbol" w:hAnsi="Symbol" w:hint="default"/>
      </w:rPr>
    </w:lvl>
    <w:lvl w:ilvl="7" w:tplc="8CA63E98">
      <w:start w:val="1"/>
      <w:numFmt w:val="bullet"/>
      <w:lvlText w:val="o"/>
      <w:lvlJc w:val="left"/>
      <w:pPr>
        <w:ind w:left="5760" w:hanging="360"/>
      </w:pPr>
      <w:rPr>
        <w:rFonts w:ascii="Courier New" w:hAnsi="Courier New" w:hint="default"/>
      </w:rPr>
    </w:lvl>
    <w:lvl w:ilvl="8" w:tplc="AE74237C">
      <w:start w:val="1"/>
      <w:numFmt w:val="bullet"/>
      <w:lvlText w:val=""/>
      <w:lvlJc w:val="left"/>
      <w:pPr>
        <w:ind w:left="6480" w:hanging="360"/>
      </w:pPr>
      <w:rPr>
        <w:rFonts w:ascii="Wingdings" w:hAnsi="Wingdings" w:hint="default"/>
      </w:rPr>
    </w:lvl>
  </w:abstractNum>
  <w:abstractNum w:abstractNumId="30" w15:restartNumberingAfterBreak="0">
    <w:nsid w:val="598D4006"/>
    <w:multiLevelType w:val="hybridMultilevel"/>
    <w:tmpl w:val="B2A4B25A"/>
    <w:lvl w:ilvl="0" w:tplc="D8ACF286">
      <w:start w:val="1"/>
      <w:numFmt w:val="bullet"/>
      <w:lvlText w:val=""/>
      <w:lvlJc w:val="left"/>
      <w:pPr>
        <w:ind w:left="720" w:hanging="360"/>
      </w:pPr>
      <w:rPr>
        <w:rFonts w:ascii="Symbol" w:hAnsi="Symbol" w:hint="default"/>
      </w:rPr>
    </w:lvl>
    <w:lvl w:ilvl="1" w:tplc="BCCC619A">
      <w:start w:val="1"/>
      <w:numFmt w:val="bullet"/>
      <w:lvlText w:val="o"/>
      <w:lvlJc w:val="left"/>
      <w:pPr>
        <w:ind w:left="1440" w:hanging="360"/>
      </w:pPr>
      <w:rPr>
        <w:rFonts w:ascii="Courier New" w:hAnsi="Courier New" w:hint="default"/>
      </w:rPr>
    </w:lvl>
    <w:lvl w:ilvl="2" w:tplc="EA4AA8CA">
      <w:start w:val="1"/>
      <w:numFmt w:val="bullet"/>
      <w:lvlText w:val=""/>
      <w:lvlJc w:val="left"/>
      <w:pPr>
        <w:ind w:left="2160" w:hanging="360"/>
      </w:pPr>
      <w:rPr>
        <w:rFonts w:ascii="Wingdings" w:hAnsi="Wingdings" w:hint="default"/>
      </w:rPr>
    </w:lvl>
    <w:lvl w:ilvl="3" w:tplc="EED02E8C">
      <w:start w:val="1"/>
      <w:numFmt w:val="bullet"/>
      <w:lvlText w:val=""/>
      <w:lvlJc w:val="left"/>
      <w:pPr>
        <w:ind w:left="2880" w:hanging="360"/>
      </w:pPr>
      <w:rPr>
        <w:rFonts w:ascii="Symbol" w:hAnsi="Symbol" w:hint="default"/>
      </w:rPr>
    </w:lvl>
    <w:lvl w:ilvl="4" w:tplc="1B7CE7CE">
      <w:start w:val="1"/>
      <w:numFmt w:val="bullet"/>
      <w:lvlText w:val="o"/>
      <w:lvlJc w:val="left"/>
      <w:pPr>
        <w:ind w:left="3600" w:hanging="360"/>
      </w:pPr>
      <w:rPr>
        <w:rFonts w:ascii="Courier New" w:hAnsi="Courier New" w:hint="default"/>
      </w:rPr>
    </w:lvl>
    <w:lvl w:ilvl="5" w:tplc="72F6B788">
      <w:start w:val="1"/>
      <w:numFmt w:val="bullet"/>
      <w:lvlText w:val=""/>
      <w:lvlJc w:val="left"/>
      <w:pPr>
        <w:ind w:left="4320" w:hanging="360"/>
      </w:pPr>
      <w:rPr>
        <w:rFonts w:ascii="Wingdings" w:hAnsi="Wingdings" w:hint="default"/>
      </w:rPr>
    </w:lvl>
    <w:lvl w:ilvl="6" w:tplc="4A5ABBDE">
      <w:start w:val="1"/>
      <w:numFmt w:val="bullet"/>
      <w:lvlText w:val=""/>
      <w:lvlJc w:val="left"/>
      <w:pPr>
        <w:ind w:left="5040" w:hanging="360"/>
      </w:pPr>
      <w:rPr>
        <w:rFonts w:ascii="Symbol" w:hAnsi="Symbol" w:hint="default"/>
      </w:rPr>
    </w:lvl>
    <w:lvl w:ilvl="7" w:tplc="EBBAE6B0">
      <w:start w:val="1"/>
      <w:numFmt w:val="bullet"/>
      <w:lvlText w:val="o"/>
      <w:lvlJc w:val="left"/>
      <w:pPr>
        <w:ind w:left="5760" w:hanging="360"/>
      </w:pPr>
      <w:rPr>
        <w:rFonts w:ascii="Courier New" w:hAnsi="Courier New" w:hint="default"/>
      </w:rPr>
    </w:lvl>
    <w:lvl w:ilvl="8" w:tplc="AD44BA94">
      <w:start w:val="1"/>
      <w:numFmt w:val="bullet"/>
      <w:lvlText w:val=""/>
      <w:lvlJc w:val="left"/>
      <w:pPr>
        <w:ind w:left="6480" w:hanging="360"/>
      </w:pPr>
      <w:rPr>
        <w:rFonts w:ascii="Wingdings" w:hAnsi="Wingdings" w:hint="default"/>
      </w:rPr>
    </w:lvl>
  </w:abstractNum>
  <w:abstractNum w:abstractNumId="31" w15:restartNumberingAfterBreak="0">
    <w:nsid w:val="5B516E58"/>
    <w:multiLevelType w:val="hybridMultilevel"/>
    <w:tmpl w:val="072A56A8"/>
    <w:lvl w:ilvl="0" w:tplc="EC6ECA62">
      <w:start w:val="1"/>
      <w:numFmt w:val="bullet"/>
      <w:lvlText w:val=""/>
      <w:lvlJc w:val="left"/>
      <w:pPr>
        <w:ind w:left="720" w:hanging="360"/>
      </w:pPr>
      <w:rPr>
        <w:rFonts w:ascii="Symbol" w:hAnsi="Symbol" w:hint="default"/>
      </w:rPr>
    </w:lvl>
    <w:lvl w:ilvl="1" w:tplc="BC2A2616">
      <w:start w:val="1"/>
      <w:numFmt w:val="bullet"/>
      <w:lvlText w:val="o"/>
      <w:lvlJc w:val="left"/>
      <w:pPr>
        <w:ind w:left="1440" w:hanging="360"/>
      </w:pPr>
      <w:rPr>
        <w:rFonts w:ascii="Courier New" w:hAnsi="Courier New" w:hint="default"/>
      </w:rPr>
    </w:lvl>
    <w:lvl w:ilvl="2" w:tplc="9954BE8E">
      <w:start w:val="1"/>
      <w:numFmt w:val="bullet"/>
      <w:lvlText w:val=""/>
      <w:lvlJc w:val="left"/>
      <w:pPr>
        <w:ind w:left="2160" w:hanging="360"/>
      </w:pPr>
      <w:rPr>
        <w:rFonts w:ascii="Wingdings" w:hAnsi="Wingdings" w:hint="default"/>
      </w:rPr>
    </w:lvl>
    <w:lvl w:ilvl="3" w:tplc="F9FA9F78">
      <w:start w:val="1"/>
      <w:numFmt w:val="bullet"/>
      <w:lvlText w:val=""/>
      <w:lvlJc w:val="left"/>
      <w:pPr>
        <w:ind w:left="2880" w:hanging="360"/>
      </w:pPr>
      <w:rPr>
        <w:rFonts w:ascii="Symbol" w:hAnsi="Symbol" w:hint="default"/>
      </w:rPr>
    </w:lvl>
    <w:lvl w:ilvl="4" w:tplc="2DBCDEAE">
      <w:start w:val="1"/>
      <w:numFmt w:val="bullet"/>
      <w:lvlText w:val="o"/>
      <w:lvlJc w:val="left"/>
      <w:pPr>
        <w:ind w:left="3600" w:hanging="360"/>
      </w:pPr>
      <w:rPr>
        <w:rFonts w:ascii="Courier New" w:hAnsi="Courier New" w:hint="default"/>
      </w:rPr>
    </w:lvl>
    <w:lvl w:ilvl="5" w:tplc="55249734">
      <w:start w:val="1"/>
      <w:numFmt w:val="bullet"/>
      <w:lvlText w:val=""/>
      <w:lvlJc w:val="left"/>
      <w:pPr>
        <w:ind w:left="4320" w:hanging="360"/>
      </w:pPr>
      <w:rPr>
        <w:rFonts w:ascii="Wingdings" w:hAnsi="Wingdings" w:hint="default"/>
      </w:rPr>
    </w:lvl>
    <w:lvl w:ilvl="6" w:tplc="32DA4050">
      <w:start w:val="1"/>
      <w:numFmt w:val="bullet"/>
      <w:lvlText w:val=""/>
      <w:lvlJc w:val="left"/>
      <w:pPr>
        <w:ind w:left="5040" w:hanging="360"/>
      </w:pPr>
      <w:rPr>
        <w:rFonts w:ascii="Symbol" w:hAnsi="Symbol" w:hint="default"/>
      </w:rPr>
    </w:lvl>
    <w:lvl w:ilvl="7" w:tplc="A7469EB0">
      <w:start w:val="1"/>
      <w:numFmt w:val="bullet"/>
      <w:lvlText w:val="o"/>
      <w:lvlJc w:val="left"/>
      <w:pPr>
        <w:ind w:left="5760" w:hanging="360"/>
      </w:pPr>
      <w:rPr>
        <w:rFonts w:ascii="Courier New" w:hAnsi="Courier New" w:hint="default"/>
      </w:rPr>
    </w:lvl>
    <w:lvl w:ilvl="8" w:tplc="67E2D0C4">
      <w:start w:val="1"/>
      <w:numFmt w:val="bullet"/>
      <w:lvlText w:val=""/>
      <w:lvlJc w:val="left"/>
      <w:pPr>
        <w:ind w:left="6480" w:hanging="360"/>
      </w:pPr>
      <w:rPr>
        <w:rFonts w:ascii="Wingdings" w:hAnsi="Wingdings" w:hint="default"/>
      </w:rPr>
    </w:lvl>
  </w:abstractNum>
  <w:abstractNum w:abstractNumId="32" w15:restartNumberingAfterBreak="0">
    <w:nsid w:val="5C1550C3"/>
    <w:multiLevelType w:val="hybridMultilevel"/>
    <w:tmpl w:val="3DD0DC46"/>
    <w:lvl w:ilvl="0" w:tplc="212870E8">
      <w:start w:val="1"/>
      <w:numFmt w:val="bullet"/>
      <w:lvlText w:val=""/>
      <w:lvlJc w:val="left"/>
      <w:pPr>
        <w:ind w:left="720" w:hanging="360"/>
      </w:pPr>
      <w:rPr>
        <w:rFonts w:ascii="Symbol" w:hAnsi="Symbol" w:hint="default"/>
      </w:rPr>
    </w:lvl>
    <w:lvl w:ilvl="1" w:tplc="CEDA2706">
      <w:start w:val="1"/>
      <w:numFmt w:val="bullet"/>
      <w:lvlText w:val="o"/>
      <w:lvlJc w:val="left"/>
      <w:pPr>
        <w:ind w:left="1440" w:hanging="360"/>
      </w:pPr>
      <w:rPr>
        <w:rFonts w:ascii="Courier New" w:hAnsi="Courier New" w:hint="default"/>
      </w:rPr>
    </w:lvl>
    <w:lvl w:ilvl="2" w:tplc="5CA22FCC">
      <w:start w:val="1"/>
      <w:numFmt w:val="bullet"/>
      <w:lvlText w:val=""/>
      <w:lvlJc w:val="left"/>
      <w:pPr>
        <w:ind w:left="2160" w:hanging="360"/>
      </w:pPr>
      <w:rPr>
        <w:rFonts w:ascii="Wingdings" w:hAnsi="Wingdings" w:hint="default"/>
      </w:rPr>
    </w:lvl>
    <w:lvl w:ilvl="3" w:tplc="14AA402E">
      <w:start w:val="1"/>
      <w:numFmt w:val="bullet"/>
      <w:lvlText w:val=""/>
      <w:lvlJc w:val="left"/>
      <w:pPr>
        <w:ind w:left="2880" w:hanging="360"/>
      </w:pPr>
      <w:rPr>
        <w:rFonts w:ascii="Symbol" w:hAnsi="Symbol" w:hint="default"/>
      </w:rPr>
    </w:lvl>
    <w:lvl w:ilvl="4" w:tplc="851C1280">
      <w:start w:val="1"/>
      <w:numFmt w:val="bullet"/>
      <w:lvlText w:val="o"/>
      <w:lvlJc w:val="left"/>
      <w:pPr>
        <w:ind w:left="3600" w:hanging="360"/>
      </w:pPr>
      <w:rPr>
        <w:rFonts w:ascii="Courier New" w:hAnsi="Courier New" w:hint="default"/>
      </w:rPr>
    </w:lvl>
    <w:lvl w:ilvl="5" w:tplc="1082BB70">
      <w:start w:val="1"/>
      <w:numFmt w:val="bullet"/>
      <w:lvlText w:val=""/>
      <w:lvlJc w:val="left"/>
      <w:pPr>
        <w:ind w:left="4320" w:hanging="360"/>
      </w:pPr>
      <w:rPr>
        <w:rFonts w:ascii="Wingdings" w:hAnsi="Wingdings" w:hint="default"/>
      </w:rPr>
    </w:lvl>
    <w:lvl w:ilvl="6" w:tplc="695EC7E8">
      <w:start w:val="1"/>
      <w:numFmt w:val="bullet"/>
      <w:lvlText w:val=""/>
      <w:lvlJc w:val="left"/>
      <w:pPr>
        <w:ind w:left="5040" w:hanging="360"/>
      </w:pPr>
      <w:rPr>
        <w:rFonts w:ascii="Symbol" w:hAnsi="Symbol" w:hint="default"/>
      </w:rPr>
    </w:lvl>
    <w:lvl w:ilvl="7" w:tplc="CB364EDE">
      <w:start w:val="1"/>
      <w:numFmt w:val="bullet"/>
      <w:lvlText w:val="o"/>
      <w:lvlJc w:val="left"/>
      <w:pPr>
        <w:ind w:left="5760" w:hanging="360"/>
      </w:pPr>
      <w:rPr>
        <w:rFonts w:ascii="Courier New" w:hAnsi="Courier New" w:hint="default"/>
      </w:rPr>
    </w:lvl>
    <w:lvl w:ilvl="8" w:tplc="F3442752">
      <w:start w:val="1"/>
      <w:numFmt w:val="bullet"/>
      <w:lvlText w:val=""/>
      <w:lvlJc w:val="left"/>
      <w:pPr>
        <w:ind w:left="6480" w:hanging="360"/>
      </w:pPr>
      <w:rPr>
        <w:rFonts w:ascii="Wingdings" w:hAnsi="Wingdings" w:hint="default"/>
      </w:rPr>
    </w:lvl>
  </w:abstractNum>
  <w:abstractNum w:abstractNumId="33" w15:restartNumberingAfterBreak="0">
    <w:nsid w:val="5C48069A"/>
    <w:multiLevelType w:val="hybridMultilevel"/>
    <w:tmpl w:val="CB60BEE8"/>
    <w:lvl w:ilvl="0" w:tplc="66A07D7A">
      <w:start w:val="1"/>
      <w:numFmt w:val="bullet"/>
      <w:lvlText w:val=""/>
      <w:lvlJc w:val="left"/>
      <w:pPr>
        <w:ind w:left="720" w:hanging="360"/>
      </w:pPr>
      <w:rPr>
        <w:rFonts w:ascii="Symbol" w:hAnsi="Symbol" w:hint="default"/>
      </w:rPr>
    </w:lvl>
    <w:lvl w:ilvl="1" w:tplc="4492203E">
      <w:start w:val="1"/>
      <w:numFmt w:val="bullet"/>
      <w:lvlText w:val="o"/>
      <w:lvlJc w:val="left"/>
      <w:pPr>
        <w:ind w:left="1440" w:hanging="360"/>
      </w:pPr>
      <w:rPr>
        <w:rFonts w:ascii="Courier New" w:hAnsi="Courier New" w:hint="default"/>
      </w:rPr>
    </w:lvl>
    <w:lvl w:ilvl="2" w:tplc="49628B9C">
      <w:start w:val="1"/>
      <w:numFmt w:val="bullet"/>
      <w:lvlText w:val=""/>
      <w:lvlJc w:val="left"/>
      <w:pPr>
        <w:ind w:left="2160" w:hanging="360"/>
      </w:pPr>
      <w:rPr>
        <w:rFonts w:ascii="Wingdings" w:hAnsi="Wingdings" w:hint="default"/>
      </w:rPr>
    </w:lvl>
    <w:lvl w:ilvl="3" w:tplc="60F4E286">
      <w:start w:val="1"/>
      <w:numFmt w:val="bullet"/>
      <w:lvlText w:val=""/>
      <w:lvlJc w:val="left"/>
      <w:pPr>
        <w:ind w:left="2880" w:hanging="360"/>
      </w:pPr>
      <w:rPr>
        <w:rFonts w:ascii="Symbol" w:hAnsi="Symbol" w:hint="default"/>
      </w:rPr>
    </w:lvl>
    <w:lvl w:ilvl="4" w:tplc="CF6AB6D8">
      <w:start w:val="1"/>
      <w:numFmt w:val="bullet"/>
      <w:lvlText w:val="o"/>
      <w:lvlJc w:val="left"/>
      <w:pPr>
        <w:ind w:left="3600" w:hanging="360"/>
      </w:pPr>
      <w:rPr>
        <w:rFonts w:ascii="Courier New" w:hAnsi="Courier New" w:hint="default"/>
      </w:rPr>
    </w:lvl>
    <w:lvl w:ilvl="5" w:tplc="0FDCC792">
      <w:start w:val="1"/>
      <w:numFmt w:val="bullet"/>
      <w:lvlText w:val=""/>
      <w:lvlJc w:val="left"/>
      <w:pPr>
        <w:ind w:left="4320" w:hanging="360"/>
      </w:pPr>
      <w:rPr>
        <w:rFonts w:ascii="Wingdings" w:hAnsi="Wingdings" w:hint="default"/>
      </w:rPr>
    </w:lvl>
    <w:lvl w:ilvl="6" w:tplc="C2D864FE">
      <w:start w:val="1"/>
      <w:numFmt w:val="bullet"/>
      <w:lvlText w:val=""/>
      <w:lvlJc w:val="left"/>
      <w:pPr>
        <w:ind w:left="5040" w:hanging="360"/>
      </w:pPr>
      <w:rPr>
        <w:rFonts w:ascii="Symbol" w:hAnsi="Symbol" w:hint="default"/>
      </w:rPr>
    </w:lvl>
    <w:lvl w:ilvl="7" w:tplc="CE0E7124">
      <w:start w:val="1"/>
      <w:numFmt w:val="bullet"/>
      <w:lvlText w:val="o"/>
      <w:lvlJc w:val="left"/>
      <w:pPr>
        <w:ind w:left="5760" w:hanging="360"/>
      </w:pPr>
      <w:rPr>
        <w:rFonts w:ascii="Courier New" w:hAnsi="Courier New" w:hint="default"/>
      </w:rPr>
    </w:lvl>
    <w:lvl w:ilvl="8" w:tplc="D3EA748C">
      <w:start w:val="1"/>
      <w:numFmt w:val="bullet"/>
      <w:lvlText w:val=""/>
      <w:lvlJc w:val="left"/>
      <w:pPr>
        <w:ind w:left="6480" w:hanging="360"/>
      </w:pPr>
      <w:rPr>
        <w:rFonts w:ascii="Wingdings" w:hAnsi="Wingdings" w:hint="default"/>
      </w:rPr>
    </w:lvl>
  </w:abstractNum>
  <w:abstractNum w:abstractNumId="34" w15:restartNumberingAfterBreak="0">
    <w:nsid w:val="5DF25C83"/>
    <w:multiLevelType w:val="hybridMultilevel"/>
    <w:tmpl w:val="95345B36"/>
    <w:lvl w:ilvl="0" w:tplc="A18E6424">
      <w:start w:val="1"/>
      <w:numFmt w:val="bullet"/>
      <w:lvlText w:val=""/>
      <w:lvlJc w:val="left"/>
      <w:pPr>
        <w:ind w:left="720" w:hanging="360"/>
      </w:pPr>
      <w:rPr>
        <w:rFonts w:ascii="Symbol" w:hAnsi="Symbol" w:hint="default"/>
      </w:rPr>
    </w:lvl>
    <w:lvl w:ilvl="1" w:tplc="1ED05F2E">
      <w:start w:val="1"/>
      <w:numFmt w:val="bullet"/>
      <w:lvlText w:val="o"/>
      <w:lvlJc w:val="left"/>
      <w:pPr>
        <w:ind w:left="1440" w:hanging="360"/>
      </w:pPr>
      <w:rPr>
        <w:rFonts w:ascii="Courier New" w:hAnsi="Courier New" w:hint="default"/>
      </w:rPr>
    </w:lvl>
    <w:lvl w:ilvl="2" w:tplc="C92E8A8C">
      <w:start w:val="1"/>
      <w:numFmt w:val="bullet"/>
      <w:lvlText w:val=""/>
      <w:lvlJc w:val="left"/>
      <w:pPr>
        <w:ind w:left="2160" w:hanging="360"/>
      </w:pPr>
      <w:rPr>
        <w:rFonts w:ascii="Wingdings" w:hAnsi="Wingdings" w:hint="default"/>
      </w:rPr>
    </w:lvl>
    <w:lvl w:ilvl="3" w:tplc="9326B812">
      <w:start w:val="1"/>
      <w:numFmt w:val="bullet"/>
      <w:lvlText w:val=""/>
      <w:lvlJc w:val="left"/>
      <w:pPr>
        <w:ind w:left="2880" w:hanging="360"/>
      </w:pPr>
      <w:rPr>
        <w:rFonts w:ascii="Symbol" w:hAnsi="Symbol" w:hint="default"/>
      </w:rPr>
    </w:lvl>
    <w:lvl w:ilvl="4" w:tplc="01705E42">
      <w:start w:val="1"/>
      <w:numFmt w:val="bullet"/>
      <w:lvlText w:val="o"/>
      <w:lvlJc w:val="left"/>
      <w:pPr>
        <w:ind w:left="3600" w:hanging="360"/>
      </w:pPr>
      <w:rPr>
        <w:rFonts w:ascii="Courier New" w:hAnsi="Courier New" w:hint="default"/>
      </w:rPr>
    </w:lvl>
    <w:lvl w:ilvl="5" w:tplc="A20C3BEE">
      <w:start w:val="1"/>
      <w:numFmt w:val="bullet"/>
      <w:lvlText w:val=""/>
      <w:lvlJc w:val="left"/>
      <w:pPr>
        <w:ind w:left="4320" w:hanging="360"/>
      </w:pPr>
      <w:rPr>
        <w:rFonts w:ascii="Wingdings" w:hAnsi="Wingdings" w:hint="default"/>
      </w:rPr>
    </w:lvl>
    <w:lvl w:ilvl="6" w:tplc="6E8C525C">
      <w:start w:val="1"/>
      <w:numFmt w:val="bullet"/>
      <w:lvlText w:val=""/>
      <w:lvlJc w:val="left"/>
      <w:pPr>
        <w:ind w:left="5040" w:hanging="360"/>
      </w:pPr>
      <w:rPr>
        <w:rFonts w:ascii="Symbol" w:hAnsi="Symbol" w:hint="default"/>
      </w:rPr>
    </w:lvl>
    <w:lvl w:ilvl="7" w:tplc="ED20738E">
      <w:start w:val="1"/>
      <w:numFmt w:val="bullet"/>
      <w:lvlText w:val="o"/>
      <w:lvlJc w:val="left"/>
      <w:pPr>
        <w:ind w:left="5760" w:hanging="360"/>
      </w:pPr>
      <w:rPr>
        <w:rFonts w:ascii="Courier New" w:hAnsi="Courier New" w:hint="default"/>
      </w:rPr>
    </w:lvl>
    <w:lvl w:ilvl="8" w:tplc="9B4AF03A">
      <w:start w:val="1"/>
      <w:numFmt w:val="bullet"/>
      <w:lvlText w:val=""/>
      <w:lvlJc w:val="left"/>
      <w:pPr>
        <w:ind w:left="6480" w:hanging="360"/>
      </w:pPr>
      <w:rPr>
        <w:rFonts w:ascii="Wingdings" w:hAnsi="Wingdings" w:hint="default"/>
      </w:rPr>
    </w:lvl>
  </w:abstractNum>
  <w:abstractNum w:abstractNumId="35" w15:restartNumberingAfterBreak="0">
    <w:nsid w:val="609B5CCA"/>
    <w:multiLevelType w:val="hybridMultilevel"/>
    <w:tmpl w:val="F36049D8"/>
    <w:lvl w:ilvl="0" w:tplc="75AA96CC">
      <w:start w:val="1"/>
      <w:numFmt w:val="bullet"/>
      <w:lvlText w:val=""/>
      <w:lvlJc w:val="left"/>
      <w:pPr>
        <w:ind w:left="720" w:hanging="360"/>
      </w:pPr>
      <w:rPr>
        <w:rFonts w:ascii="Symbol" w:hAnsi="Symbol" w:hint="default"/>
      </w:rPr>
    </w:lvl>
    <w:lvl w:ilvl="1" w:tplc="BC1C04BA">
      <w:start w:val="1"/>
      <w:numFmt w:val="bullet"/>
      <w:lvlText w:val="o"/>
      <w:lvlJc w:val="left"/>
      <w:pPr>
        <w:ind w:left="1440" w:hanging="360"/>
      </w:pPr>
      <w:rPr>
        <w:rFonts w:ascii="Courier New" w:hAnsi="Courier New" w:hint="default"/>
      </w:rPr>
    </w:lvl>
    <w:lvl w:ilvl="2" w:tplc="C7A0F1B2">
      <w:start w:val="1"/>
      <w:numFmt w:val="bullet"/>
      <w:lvlText w:val=""/>
      <w:lvlJc w:val="left"/>
      <w:pPr>
        <w:ind w:left="2160" w:hanging="360"/>
      </w:pPr>
      <w:rPr>
        <w:rFonts w:ascii="Wingdings" w:hAnsi="Wingdings" w:hint="default"/>
      </w:rPr>
    </w:lvl>
    <w:lvl w:ilvl="3" w:tplc="E70C58F8">
      <w:start w:val="1"/>
      <w:numFmt w:val="bullet"/>
      <w:lvlText w:val=""/>
      <w:lvlJc w:val="left"/>
      <w:pPr>
        <w:ind w:left="2880" w:hanging="360"/>
      </w:pPr>
      <w:rPr>
        <w:rFonts w:ascii="Symbol" w:hAnsi="Symbol" w:hint="default"/>
      </w:rPr>
    </w:lvl>
    <w:lvl w:ilvl="4" w:tplc="975E625C">
      <w:start w:val="1"/>
      <w:numFmt w:val="bullet"/>
      <w:lvlText w:val="o"/>
      <w:lvlJc w:val="left"/>
      <w:pPr>
        <w:ind w:left="3600" w:hanging="360"/>
      </w:pPr>
      <w:rPr>
        <w:rFonts w:ascii="Courier New" w:hAnsi="Courier New" w:hint="default"/>
      </w:rPr>
    </w:lvl>
    <w:lvl w:ilvl="5" w:tplc="B70E25B4">
      <w:start w:val="1"/>
      <w:numFmt w:val="bullet"/>
      <w:lvlText w:val=""/>
      <w:lvlJc w:val="left"/>
      <w:pPr>
        <w:ind w:left="4320" w:hanging="360"/>
      </w:pPr>
      <w:rPr>
        <w:rFonts w:ascii="Wingdings" w:hAnsi="Wingdings" w:hint="default"/>
      </w:rPr>
    </w:lvl>
    <w:lvl w:ilvl="6" w:tplc="CA0E109A">
      <w:start w:val="1"/>
      <w:numFmt w:val="bullet"/>
      <w:lvlText w:val=""/>
      <w:lvlJc w:val="left"/>
      <w:pPr>
        <w:ind w:left="5040" w:hanging="360"/>
      </w:pPr>
      <w:rPr>
        <w:rFonts w:ascii="Symbol" w:hAnsi="Symbol" w:hint="default"/>
      </w:rPr>
    </w:lvl>
    <w:lvl w:ilvl="7" w:tplc="2732FAF8">
      <w:start w:val="1"/>
      <w:numFmt w:val="bullet"/>
      <w:lvlText w:val="o"/>
      <w:lvlJc w:val="left"/>
      <w:pPr>
        <w:ind w:left="5760" w:hanging="360"/>
      </w:pPr>
      <w:rPr>
        <w:rFonts w:ascii="Courier New" w:hAnsi="Courier New" w:hint="default"/>
      </w:rPr>
    </w:lvl>
    <w:lvl w:ilvl="8" w:tplc="C324D992">
      <w:start w:val="1"/>
      <w:numFmt w:val="bullet"/>
      <w:lvlText w:val=""/>
      <w:lvlJc w:val="left"/>
      <w:pPr>
        <w:ind w:left="6480" w:hanging="360"/>
      </w:pPr>
      <w:rPr>
        <w:rFonts w:ascii="Wingdings" w:hAnsi="Wingdings" w:hint="default"/>
      </w:rPr>
    </w:lvl>
  </w:abstractNum>
  <w:abstractNum w:abstractNumId="36" w15:restartNumberingAfterBreak="0">
    <w:nsid w:val="615F3ED4"/>
    <w:multiLevelType w:val="hybridMultilevel"/>
    <w:tmpl w:val="2CE4A344"/>
    <w:lvl w:ilvl="0" w:tplc="E6F4BAE2">
      <w:start w:val="1"/>
      <w:numFmt w:val="bullet"/>
      <w:lvlText w:val=""/>
      <w:lvlJc w:val="left"/>
      <w:pPr>
        <w:ind w:left="720" w:hanging="360"/>
      </w:pPr>
      <w:rPr>
        <w:rFonts w:ascii="Symbol" w:hAnsi="Symbol" w:hint="default"/>
      </w:rPr>
    </w:lvl>
    <w:lvl w:ilvl="1" w:tplc="EEC48398">
      <w:start w:val="1"/>
      <w:numFmt w:val="bullet"/>
      <w:lvlText w:val="o"/>
      <w:lvlJc w:val="left"/>
      <w:pPr>
        <w:ind w:left="1440" w:hanging="360"/>
      </w:pPr>
      <w:rPr>
        <w:rFonts w:ascii="Courier New" w:hAnsi="Courier New" w:hint="default"/>
      </w:rPr>
    </w:lvl>
    <w:lvl w:ilvl="2" w:tplc="C34CACA2">
      <w:start w:val="1"/>
      <w:numFmt w:val="bullet"/>
      <w:lvlText w:val=""/>
      <w:lvlJc w:val="left"/>
      <w:pPr>
        <w:ind w:left="2160" w:hanging="360"/>
      </w:pPr>
      <w:rPr>
        <w:rFonts w:ascii="Wingdings" w:hAnsi="Wingdings" w:hint="default"/>
      </w:rPr>
    </w:lvl>
    <w:lvl w:ilvl="3" w:tplc="60E6DB8C">
      <w:start w:val="1"/>
      <w:numFmt w:val="bullet"/>
      <w:lvlText w:val=""/>
      <w:lvlJc w:val="left"/>
      <w:pPr>
        <w:ind w:left="2880" w:hanging="360"/>
      </w:pPr>
      <w:rPr>
        <w:rFonts w:ascii="Symbol" w:hAnsi="Symbol" w:hint="default"/>
      </w:rPr>
    </w:lvl>
    <w:lvl w:ilvl="4" w:tplc="45AC251C">
      <w:start w:val="1"/>
      <w:numFmt w:val="bullet"/>
      <w:lvlText w:val="o"/>
      <w:lvlJc w:val="left"/>
      <w:pPr>
        <w:ind w:left="3600" w:hanging="360"/>
      </w:pPr>
      <w:rPr>
        <w:rFonts w:ascii="Courier New" w:hAnsi="Courier New" w:hint="default"/>
      </w:rPr>
    </w:lvl>
    <w:lvl w:ilvl="5" w:tplc="0CFCA0A6">
      <w:start w:val="1"/>
      <w:numFmt w:val="bullet"/>
      <w:lvlText w:val=""/>
      <w:lvlJc w:val="left"/>
      <w:pPr>
        <w:ind w:left="4320" w:hanging="360"/>
      </w:pPr>
      <w:rPr>
        <w:rFonts w:ascii="Wingdings" w:hAnsi="Wingdings" w:hint="default"/>
      </w:rPr>
    </w:lvl>
    <w:lvl w:ilvl="6" w:tplc="6B2869A4">
      <w:start w:val="1"/>
      <w:numFmt w:val="bullet"/>
      <w:lvlText w:val=""/>
      <w:lvlJc w:val="left"/>
      <w:pPr>
        <w:ind w:left="5040" w:hanging="360"/>
      </w:pPr>
      <w:rPr>
        <w:rFonts w:ascii="Symbol" w:hAnsi="Symbol" w:hint="default"/>
      </w:rPr>
    </w:lvl>
    <w:lvl w:ilvl="7" w:tplc="1F36E064">
      <w:start w:val="1"/>
      <w:numFmt w:val="bullet"/>
      <w:lvlText w:val="o"/>
      <w:lvlJc w:val="left"/>
      <w:pPr>
        <w:ind w:left="5760" w:hanging="360"/>
      </w:pPr>
      <w:rPr>
        <w:rFonts w:ascii="Courier New" w:hAnsi="Courier New" w:hint="default"/>
      </w:rPr>
    </w:lvl>
    <w:lvl w:ilvl="8" w:tplc="0A4ED288">
      <w:start w:val="1"/>
      <w:numFmt w:val="bullet"/>
      <w:lvlText w:val=""/>
      <w:lvlJc w:val="left"/>
      <w:pPr>
        <w:ind w:left="6480" w:hanging="360"/>
      </w:pPr>
      <w:rPr>
        <w:rFonts w:ascii="Wingdings" w:hAnsi="Wingdings" w:hint="default"/>
      </w:rPr>
    </w:lvl>
  </w:abstractNum>
  <w:abstractNum w:abstractNumId="37" w15:restartNumberingAfterBreak="0">
    <w:nsid w:val="666172F1"/>
    <w:multiLevelType w:val="hybridMultilevel"/>
    <w:tmpl w:val="C8D898DC"/>
    <w:lvl w:ilvl="0" w:tplc="97368E42">
      <w:start w:val="1"/>
      <w:numFmt w:val="bullet"/>
      <w:lvlText w:val="-"/>
      <w:lvlJc w:val="left"/>
      <w:pPr>
        <w:ind w:left="720" w:hanging="360"/>
      </w:pPr>
      <w:rPr>
        <w:rFonts w:ascii="Symbol" w:hAnsi="Symbol" w:hint="default"/>
      </w:rPr>
    </w:lvl>
    <w:lvl w:ilvl="1" w:tplc="037ACD14">
      <w:start w:val="1"/>
      <w:numFmt w:val="bullet"/>
      <w:lvlText w:val="o"/>
      <w:lvlJc w:val="left"/>
      <w:pPr>
        <w:ind w:left="1440" w:hanging="360"/>
      </w:pPr>
      <w:rPr>
        <w:rFonts w:ascii="Courier New" w:hAnsi="Courier New" w:hint="default"/>
      </w:rPr>
    </w:lvl>
    <w:lvl w:ilvl="2" w:tplc="33862838">
      <w:start w:val="1"/>
      <w:numFmt w:val="bullet"/>
      <w:lvlText w:val=""/>
      <w:lvlJc w:val="left"/>
      <w:pPr>
        <w:ind w:left="2160" w:hanging="360"/>
      </w:pPr>
      <w:rPr>
        <w:rFonts w:ascii="Wingdings" w:hAnsi="Wingdings" w:hint="default"/>
      </w:rPr>
    </w:lvl>
    <w:lvl w:ilvl="3" w:tplc="709EF88A">
      <w:start w:val="1"/>
      <w:numFmt w:val="bullet"/>
      <w:lvlText w:val=""/>
      <w:lvlJc w:val="left"/>
      <w:pPr>
        <w:ind w:left="2880" w:hanging="360"/>
      </w:pPr>
      <w:rPr>
        <w:rFonts w:ascii="Symbol" w:hAnsi="Symbol" w:hint="default"/>
      </w:rPr>
    </w:lvl>
    <w:lvl w:ilvl="4" w:tplc="4B4E7E8E">
      <w:start w:val="1"/>
      <w:numFmt w:val="bullet"/>
      <w:lvlText w:val="o"/>
      <w:lvlJc w:val="left"/>
      <w:pPr>
        <w:ind w:left="3600" w:hanging="360"/>
      </w:pPr>
      <w:rPr>
        <w:rFonts w:ascii="Courier New" w:hAnsi="Courier New" w:hint="default"/>
      </w:rPr>
    </w:lvl>
    <w:lvl w:ilvl="5" w:tplc="6EA296DE">
      <w:start w:val="1"/>
      <w:numFmt w:val="bullet"/>
      <w:lvlText w:val=""/>
      <w:lvlJc w:val="left"/>
      <w:pPr>
        <w:ind w:left="4320" w:hanging="360"/>
      </w:pPr>
      <w:rPr>
        <w:rFonts w:ascii="Wingdings" w:hAnsi="Wingdings" w:hint="default"/>
      </w:rPr>
    </w:lvl>
    <w:lvl w:ilvl="6" w:tplc="3C8AE4F6">
      <w:start w:val="1"/>
      <w:numFmt w:val="bullet"/>
      <w:lvlText w:val=""/>
      <w:lvlJc w:val="left"/>
      <w:pPr>
        <w:ind w:left="5040" w:hanging="360"/>
      </w:pPr>
      <w:rPr>
        <w:rFonts w:ascii="Symbol" w:hAnsi="Symbol" w:hint="default"/>
      </w:rPr>
    </w:lvl>
    <w:lvl w:ilvl="7" w:tplc="6178B1E4">
      <w:start w:val="1"/>
      <w:numFmt w:val="bullet"/>
      <w:lvlText w:val="o"/>
      <w:lvlJc w:val="left"/>
      <w:pPr>
        <w:ind w:left="5760" w:hanging="360"/>
      </w:pPr>
      <w:rPr>
        <w:rFonts w:ascii="Courier New" w:hAnsi="Courier New" w:hint="default"/>
      </w:rPr>
    </w:lvl>
    <w:lvl w:ilvl="8" w:tplc="143806CE">
      <w:start w:val="1"/>
      <w:numFmt w:val="bullet"/>
      <w:lvlText w:val=""/>
      <w:lvlJc w:val="left"/>
      <w:pPr>
        <w:ind w:left="6480" w:hanging="360"/>
      </w:pPr>
      <w:rPr>
        <w:rFonts w:ascii="Wingdings" w:hAnsi="Wingdings" w:hint="default"/>
      </w:rPr>
    </w:lvl>
  </w:abstractNum>
  <w:abstractNum w:abstractNumId="38" w15:restartNumberingAfterBreak="0">
    <w:nsid w:val="68C92A96"/>
    <w:multiLevelType w:val="hybridMultilevel"/>
    <w:tmpl w:val="FB3E3F8E"/>
    <w:lvl w:ilvl="0" w:tplc="AD38F078">
      <w:start w:val="1"/>
      <w:numFmt w:val="bullet"/>
      <w:lvlText w:val=""/>
      <w:lvlJc w:val="left"/>
      <w:pPr>
        <w:ind w:left="720" w:hanging="360"/>
      </w:pPr>
      <w:rPr>
        <w:rFonts w:ascii="Symbol" w:hAnsi="Symbol" w:hint="default"/>
      </w:rPr>
    </w:lvl>
    <w:lvl w:ilvl="1" w:tplc="BDC4A312">
      <w:start w:val="1"/>
      <w:numFmt w:val="bullet"/>
      <w:lvlText w:val="o"/>
      <w:lvlJc w:val="left"/>
      <w:pPr>
        <w:ind w:left="1440" w:hanging="360"/>
      </w:pPr>
      <w:rPr>
        <w:rFonts w:ascii="Courier New" w:hAnsi="Courier New" w:hint="default"/>
      </w:rPr>
    </w:lvl>
    <w:lvl w:ilvl="2" w:tplc="9210D7DE">
      <w:start w:val="1"/>
      <w:numFmt w:val="bullet"/>
      <w:lvlText w:val=""/>
      <w:lvlJc w:val="left"/>
      <w:pPr>
        <w:ind w:left="2160" w:hanging="360"/>
      </w:pPr>
      <w:rPr>
        <w:rFonts w:ascii="Wingdings" w:hAnsi="Wingdings" w:hint="default"/>
      </w:rPr>
    </w:lvl>
    <w:lvl w:ilvl="3" w:tplc="17243E24">
      <w:start w:val="1"/>
      <w:numFmt w:val="bullet"/>
      <w:lvlText w:val=""/>
      <w:lvlJc w:val="left"/>
      <w:pPr>
        <w:ind w:left="2880" w:hanging="360"/>
      </w:pPr>
      <w:rPr>
        <w:rFonts w:ascii="Symbol" w:hAnsi="Symbol" w:hint="default"/>
      </w:rPr>
    </w:lvl>
    <w:lvl w:ilvl="4" w:tplc="68E0D13A">
      <w:start w:val="1"/>
      <w:numFmt w:val="bullet"/>
      <w:lvlText w:val="o"/>
      <w:lvlJc w:val="left"/>
      <w:pPr>
        <w:ind w:left="3600" w:hanging="360"/>
      </w:pPr>
      <w:rPr>
        <w:rFonts w:ascii="Courier New" w:hAnsi="Courier New" w:hint="default"/>
      </w:rPr>
    </w:lvl>
    <w:lvl w:ilvl="5" w:tplc="37E01A30">
      <w:start w:val="1"/>
      <w:numFmt w:val="bullet"/>
      <w:lvlText w:val=""/>
      <w:lvlJc w:val="left"/>
      <w:pPr>
        <w:ind w:left="4320" w:hanging="360"/>
      </w:pPr>
      <w:rPr>
        <w:rFonts w:ascii="Wingdings" w:hAnsi="Wingdings" w:hint="default"/>
      </w:rPr>
    </w:lvl>
    <w:lvl w:ilvl="6" w:tplc="1BB4419E">
      <w:start w:val="1"/>
      <w:numFmt w:val="bullet"/>
      <w:lvlText w:val=""/>
      <w:lvlJc w:val="left"/>
      <w:pPr>
        <w:ind w:left="5040" w:hanging="360"/>
      </w:pPr>
      <w:rPr>
        <w:rFonts w:ascii="Symbol" w:hAnsi="Symbol" w:hint="default"/>
      </w:rPr>
    </w:lvl>
    <w:lvl w:ilvl="7" w:tplc="BBD67264">
      <w:start w:val="1"/>
      <w:numFmt w:val="bullet"/>
      <w:lvlText w:val="o"/>
      <w:lvlJc w:val="left"/>
      <w:pPr>
        <w:ind w:left="5760" w:hanging="360"/>
      </w:pPr>
      <w:rPr>
        <w:rFonts w:ascii="Courier New" w:hAnsi="Courier New" w:hint="default"/>
      </w:rPr>
    </w:lvl>
    <w:lvl w:ilvl="8" w:tplc="F98CF146">
      <w:start w:val="1"/>
      <w:numFmt w:val="bullet"/>
      <w:lvlText w:val=""/>
      <w:lvlJc w:val="left"/>
      <w:pPr>
        <w:ind w:left="6480" w:hanging="360"/>
      </w:pPr>
      <w:rPr>
        <w:rFonts w:ascii="Wingdings" w:hAnsi="Wingdings" w:hint="default"/>
      </w:rPr>
    </w:lvl>
  </w:abstractNum>
  <w:abstractNum w:abstractNumId="39" w15:restartNumberingAfterBreak="0">
    <w:nsid w:val="721F6A3C"/>
    <w:multiLevelType w:val="hybridMultilevel"/>
    <w:tmpl w:val="7AD84612"/>
    <w:lvl w:ilvl="0" w:tplc="B128D8B0">
      <w:start w:val="1"/>
      <w:numFmt w:val="bullet"/>
      <w:lvlText w:val=""/>
      <w:lvlJc w:val="left"/>
      <w:pPr>
        <w:ind w:left="720" w:hanging="360"/>
      </w:pPr>
      <w:rPr>
        <w:rFonts w:ascii="Symbol" w:hAnsi="Symbol" w:hint="default"/>
      </w:rPr>
    </w:lvl>
    <w:lvl w:ilvl="1" w:tplc="82DA6F3E">
      <w:start w:val="1"/>
      <w:numFmt w:val="bullet"/>
      <w:lvlText w:val="o"/>
      <w:lvlJc w:val="left"/>
      <w:pPr>
        <w:ind w:left="1440" w:hanging="360"/>
      </w:pPr>
      <w:rPr>
        <w:rFonts w:ascii="Courier New" w:hAnsi="Courier New" w:hint="default"/>
      </w:rPr>
    </w:lvl>
    <w:lvl w:ilvl="2" w:tplc="04F0AF64">
      <w:start w:val="1"/>
      <w:numFmt w:val="bullet"/>
      <w:lvlText w:val=""/>
      <w:lvlJc w:val="left"/>
      <w:pPr>
        <w:ind w:left="2160" w:hanging="360"/>
      </w:pPr>
      <w:rPr>
        <w:rFonts w:ascii="Wingdings" w:hAnsi="Wingdings" w:hint="default"/>
      </w:rPr>
    </w:lvl>
    <w:lvl w:ilvl="3" w:tplc="0D66773C">
      <w:start w:val="1"/>
      <w:numFmt w:val="bullet"/>
      <w:lvlText w:val=""/>
      <w:lvlJc w:val="left"/>
      <w:pPr>
        <w:ind w:left="2880" w:hanging="360"/>
      </w:pPr>
      <w:rPr>
        <w:rFonts w:ascii="Symbol" w:hAnsi="Symbol" w:hint="default"/>
      </w:rPr>
    </w:lvl>
    <w:lvl w:ilvl="4" w:tplc="D1D8E746">
      <w:start w:val="1"/>
      <w:numFmt w:val="bullet"/>
      <w:lvlText w:val="o"/>
      <w:lvlJc w:val="left"/>
      <w:pPr>
        <w:ind w:left="3600" w:hanging="360"/>
      </w:pPr>
      <w:rPr>
        <w:rFonts w:ascii="Courier New" w:hAnsi="Courier New" w:hint="default"/>
      </w:rPr>
    </w:lvl>
    <w:lvl w:ilvl="5" w:tplc="05A866D6">
      <w:start w:val="1"/>
      <w:numFmt w:val="bullet"/>
      <w:lvlText w:val=""/>
      <w:lvlJc w:val="left"/>
      <w:pPr>
        <w:ind w:left="4320" w:hanging="360"/>
      </w:pPr>
      <w:rPr>
        <w:rFonts w:ascii="Wingdings" w:hAnsi="Wingdings" w:hint="default"/>
      </w:rPr>
    </w:lvl>
    <w:lvl w:ilvl="6" w:tplc="95D825D8">
      <w:start w:val="1"/>
      <w:numFmt w:val="bullet"/>
      <w:lvlText w:val=""/>
      <w:lvlJc w:val="left"/>
      <w:pPr>
        <w:ind w:left="5040" w:hanging="360"/>
      </w:pPr>
      <w:rPr>
        <w:rFonts w:ascii="Symbol" w:hAnsi="Symbol" w:hint="default"/>
      </w:rPr>
    </w:lvl>
    <w:lvl w:ilvl="7" w:tplc="27F8D2F2">
      <w:start w:val="1"/>
      <w:numFmt w:val="bullet"/>
      <w:lvlText w:val="o"/>
      <w:lvlJc w:val="left"/>
      <w:pPr>
        <w:ind w:left="5760" w:hanging="360"/>
      </w:pPr>
      <w:rPr>
        <w:rFonts w:ascii="Courier New" w:hAnsi="Courier New" w:hint="default"/>
      </w:rPr>
    </w:lvl>
    <w:lvl w:ilvl="8" w:tplc="0C3CBBCC">
      <w:start w:val="1"/>
      <w:numFmt w:val="bullet"/>
      <w:lvlText w:val=""/>
      <w:lvlJc w:val="left"/>
      <w:pPr>
        <w:ind w:left="6480" w:hanging="360"/>
      </w:pPr>
      <w:rPr>
        <w:rFonts w:ascii="Wingdings" w:hAnsi="Wingdings" w:hint="default"/>
      </w:rPr>
    </w:lvl>
  </w:abstractNum>
  <w:abstractNum w:abstractNumId="40" w15:restartNumberingAfterBreak="0">
    <w:nsid w:val="74651EB6"/>
    <w:multiLevelType w:val="hybridMultilevel"/>
    <w:tmpl w:val="CC62755E"/>
    <w:lvl w:ilvl="0" w:tplc="FF946660">
      <w:start w:val="1"/>
      <w:numFmt w:val="bullet"/>
      <w:lvlText w:val=""/>
      <w:lvlJc w:val="left"/>
      <w:pPr>
        <w:ind w:left="720" w:hanging="360"/>
      </w:pPr>
      <w:rPr>
        <w:rFonts w:ascii="Symbol" w:hAnsi="Symbol" w:hint="default"/>
      </w:rPr>
    </w:lvl>
    <w:lvl w:ilvl="1" w:tplc="E85E1882">
      <w:start w:val="1"/>
      <w:numFmt w:val="bullet"/>
      <w:lvlText w:val="o"/>
      <w:lvlJc w:val="left"/>
      <w:pPr>
        <w:ind w:left="1440" w:hanging="360"/>
      </w:pPr>
      <w:rPr>
        <w:rFonts w:ascii="Courier New" w:hAnsi="Courier New" w:hint="default"/>
      </w:rPr>
    </w:lvl>
    <w:lvl w:ilvl="2" w:tplc="BA6660F0">
      <w:start w:val="1"/>
      <w:numFmt w:val="bullet"/>
      <w:lvlText w:val=""/>
      <w:lvlJc w:val="left"/>
      <w:pPr>
        <w:ind w:left="2160" w:hanging="360"/>
      </w:pPr>
      <w:rPr>
        <w:rFonts w:ascii="Wingdings" w:hAnsi="Wingdings" w:hint="default"/>
      </w:rPr>
    </w:lvl>
    <w:lvl w:ilvl="3" w:tplc="404877FE">
      <w:start w:val="1"/>
      <w:numFmt w:val="bullet"/>
      <w:lvlText w:val=""/>
      <w:lvlJc w:val="left"/>
      <w:pPr>
        <w:ind w:left="2880" w:hanging="360"/>
      </w:pPr>
      <w:rPr>
        <w:rFonts w:ascii="Symbol" w:hAnsi="Symbol" w:hint="default"/>
      </w:rPr>
    </w:lvl>
    <w:lvl w:ilvl="4" w:tplc="D0F85F2E">
      <w:start w:val="1"/>
      <w:numFmt w:val="bullet"/>
      <w:lvlText w:val="o"/>
      <w:lvlJc w:val="left"/>
      <w:pPr>
        <w:ind w:left="3600" w:hanging="360"/>
      </w:pPr>
      <w:rPr>
        <w:rFonts w:ascii="Courier New" w:hAnsi="Courier New" w:hint="default"/>
      </w:rPr>
    </w:lvl>
    <w:lvl w:ilvl="5" w:tplc="D1A8C980">
      <w:start w:val="1"/>
      <w:numFmt w:val="bullet"/>
      <w:lvlText w:val=""/>
      <w:lvlJc w:val="left"/>
      <w:pPr>
        <w:ind w:left="4320" w:hanging="360"/>
      </w:pPr>
      <w:rPr>
        <w:rFonts w:ascii="Wingdings" w:hAnsi="Wingdings" w:hint="default"/>
      </w:rPr>
    </w:lvl>
    <w:lvl w:ilvl="6" w:tplc="B0C4D5D4">
      <w:start w:val="1"/>
      <w:numFmt w:val="bullet"/>
      <w:lvlText w:val=""/>
      <w:lvlJc w:val="left"/>
      <w:pPr>
        <w:ind w:left="5040" w:hanging="360"/>
      </w:pPr>
      <w:rPr>
        <w:rFonts w:ascii="Symbol" w:hAnsi="Symbol" w:hint="default"/>
      </w:rPr>
    </w:lvl>
    <w:lvl w:ilvl="7" w:tplc="B8F2909A">
      <w:start w:val="1"/>
      <w:numFmt w:val="bullet"/>
      <w:lvlText w:val="o"/>
      <w:lvlJc w:val="left"/>
      <w:pPr>
        <w:ind w:left="5760" w:hanging="360"/>
      </w:pPr>
      <w:rPr>
        <w:rFonts w:ascii="Courier New" w:hAnsi="Courier New" w:hint="default"/>
      </w:rPr>
    </w:lvl>
    <w:lvl w:ilvl="8" w:tplc="F47A8C4A">
      <w:start w:val="1"/>
      <w:numFmt w:val="bullet"/>
      <w:lvlText w:val=""/>
      <w:lvlJc w:val="left"/>
      <w:pPr>
        <w:ind w:left="6480" w:hanging="360"/>
      </w:pPr>
      <w:rPr>
        <w:rFonts w:ascii="Wingdings" w:hAnsi="Wingdings" w:hint="default"/>
      </w:rPr>
    </w:lvl>
  </w:abstractNum>
  <w:abstractNum w:abstractNumId="41" w15:restartNumberingAfterBreak="0">
    <w:nsid w:val="74C03566"/>
    <w:multiLevelType w:val="hybridMultilevel"/>
    <w:tmpl w:val="8E3E616C"/>
    <w:lvl w:ilvl="0" w:tplc="C5DAD2EE">
      <w:start w:val="1"/>
      <w:numFmt w:val="bullet"/>
      <w:lvlText w:val=""/>
      <w:lvlJc w:val="left"/>
      <w:pPr>
        <w:ind w:left="720" w:hanging="360"/>
      </w:pPr>
      <w:rPr>
        <w:rFonts w:ascii="Symbol" w:hAnsi="Symbol" w:hint="default"/>
      </w:rPr>
    </w:lvl>
    <w:lvl w:ilvl="1" w:tplc="8F6242DA">
      <w:start w:val="1"/>
      <w:numFmt w:val="bullet"/>
      <w:lvlText w:val="o"/>
      <w:lvlJc w:val="left"/>
      <w:pPr>
        <w:ind w:left="1440" w:hanging="360"/>
      </w:pPr>
      <w:rPr>
        <w:rFonts w:ascii="Courier New" w:hAnsi="Courier New" w:hint="default"/>
      </w:rPr>
    </w:lvl>
    <w:lvl w:ilvl="2" w:tplc="3B9A03B2">
      <w:start w:val="1"/>
      <w:numFmt w:val="bullet"/>
      <w:lvlText w:val=""/>
      <w:lvlJc w:val="left"/>
      <w:pPr>
        <w:ind w:left="2160" w:hanging="360"/>
      </w:pPr>
      <w:rPr>
        <w:rFonts w:ascii="Wingdings" w:hAnsi="Wingdings" w:hint="default"/>
      </w:rPr>
    </w:lvl>
    <w:lvl w:ilvl="3" w:tplc="13CCD6DE">
      <w:start w:val="1"/>
      <w:numFmt w:val="bullet"/>
      <w:lvlText w:val=""/>
      <w:lvlJc w:val="left"/>
      <w:pPr>
        <w:ind w:left="2880" w:hanging="360"/>
      </w:pPr>
      <w:rPr>
        <w:rFonts w:ascii="Symbol" w:hAnsi="Symbol" w:hint="default"/>
      </w:rPr>
    </w:lvl>
    <w:lvl w:ilvl="4" w:tplc="9524E9FA">
      <w:start w:val="1"/>
      <w:numFmt w:val="bullet"/>
      <w:lvlText w:val="o"/>
      <w:lvlJc w:val="left"/>
      <w:pPr>
        <w:ind w:left="3600" w:hanging="360"/>
      </w:pPr>
      <w:rPr>
        <w:rFonts w:ascii="Courier New" w:hAnsi="Courier New" w:hint="default"/>
      </w:rPr>
    </w:lvl>
    <w:lvl w:ilvl="5" w:tplc="C34E32A2">
      <w:start w:val="1"/>
      <w:numFmt w:val="bullet"/>
      <w:lvlText w:val=""/>
      <w:lvlJc w:val="left"/>
      <w:pPr>
        <w:ind w:left="4320" w:hanging="360"/>
      </w:pPr>
      <w:rPr>
        <w:rFonts w:ascii="Wingdings" w:hAnsi="Wingdings" w:hint="default"/>
      </w:rPr>
    </w:lvl>
    <w:lvl w:ilvl="6" w:tplc="CBE2299C">
      <w:start w:val="1"/>
      <w:numFmt w:val="bullet"/>
      <w:lvlText w:val=""/>
      <w:lvlJc w:val="left"/>
      <w:pPr>
        <w:ind w:left="5040" w:hanging="360"/>
      </w:pPr>
      <w:rPr>
        <w:rFonts w:ascii="Symbol" w:hAnsi="Symbol" w:hint="default"/>
      </w:rPr>
    </w:lvl>
    <w:lvl w:ilvl="7" w:tplc="A3381BA6">
      <w:start w:val="1"/>
      <w:numFmt w:val="bullet"/>
      <w:lvlText w:val="o"/>
      <w:lvlJc w:val="left"/>
      <w:pPr>
        <w:ind w:left="5760" w:hanging="360"/>
      </w:pPr>
      <w:rPr>
        <w:rFonts w:ascii="Courier New" w:hAnsi="Courier New" w:hint="default"/>
      </w:rPr>
    </w:lvl>
    <w:lvl w:ilvl="8" w:tplc="20581BD2">
      <w:start w:val="1"/>
      <w:numFmt w:val="bullet"/>
      <w:lvlText w:val=""/>
      <w:lvlJc w:val="left"/>
      <w:pPr>
        <w:ind w:left="6480" w:hanging="360"/>
      </w:pPr>
      <w:rPr>
        <w:rFonts w:ascii="Wingdings" w:hAnsi="Wingdings" w:hint="default"/>
      </w:rPr>
    </w:lvl>
  </w:abstractNum>
  <w:abstractNum w:abstractNumId="42" w15:restartNumberingAfterBreak="0">
    <w:nsid w:val="75D41EE6"/>
    <w:multiLevelType w:val="multilevel"/>
    <w:tmpl w:val="09C4296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505186"/>
    <w:multiLevelType w:val="hybridMultilevel"/>
    <w:tmpl w:val="A04C3214"/>
    <w:lvl w:ilvl="0" w:tplc="B5F4F19E">
      <w:start w:val="1"/>
      <w:numFmt w:val="bullet"/>
      <w:lvlText w:val=""/>
      <w:lvlJc w:val="left"/>
      <w:pPr>
        <w:ind w:left="720" w:hanging="360"/>
      </w:pPr>
      <w:rPr>
        <w:rFonts w:ascii="Symbol" w:hAnsi="Symbol" w:hint="default"/>
      </w:rPr>
    </w:lvl>
    <w:lvl w:ilvl="1" w:tplc="D24EAB1C">
      <w:start w:val="1"/>
      <w:numFmt w:val="bullet"/>
      <w:lvlText w:val="o"/>
      <w:lvlJc w:val="left"/>
      <w:pPr>
        <w:ind w:left="1440" w:hanging="360"/>
      </w:pPr>
      <w:rPr>
        <w:rFonts w:ascii="Courier New" w:hAnsi="Courier New" w:hint="default"/>
      </w:rPr>
    </w:lvl>
    <w:lvl w:ilvl="2" w:tplc="DD0CC692">
      <w:start w:val="1"/>
      <w:numFmt w:val="bullet"/>
      <w:lvlText w:val=""/>
      <w:lvlJc w:val="left"/>
      <w:pPr>
        <w:ind w:left="2160" w:hanging="360"/>
      </w:pPr>
      <w:rPr>
        <w:rFonts w:ascii="Wingdings" w:hAnsi="Wingdings" w:hint="default"/>
      </w:rPr>
    </w:lvl>
    <w:lvl w:ilvl="3" w:tplc="6640FD70">
      <w:start w:val="1"/>
      <w:numFmt w:val="bullet"/>
      <w:lvlText w:val=""/>
      <w:lvlJc w:val="left"/>
      <w:pPr>
        <w:ind w:left="2880" w:hanging="360"/>
      </w:pPr>
      <w:rPr>
        <w:rFonts w:ascii="Symbol" w:hAnsi="Symbol" w:hint="default"/>
      </w:rPr>
    </w:lvl>
    <w:lvl w:ilvl="4" w:tplc="58E25340">
      <w:start w:val="1"/>
      <w:numFmt w:val="bullet"/>
      <w:lvlText w:val="o"/>
      <w:lvlJc w:val="left"/>
      <w:pPr>
        <w:ind w:left="3600" w:hanging="360"/>
      </w:pPr>
      <w:rPr>
        <w:rFonts w:ascii="Courier New" w:hAnsi="Courier New" w:hint="default"/>
      </w:rPr>
    </w:lvl>
    <w:lvl w:ilvl="5" w:tplc="41943496">
      <w:start w:val="1"/>
      <w:numFmt w:val="bullet"/>
      <w:lvlText w:val=""/>
      <w:lvlJc w:val="left"/>
      <w:pPr>
        <w:ind w:left="4320" w:hanging="360"/>
      </w:pPr>
      <w:rPr>
        <w:rFonts w:ascii="Wingdings" w:hAnsi="Wingdings" w:hint="default"/>
      </w:rPr>
    </w:lvl>
    <w:lvl w:ilvl="6" w:tplc="C3703362">
      <w:start w:val="1"/>
      <w:numFmt w:val="bullet"/>
      <w:lvlText w:val=""/>
      <w:lvlJc w:val="left"/>
      <w:pPr>
        <w:ind w:left="5040" w:hanging="360"/>
      </w:pPr>
      <w:rPr>
        <w:rFonts w:ascii="Symbol" w:hAnsi="Symbol" w:hint="default"/>
      </w:rPr>
    </w:lvl>
    <w:lvl w:ilvl="7" w:tplc="AB2E9C46">
      <w:start w:val="1"/>
      <w:numFmt w:val="bullet"/>
      <w:lvlText w:val="o"/>
      <w:lvlJc w:val="left"/>
      <w:pPr>
        <w:ind w:left="5760" w:hanging="360"/>
      </w:pPr>
      <w:rPr>
        <w:rFonts w:ascii="Courier New" w:hAnsi="Courier New" w:hint="default"/>
      </w:rPr>
    </w:lvl>
    <w:lvl w:ilvl="8" w:tplc="982C48CE">
      <w:start w:val="1"/>
      <w:numFmt w:val="bullet"/>
      <w:lvlText w:val=""/>
      <w:lvlJc w:val="left"/>
      <w:pPr>
        <w:ind w:left="6480" w:hanging="360"/>
      </w:pPr>
      <w:rPr>
        <w:rFonts w:ascii="Wingdings" w:hAnsi="Wingdings" w:hint="default"/>
      </w:rPr>
    </w:lvl>
  </w:abstractNum>
  <w:abstractNum w:abstractNumId="44" w15:restartNumberingAfterBreak="0">
    <w:nsid w:val="7A7A712F"/>
    <w:multiLevelType w:val="hybridMultilevel"/>
    <w:tmpl w:val="E4F89004"/>
    <w:lvl w:ilvl="0" w:tplc="64DE162A">
      <w:start w:val="1"/>
      <w:numFmt w:val="bullet"/>
      <w:lvlText w:val=""/>
      <w:lvlJc w:val="left"/>
      <w:pPr>
        <w:ind w:left="720" w:hanging="360"/>
      </w:pPr>
      <w:rPr>
        <w:rFonts w:ascii="Symbol" w:hAnsi="Symbol" w:hint="default"/>
      </w:rPr>
    </w:lvl>
    <w:lvl w:ilvl="1" w:tplc="CA385ADA">
      <w:start w:val="1"/>
      <w:numFmt w:val="bullet"/>
      <w:lvlText w:val="o"/>
      <w:lvlJc w:val="left"/>
      <w:pPr>
        <w:ind w:left="1440" w:hanging="360"/>
      </w:pPr>
      <w:rPr>
        <w:rFonts w:ascii="Courier New" w:hAnsi="Courier New" w:hint="default"/>
      </w:rPr>
    </w:lvl>
    <w:lvl w:ilvl="2" w:tplc="CCFA5028">
      <w:start w:val="1"/>
      <w:numFmt w:val="bullet"/>
      <w:lvlText w:val=""/>
      <w:lvlJc w:val="left"/>
      <w:pPr>
        <w:ind w:left="2160" w:hanging="360"/>
      </w:pPr>
      <w:rPr>
        <w:rFonts w:ascii="Wingdings" w:hAnsi="Wingdings" w:hint="default"/>
      </w:rPr>
    </w:lvl>
    <w:lvl w:ilvl="3" w:tplc="94F86D34">
      <w:start w:val="1"/>
      <w:numFmt w:val="bullet"/>
      <w:lvlText w:val=""/>
      <w:lvlJc w:val="left"/>
      <w:pPr>
        <w:ind w:left="2880" w:hanging="360"/>
      </w:pPr>
      <w:rPr>
        <w:rFonts w:ascii="Symbol" w:hAnsi="Symbol" w:hint="default"/>
      </w:rPr>
    </w:lvl>
    <w:lvl w:ilvl="4" w:tplc="D82CC5A4">
      <w:start w:val="1"/>
      <w:numFmt w:val="bullet"/>
      <w:lvlText w:val="o"/>
      <w:lvlJc w:val="left"/>
      <w:pPr>
        <w:ind w:left="3600" w:hanging="360"/>
      </w:pPr>
      <w:rPr>
        <w:rFonts w:ascii="Courier New" w:hAnsi="Courier New" w:hint="default"/>
      </w:rPr>
    </w:lvl>
    <w:lvl w:ilvl="5" w:tplc="D154190A">
      <w:start w:val="1"/>
      <w:numFmt w:val="bullet"/>
      <w:lvlText w:val=""/>
      <w:lvlJc w:val="left"/>
      <w:pPr>
        <w:ind w:left="4320" w:hanging="360"/>
      </w:pPr>
      <w:rPr>
        <w:rFonts w:ascii="Wingdings" w:hAnsi="Wingdings" w:hint="default"/>
      </w:rPr>
    </w:lvl>
    <w:lvl w:ilvl="6" w:tplc="DFDC7A58">
      <w:start w:val="1"/>
      <w:numFmt w:val="bullet"/>
      <w:lvlText w:val=""/>
      <w:lvlJc w:val="left"/>
      <w:pPr>
        <w:ind w:left="5040" w:hanging="360"/>
      </w:pPr>
      <w:rPr>
        <w:rFonts w:ascii="Symbol" w:hAnsi="Symbol" w:hint="default"/>
      </w:rPr>
    </w:lvl>
    <w:lvl w:ilvl="7" w:tplc="0E28512C">
      <w:start w:val="1"/>
      <w:numFmt w:val="bullet"/>
      <w:lvlText w:val="o"/>
      <w:lvlJc w:val="left"/>
      <w:pPr>
        <w:ind w:left="5760" w:hanging="360"/>
      </w:pPr>
      <w:rPr>
        <w:rFonts w:ascii="Courier New" w:hAnsi="Courier New" w:hint="default"/>
      </w:rPr>
    </w:lvl>
    <w:lvl w:ilvl="8" w:tplc="7292E74A">
      <w:start w:val="1"/>
      <w:numFmt w:val="bullet"/>
      <w:lvlText w:val=""/>
      <w:lvlJc w:val="left"/>
      <w:pPr>
        <w:ind w:left="6480" w:hanging="360"/>
      </w:pPr>
      <w:rPr>
        <w:rFonts w:ascii="Wingdings" w:hAnsi="Wingdings" w:hint="default"/>
      </w:rPr>
    </w:lvl>
  </w:abstractNum>
  <w:abstractNum w:abstractNumId="45" w15:restartNumberingAfterBreak="0">
    <w:nsid w:val="7F29224B"/>
    <w:multiLevelType w:val="hybridMultilevel"/>
    <w:tmpl w:val="7A08EE00"/>
    <w:lvl w:ilvl="0" w:tplc="38D6EC98">
      <w:start w:val="1"/>
      <w:numFmt w:val="bullet"/>
      <w:lvlText w:val=""/>
      <w:lvlJc w:val="left"/>
      <w:pPr>
        <w:ind w:left="720" w:hanging="360"/>
      </w:pPr>
      <w:rPr>
        <w:rFonts w:ascii="Symbol" w:hAnsi="Symbol" w:hint="default"/>
      </w:rPr>
    </w:lvl>
    <w:lvl w:ilvl="1" w:tplc="0A68898E">
      <w:start w:val="1"/>
      <w:numFmt w:val="bullet"/>
      <w:lvlText w:val="o"/>
      <w:lvlJc w:val="left"/>
      <w:pPr>
        <w:ind w:left="1440" w:hanging="360"/>
      </w:pPr>
      <w:rPr>
        <w:rFonts w:ascii="Courier New" w:hAnsi="Courier New" w:hint="default"/>
      </w:rPr>
    </w:lvl>
    <w:lvl w:ilvl="2" w:tplc="A356C098">
      <w:start w:val="1"/>
      <w:numFmt w:val="bullet"/>
      <w:lvlText w:val=""/>
      <w:lvlJc w:val="left"/>
      <w:pPr>
        <w:ind w:left="2160" w:hanging="360"/>
      </w:pPr>
      <w:rPr>
        <w:rFonts w:ascii="Wingdings" w:hAnsi="Wingdings" w:hint="default"/>
      </w:rPr>
    </w:lvl>
    <w:lvl w:ilvl="3" w:tplc="04429AD6">
      <w:start w:val="1"/>
      <w:numFmt w:val="bullet"/>
      <w:lvlText w:val=""/>
      <w:lvlJc w:val="left"/>
      <w:pPr>
        <w:ind w:left="2880" w:hanging="360"/>
      </w:pPr>
      <w:rPr>
        <w:rFonts w:ascii="Symbol" w:hAnsi="Symbol" w:hint="default"/>
      </w:rPr>
    </w:lvl>
    <w:lvl w:ilvl="4" w:tplc="93163A06">
      <w:start w:val="1"/>
      <w:numFmt w:val="bullet"/>
      <w:lvlText w:val="o"/>
      <w:lvlJc w:val="left"/>
      <w:pPr>
        <w:ind w:left="3600" w:hanging="360"/>
      </w:pPr>
      <w:rPr>
        <w:rFonts w:ascii="Courier New" w:hAnsi="Courier New" w:hint="default"/>
      </w:rPr>
    </w:lvl>
    <w:lvl w:ilvl="5" w:tplc="51C67D5C">
      <w:start w:val="1"/>
      <w:numFmt w:val="bullet"/>
      <w:lvlText w:val=""/>
      <w:lvlJc w:val="left"/>
      <w:pPr>
        <w:ind w:left="4320" w:hanging="360"/>
      </w:pPr>
      <w:rPr>
        <w:rFonts w:ascii="Wingdings" w:hAnsi="Wingdings" w:hint="default"/>
      </w:rPr>
    </w:lvl>
    <w:lvl w:ilvl="6" w:tplc="AB903C14">
      <w:start w:val="1"/>
      <w:numFmt w:val="bullet"/>
      <w:lvlText w:val=""/>
      <w:lvlJc w:val="left"/>
      <w:pPr>
        <w:ind w:left="5040" w:hanging="360"/>
      </w:pPr>
      <w:rPr>
        <w:rFonts w:ascii="Symbol" w:hAnsi="Symbol" w:hint="default"/>
      </w:rPr>
    </w:lvl>
    <w:lvl w:ilvl="7" w:tplc="1396B042">
      <w:start w:val="1"/>
      <w:numFmt w:val="bullet"/>
      <w:lvlText w:val="o"/>
      <w:lvlJc w:val="left"/>
      <w:pPr>
        <w:ind w:left="5760" w:hanging="360"/>
      </w:pPr>
      <w:rPr>
        <w:rFonts w:ascii="Courier New" w:hAnsi="Courier New" w:hint="default"/>
      </w:rPr>
    </w:lvl>
    <w:lvl w:ilvl="8" w:tplc="59A0AA22">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27"/>
  </w:num>
  <w:num w:numId="4">
    <w:abstractNumId w:val="30"/>
  </w:num>
  <w:num w:numId="5">
    <w:abstractNumId w:val="16"/>
  </w:num>
  <w:num w:numId="6">
    <w:abstractNumId w:val="18"/>
  </w:num>
  <w:num w:numId="7">
    <w:abstractNumId w:val="31"/>
  </w:num>
  <w:num w:numId="8">
    <w:abstractNumId w:val="25"/>
  </w:num>
  <w:num w:numId="9">
    <w:abstractNumId w:val="8"/>
  </w:num>
  <w:num w:numId="10">
    <w:abstractNumId w:val="36"/>
  </w:num>
  <w:num w:numId="11">
    <w:abstractNumId w:val="14"/>
  </w:num>
  <w:num w:numId="12">
    <w:abstractNumId w:val="1"/>
  </w:num>
  <w:num w:numId="13">
    <w:abstractNumId w:val="4"/>
  </w:num>
  <w:num w:numId="14">
    <w:abstractNumId w:val="2"/>
  </w:num>
  <w:num w:numId="15">
    <w:abstractNumId w:val="12"/>
  </w:num>
  <w:num w:numId="16">
    <w:abstractNumId w:val="17"/>
  </w:num>
  <w:num w:numId="17">
    <w:abstractNumId w:val="39"/>
  </w:num>
  <w:num w:numId="18">
    <w:abstractNumId w:val="43"/>
  </w:num>
  <w:num w:numId="19">
    <w:abstractNumId w:val="15"/>
  </w:num>
  <w:num w:numId="20">
    <w:abstractNumId w:val="33"/>
  </w:num>
  <w:num w:numId="21">
    <w:abstractNumId w:val="34"/>
  </w:num>
  <w:num w:numId="22">
    <w:abstractNumId w:val="23"/>
  </w:num>
  <w:num w:numId="23">
    <w:abstractNumId w:val="35"/>
  </w:num>
  <w:num w:numId="24">
    <w:abstractNumId w:val="11"/>
  </w:num>
  <w:num w:numId="25">
    <w:abstractNumId w:val="7"/>
  </w:num>
  <w:num w:numId="26">
    <w:abstractNumId w:val="41"/>
  </w:num>
  <w:num w:numId="27">
    <w:abstractNumId w:val="24"/>
  </w:num>
  <w:num w:numId="28">
    <w:abstractNumId w:val="45"/>
  </w:num>
  <w:num w:numId="29">
    <w:abstractNumId w:val="19"/>
  </w:num>
  <w:num w:numId="30">
    <w:abstractNumId w:val="9"/>
  </w:num>
  <w:num w:numId="31">
    <w:abstractNumId w:val="20"/>
  </w:num>
  <w:num w:numId="32">
    <w:abstractNumId w:val="10"/>
  </w:num>
  <w:num w:numId="33">
    <w:abstractNumId w:val="44"/>
  </w:num>
  <w:num w:numId="34">
    <w:abstractNumId w:val="22"/>
  </w:num>
  <w:num w:numId="35">
    <w:abstractNumId w:val="5"/>
  </w:num>
  <w:num w:numId="36">
    <w:abstractNumId w:val="32"/>
  </w:num>
  <w:num w:numId="37">
    <w:abstractNumId w:val="40"/>
  </w:num>
  <w:num w:numId="38">
    <w:abstractNumId w:val="21"/>
  </w:num>
  <w:num w:numId="39">
    <w:abstractNumId w:val="28"/>
  </w:num>
  <w:num w:numId="40">
    <w:abstractNumId w:val="3"/>
  </w:num>
  <w:num w:numId="41">
    <w:abstractNumId w:val="26"/>
  </w:num>
  <w:num w:numId="42">
    <w:abstractNumId w:val="38"/>
  </w:num>
  <w:num w:numId="43">
    <w:abstractNumId w:val="29"/>
  </w:num>
  <w:num w:numId="44">
    <w:abstractNumId w:val="0"/>
  </w:num>
  <w:num w:numId="45">
    <w:abstractNumId w:val="42"/>
  </w:num>
  <w:num w:numId="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rson w15:author="Denson, Lashandra">
    <w15:presenceInfo w15:providerId="AD" w15:userId="S::densola@richmond.k12.ga.us::542516f0-445a-4448-a4ac-d7e588f35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18"/>
    <w:rsid w:val="00264C3D"/>
    <w:rsid w:val="0033AFA1"/>
    <w:rsid w:val="004E3D74"/>
    <w:rsid w:val="00501121"/>
    <w:rsid w:val="00511B18"/>
    <w:rsid w:val="00647990"/>
    <w:rsid w:val="006E656E"/>
    <w:rsid w:val="00904F7A"/>
    <w:rsid w:val="00A6F442"/>
    <w:rsid w:val="00B27F00"/>
    <w:rsid w:val="00D00B64"/>
    <w:rsid w:val="00D573E8"/>
    <w:rsid w:val="01404FF7"/>
    <w:rsid w:val="016D6F65"/>
    <w:rsid w:val="0195FF17"/>
    <w:rsid w:val="01A250AB"/>
    <w:rsid w:val="01ADF9C0"/>
    <w:rsid w:val="0239BAA0"/>
    <w:rsid w:val="0267266A"/>
    <w:rsid w:val="0275CBEA"/>
    <w:rsid w:val="027F7AF6"/>
    <w:rsid w:val="029EA140"/>
    <w:rsid w:val="03AAD605"/>
    <w:rsid w:val="04DB82E8"/>
    <w:rsid w:val="04F8DED2"/>
    <w:rsid w:val="058CB884"/>
    <w:rsid w:val="06610BA2"/>
    <w:rsid w:val="06926BB9"/>
    <w:rsid w:val="06AE8EC3"/>
    <w:rsid w:val="06B57426"/>
    <w:rsid w:val="071CC669"/>
    <w:rsid w:val="075D6A27"/>
    <w:rsid w:val="07AF1054"/>
    <w:rsid w:val="07D69259"/>
    <w:rsid w:val="07DAC202"/>
    <w:rsid w:val="07FAF0AE"/>
    <w:rsid w:val="086BA5E2"/>
    <w:rsid w:val="08D8DAAB"/>
    <w:rsid w:val="08FDEBA2"/>
    <w:rsid w:val="09103883"/>
    <w:rsid w:val="094BACD6"/>
    <w:rsid w:val="0A026FA9"/>
    <w:rsid w:val="0A0D81CA"/>
    <w:rsid w:val="0B0E65C9"/>
    <w:rsid w:val="0B6C6913"/>
    <w:rsid w:val="0B88835E"/>
    <w:rsid w:val="0BFE0AAC"/>
    <w:rsid w:val="0CC6A817"/>
    <w:rsid w:val="0CFC50DA"/>
    <w:rsid w:val="0D2916B8"/>
    <w:rsid w:val="0D7F81CA"/>
    <w:rsid w:val="0D968253"/>
    <w:rsid w:val="0D995527"/>
    <w:rsid w:val="0DBFC30A"/>
    <w:rsid w:val="0DC8E1BF"/>
    <w:rsid w:val="0E25035C"/>
    <w:rsid w:val="0E336410"/>
    <w:rsid w:val="0E424A44"/>
    <w:rsid w:val="0E5FF10F"/>
    <w:rsid w:val="0E610107"/>
    <w:rsid w:val="0EAF1957"/>
    <w:rsid w:val="0EC67C66"/>
    <w:rsid w:val="0EF712EF"/>
    <w:rsid w:val="0F23B848"/>
    <w:rsid w:val="0F352588"/>
    <w:rsid w:val="0F4FE0DB"/>
    <w:rsid w:val="0F6D2D26"/>
    <w:rsid w:val="0FAB1FC3"/>
    <w:rsid w:val="1001835F"/>
    <w:rsid w:val="101F2AF0"/>
    <w:rsid w:val="103FDA36"/>
    <w:rsid w:val="10A75967"/>
    <w:rsid w:val="10E89388"/>
    <w:rsid w:val="10F0D1CA"/>
    <w:rsid w:val="12716564"/>
    <w:rsid w:val="12A6D0BE"/>
    <w:rsid w:val="12C2380F"/>
    <w:rsid w:val="12D2DEB2"/>
    <w:rsid w:val="12ECFD9E"/>
    <w:rsid w:val="13345EDD"/>
    <w:rsid w:val="13432F21"/>
    <w:rsid w:val="134F4A8C"/>
    <w:rsid w:val="137826DC"/>
    <w:rsid w:val="1396CDE3"/>
    <w:rsid w:val="14146447"/>
    <w:rsid w:val="14656889"/>
    <w:rsid w:val="14F29C13"/>
    <w:rsid w:val="153315AD"/>
    <w:rsid w:val="153B00DC"/>
    <w:rsid w:val="15BC4184"/>
    <w:rsid w:val="162931A4"/>
    <w:rsid w:val="16337903"/>
    <w:rsid w:val="164274B3"/>
    <w:rsid w:val="1691AA5E"/>
    <w:rsid w:val="16AE62F9"/>
    <w:rsid w:val="16E19977"/>
    <w:rsid w:val="177281B2"/>
    <w:rsid w:val="17B01105"/>
    <w:rsid w:val="17F2A0CB"/>
    <w:rsid w:val="18049669"/>
    <w:rsid w:val="1859416F"/>
    <w:rsid w:val="185F4452"/>
    <w:rsid w:val="18C70D74"/>
    <w:rsid w:val="18EEFE75"/>
    <w:rsid w:val="18F3A56D"/>
    <w:rsid w:val="19B4D25F"/>
    <w:rsid w:val="1A193A39"/>
    <w:rsid w:val="1A237D07"/>
    <w:rsid w:val="1AFE4A5C"/>
    <w:rsid w:val="1B37833C"/>
    <w:rsid w:val="1B413414"/>
    <w:rsid w:val="1B50A2C0"/>
    <w:rsid w:val="1B9A7718"/>
    <w:rsid w:val="1BB068FB"/>
    <w:rsid w:val="1BBFC98D"/>
    <w:rsid w:val="1C369820"/>
    <w:rsid w:val="1C782765"/>
    <w:rsid w:val="1C7AA873"/>
    <w:rsid w:val="1C83251E"/>
    <w:rsid w:val="1CE78F46"/>
    <w:rsid w:val="1D1A622A"/>
    <w:rsid w:val="1D5E2CF1"/>
    <w:rsid w:val="1DDE2546"/>
    <w:rsid w:val="1DE30BF3"/>
    <w:rsid w:val="1E21E23F"/>
    <w:rsid w:val="1E329F49"/>
    <w:rsid w:val="1E62BD7E"/>
    <w:rsid w:val="1E6BC629"/>
    <w:rsid w:val="1E855CE1"/>
    <w:rsid w:val="1E870093"/>
    <w:rsid w:val="1EB2EBFD"/>
    <w:rsid w:val="1ED357A4"/>
    <w:rsid w:val="1F0BF9DC"/>
    <w:rsid w:val="1F0EE021"/>
    <w:rsid w:val="1F560CB7"/>
    <w:rsid w:val="1F64C72F"/>
    <w:rsid w:val="1FC71E96"/>
    <w:rsid w:val="2000B768"/>
    <w:rsid w:val="2014A537"/>
    <w:rsid w:val="202413E3"/>
    <w:rsid w:val="2043738C"/>
    <w:rsid w:val="205254BE"/>
    <w:rsid w:val="2056A9E4"/>
    <w:rsid w:val="20588846"/>
    <w:rsid w:val="20CF3BF3"/>
    <w:rsid w:val="20FEB752"/>
    <w:rsid w:val="212D7921"/>
    <w:rsid w:val="2173439F"/>
    <w:rsid w:val="2180126A"/>
    <w:rsid w:val="218288B3"/>
    <w:rsid w:val="21A7E307"/>
    <w:rsid w:val="21EC1164"/>
    <w:rsid w:val="22A1A918"/>
    <w:rsid w:val="22AFFCDC"/>
    <w:rsid w:val="22FCD4CB"/>
    <w:rsid w:val="23900DF8"/>
    <w:rsid w:val="23A1082F"/>
    <w:rsid w:val="23E6869F"/>
    <w:rsid w:val="24317560"/>
    <w:rsid w:val="24CE5C74"/>
    <w:rsid w:val="25EC7CAC"/>
    <w:rsid w:val="25ECFF27"/>
    <w:rsid w:val="26017576"/>
    <w:rsid w:val="260D44F0"/>
    <w:rsid w:val="261D4F82"/>
    <w:rsid w:val="266A63F8"/>
    <w:rsid w:val="26A81C13"/>
    <w:rsid w:val="26C13705"/>
    <w:rsid w:val="26D62805"/>
    <w:rsid w:val="27651013"/>
    <w:rsid w:val="277443F7"/>
    <w:rsid w:val="2786C56C"/>
    <w:rsid w:val="2793F180"/>
    <w:rsid w:val="2796640A"/>
    <w:rsid w:val="27C9ECFA"/>
    <w:rsid w:val="27CAF05D"/>
    <w:rsid w:val="28384801"/>
    <w:rsid w:val="28639E6E"/>
    <w:rsid w:val="2871C85A"/>
    <w:rsid w:val="288490C0"/>
    <w:rsid w:val="28B9F7C2"/>
    <w:rsid w:val="28FF6686"/>
    <w:rsid w:val="2937AF67"/>
    <w:rsid w:val="2965BD5B"/>
    <w:rsid w:val="299C3566"/>
    <w:rsid w:val="29A65097"/>
    <w:rsid w:val="29B49C56"/>
    <w:rsid w:val="29C4CEA6"/>
    <w:rsid w:val="29F8E532"/>
    <w:rsid w:val="29FD8C2A"/>
    <w:rsid w:val="2A0C6BBF"/>
    <w:rsid w:val="2A5FD942"/>
    <w:rsid w:val="2A945EC1"/>
    <w:rsid w:val="2A980BC4"/>
    <w:rsid w:val="2A993318"/>
    <w:rsid w:val="2A9B36E7"/>
    <w:rsid w:val="2AB54C92"/>
    <w:rsid w:val="2AC36EA5"/>
    <w:rsid w:val="2B44EFD4"/>
    <w:rsid w:val="2B6018B8"/>
    <w:rsid w:val="2B6FE8C3"/>
    <w:rsid w:val="2BFBA9A3"/>
    <w:rsid w:val="2C4169F9"/>
    <w:rsid w:val="2C557F42"/>
    <w:rsid w:val="2C6B0A6A"/>
    <w:rsid w:val="2CBDD430"/>
    <w:rsid w:val="2CDCF35E"/>
    <w:rsid w:val="2D1C048F"/>
    <w:rsid w:val="2D3D175C"/>
    <w:rsid w:val="2D5A1938"/>
    <w:rsid w:val="2D9D1025"/>
    <w:rsid w:val="2DB8236B"/>
    <w:rsid w:val="2E507652"/>
    <w:rsid w:val="2EA78985"/>
    <w:rsid w:val="2ED71A85"/>
    <w:rsid w:val="2EDBD089"/>
    <w:rsid w:val="2F2695C3"/>
    <w:rsid w:val="2F6703C3"/>
    <w:rsid w:val="2F800757"/>
    <w:rsid w:val="301D2BF0"/>
    <w:rsid w:val="3027A6CA"/>
    <w:rsid w:val="302B650A"/>
    <w:rsid w:val="307F43C9"/>
    <w:rsid w:val="30896C7B"/>
    <w:rsid w:val="30A89871"/>
    <w:rsid w:val="30B04688"/>
    <w:rsid w:val="3144BA50"/>
    <w:rsid w:val="31793A1D"/>
    <w:rsid w:val="319E5F31"/>
    <w:rsid w:val="31B1A99D"/>
    <w:rsid w:val="31B2CF18"/>
    <w:rsid w:val="31DE3ADB"/>
    <w:rsid w:val="31F53648"/>
    <w:rsid w:val="32C56950"/>
    <w:rsid w:val="331AFEA6"/>
    <w:rsid w:val="336867C8"/>
    <w:rsid w:val="3370CEFE"/>
    <w:rsid w:val="33A76F3B"/>
    <w:rsid w:val="34FDA2AC"/>
    <w:rsid w:val="352E5816"/>
    <w:rsid w:val="357F526D"/>
    <w:rsid w:val="35C5D691"/>
    <w:rsid w:val="35C820B2"/>
    <w:rsid w:val="3611EE5C"/>
    <w:rsid w:val="367CB998"/>
    <w:rsid w:val="375BD219"/>
    <w:rsid w:val="3776E4C2"/>
    <w:rsid w:val="378D3600"/>
    <w:rsid w:val="37A1824F"/>
    <w:rsid w:val="37AFDA89"/>
    <w:rsid w:val="37CF5344"/>
    <w:rsid w:val="37D02408"/>
    <w:rsid w:val="37F3E686"/>
    <w:rsid w:val="388AE50A"/>
    <w:rsid w:val="38E039A8"/>
    <w:rsid w:val="394DD331"/>
    <w:rsid w:val="39E94CC0"/>
    <w:rsid w:val="3A69D429"/>
    <w:rsid w:val="3AC921DC"/>
    <w:rsid w:val="3ACD1DDB"/>
    <w:rsid w:val="3AD6298B"/>
    <w:rsid w:val="3AE45090"/>
    <w:rsid w:val="3B11A3A1"/>
    <w:rsid w:val="3B7C558D"/>
    <w:rsid w:val="3BD06FE0"/>
    <w:rsid w:val="3C4FF24E"/>
    <w:rsid w:val="3CE34FFC"/>
    <w:rsid w:val="3D48E623"/>
    <w:rsid w:val="3D5BAAD4"/>
    <w:rsid w:val="3D600E89"/>
    <w:rsid w:val="3E5DEABE"/>
    <w:rsid w:val="3E621BDB"/>
    <w:rsid w:val="3E733A10"/>
    <w:rsid w:val="3ED7A992"/>
    <w:rsid w:val="3EF3C2F3"/>
    <w:rsid w:val="3F147EC7"/>
    <w:rsid w:val="3FAF76CB"/>
    <w:rsid w:val="3FC8FD4F"/>
    <w:rsid w:val="3FDB5B44"/>
    <w:rsid w:val="3FFEBECD"/>
    <w:rsid w:val="4019099F"/>
    <w:rsid w:val="404E823D"/>
    <w:rsid w:val="40588E44"/>
    <w:rsid w:val="4071955E"/>
    <w:rsid w:val="409D87B5"/>
    <w:rsid w:val="4104A5DC"/>
    <w:rsid w:val="412266F1"/>
    <w:rsid w:val="41296FAD"/>
    <w:rsid w:val="41B043D8"/>
    <w:rsid w:val="41B7EC9B"/>
    <w:rsid w:val="41BFD926"/>
    <w:rsid w:val="41F45EA5"/>
    <w:rsid w:val="42414004"/>
    <w:rsid w:val="42C6C66E"/>
    <w:rsid w:val="42F5B1C2"/>
    <w:rsid w:val="431C9886"/>
    <w:rsid w:val="434CB496"/>
    <w:rsid w:val="43B44F2C"/>
    <w:rsid w:val="43B8AF0A"/>
    <w:rsid w:val="44B4344B"/>
    <w:rsid w:val="45592FA1"/>
    <w:rsid w:val="45990B6B"/>
    <w:rsid w:val="45ABCB01"/>
    <w:rsid w:val="461FC25A"/>
    <w:rsid w:val="4682AFC3"/>
    <w:rsid w:val="47262C64"/>
    <w:rsid w:val="4734FEC3"/>
    <w:rsid w:val="4792B66B"/>
    <w:rsid w:val="47A4FAF6"/>
    <w:rsid w:val="47CB19FE"/>
    <w:rsid w:val="47F8BB84"/>
    <w:rsid w:val="47FEF65D"/>
    <w:rsid w:val="48046FF9"/>
    <w:rsid w:val="482F1AAA"/>
    <w:rsid w:val="485159FB"/>
    <w:rsid w:val="4863A029"/>
    <w:rsid w:val="48694D5A"/>
    <w:rsid w:val="494717B1"/>
    <w:rsid w:val="4957631C"/>
    <w:rsid w:val="497F620F"/>
    <w:rsid w:val="4A144BE9"/>
    <w:rsid w:val="4A275E93"/>
    <w:rsid w:val="4A29CAE5"/>
    <w:rsid w:val="4A348E4A"/>
    <w:rsid w:val="4A619061"/>
    <w:rsid w:val="4A953E76"/>
    <w:rsid w:val="4AC89767"/>
    <w:rsid w:val="4C2F51DD"/>
    <w:rsid w:val="4C4496FC"/>
    <w:rsid w:val="4C8550A0"/>
    <w:rsid w:val="4CF04F4C"/>
    <w:rsid w:val="4CFA3ADE"/>
    <w:rsid w:val="4CFD363C"/>
    <w:rsid w:val="4D7CB388"/>
    <w:rsid w:val="4D9C917C"/>
    <w:rsid w:val="4DF9655E"/>
    <w:rsid w:val="4E11ABE2"/>
    <w:rsid w:val="4E262D47"/>
    <w:rsid w:val="4E3D2D5D"/>
    <w:rsid w:val="4E4BC709"/>
    <w:rsid w:val="4E8A7CC2"/>
    <w:rsid w:val="4EA649B4"/>
    <w:rsid w:val="4ED44A99"/>
    <w:rsid w:val="4EFACC99"/>
    <w:rsid w:val="4F5BA17D"/>
    <w:rsid w:val="4F6D483F"/>
    <w:rsid w:val="4FBEB71A"/>
    <w:rsid w:val="50072C78"/>
    <w:rsid w:val="5054F1F2"/>
    <w:rsid w:val="506EB20E"/>
    <w:rsid w:val="507ED316"/>
    <w:rsid w:val="50C826C5"/>
    <w:rsid w:val="515DCE09"/>
    <w:rsid w:val="516AB40E"/>
    <w:rsid w:val="518B128F"/>
    <w:rsid w:val="51AC8511"/>
    <w:rsid w:val="51B383EE"/>
    <w:rsid w:val="526094FB"/>
    <w:rsid w:val="52D70048"/>
    <w:rsid w:val="534AE0BE"/>
    <w:rsid w:val="53B784CE"/>
    <w:rsid w:val="53C3BEE1"/>
    <w:rsid w:val="53C69C92"/>
    <w:rsid w:val="53D72A4E"/>
    <w:rsid w:val="53DB7090"/>
    <w:rsid w:val="53F6E7FC"/>
    <w:rsid w:val="54681DF8"/>
    <w:rsid w:val="54DAB73C"/>
    <w:rsid w:val="55134125"/>
    <w:rsid w:val="55626CF3"/>
    <w:rsid w:val="556C7D8C"/>
    <w:rsid w:val="55A16DDB"/>
    <w:rsid w:val="561766E3"/>
    <w:rsid w:val="56617A5C"/>
    <w:rsid w:val="56B07814"/>
    <w:rsid w:val="56EF2590"/>
    <w:rsid w:val="574D1856"/>
    <w:rsid w:val="587F00CB"/>
    <w:rsid w:val="5883A0DE"/>
    <w:rsid w:val="588AF5F1"/>
    <w:rsid w:val="5892EC50"/>
    <w:rsid w:val="58A41E4E"/>
    <w:rsid w:val="58A75BA4"/>
    <w:rsid w:val="58AD4087"/>
    <w:rsid w:val="58B27B3D"/>
    <w:rsid w:val="58C23951"/>
    <w:rsid w:val="58EEE074"/>
    <w:rsid w:val="5902E87B"/>
    <w:rsid w:val="591ACE31"/>
    <w:rsid w:val="59439588"/>
    <w:rsid w:val="5943B092"/>
    <w:rsid w:val="5944131E"/>
    <w:rsid w:val="594A9E44"/>
    <w:rsid w:val="5A26C652"/>
    <w:rsid w:val="5A595C53"/>
    <w:rsid w:val="5A867328"/>
    <w:rsid w:val="5A8AB0D5"/>
    <w:rsid w:val="5AEE4BA9"/>
    <w:rsid w:val="5B088B26"/>
    <w:rsid w:val="5B84CCBC"/>
    <w:rsid w:val="5BC894BB"/>
    <w:rsid w:val="5CC63A75"/>
    <w:rsid w:val="5CD8FA55"/>
    <w:rsid w:val="5D44AE19"/>
    <w:rsid w:val="5D4D3516"/>
    <w:rsid w:val="5D5E6714"/>
    <w:rsid w:val="5D930EE5"/>
    <w:rsid w:val="5DB3D44D"/>
    <w:rsid w:val="5DD9E255"/>
    <w:rsid w:val="5E178441"/>
    <w:rsid w:val="5E5F2B65"/>
    <w:rsid w:val="5E9C0FDD"/>
    <w:rsid w:val="5EB16F78"/>
    <w:rsid w:val="5EE5EEEC"/>
    <w:rsid w:val="5FB354A2"/>
    <w:rsid w:val="5FD4B2D7"/>
    <w:rsid w:val="6033A431"/>
    <w:rsid w:val="60A7FDE5"/>
    <w:rsid w:val="60BFE1FD"/>
    <w:rsid w:val="60D29FB8"/>
    <w:rsid w:val="60E13654"/>
    <w:rsid w:val="60E8E799"/>
    <w:rsid w:val="6130CBE4"/>
    <w:rsid w:val="61399DC1"/>
    <w:rsid w:val="61572F5C"/>
    <w:rsid w:val="616444C5"/>
    <w:rsid w:val="6170AB45"/>
    <w:rsid w:val="6173F1D3"/>
    <w:rsid w:val="61D1E3D1"/>
    <w:rsid w:val="61D5DB0A"/>
    <w:rsid w:val="620118EF"/>
    <w:rsid w:val="62874F95"/>
    <w:rsid w:val="62B051D3"/>
    <w:rsid w:val="62F0DB74"/>
    <w:rsid w:val="62FD489D"/>
    <w:rsid w:val="630C72CD"/>
    <w:rsid w:val="630C7BA6"/>
    <w:rsid w:val="63599D6B"/>
    <w:rsid w:val="63699072"/>
    <w:rsid w:val="63DEB52A"/>
    <w:rsid w:val="64519C74"/>
    <w:rsid w:val="64598A84"/>
    <w:rsid w:val="64A84C07"/>
    <w:rsid w:val="657BDCE1"/>
    <w:rsid w:val="65E3204F"/>
    <w:rsid w:val="6648B1C5"/>
    <w:rsid w:val="66636BCA"/>
    <w:rsid w:val="6667FF51"/>
    <w:rsid w:val="67672ABF"/>
    <w:rsid w:val="67F1A4B2"/>
    <w:rsid w:val="67F816EC"/>
    <w:rsid w:val="67FDB37C"/>
    <w:rsid w:val="68610398"/>
    <w:rsid w:val="68972B07"/>
    <w:rsid w:val="68A119BB"/>
    <w:rsid w:val="68ABDD20"/>
    <w:rsid w:val="693B50FF"/>
    <w:rsid w:val="6959477C"/>
    <w:rsid w:val="697BB451"/>
    <w:rsid w:val="69B24743"/>
    <w:rsid w:val="6A2CD665"/>
    <w:rsid w:val="6A43A3B0"/>
    <w:rsid w:val="6AF8FB68"/>
    <w:rsid w:val="6B0E403A"/>
    <w:rsid w:val="6B37EC31"/>
    <w:rsid w:val="6B3A92D3"/>
    <w:rsid w:val="6BF56EAF"/>
    <w:rsid w:val="6C758B1C"/>
    <w:rsid w:val="6C92DBDC"/>
    <w:rsid w:val="6CC335E2"/>
    <w:rsid w:val="6CEABF6B"/>
    <w:rsid w:val="6CED61A3"/>
    <w:rsid w:val="6D0F500E"/>
    <w:rsid w:val="6D16E075"/>
    <w:rsid w:val="6D1CD5F7"/>
    <w:rsid w:val="6D1D988A"/>
    <w:rsid w:val="6D30C5A3"/>
    <w:rsid w:val="6D521652"/>
    <w:rsid w:val="6D591D4D"/>
    <w:rsid w:val="6DA2F5F6"/>
    <w:rsid w:val="6DD65BC1"/>
    <w:rsid w:val="6E476BBA"/>
    <w:rsid w:val="6E562828"/>
    <w:rsid w:val="6E7956EC"/>
    <w:rsid w:val="6F0842A1"/>
    <w:rsid w:val="6F48769E"/>
    <w:rsid w:val="6FC88900"/>
    <w:rsid w:val="6FCAD7E0"/>
    <w:rsid w:val="6FE33C1B"/>
    <w:rsid w:val="70323553"/>
    <w:rsid w:val="70482685"/>
    <w:rsid w:val="70C8DFD2"/>
    <w:rsid w:val="715269B6"/>
    <w:rsid w:val="715F91CC"/>
    <w:rsid w:val="717F0C7C"/>
    <w:rsid w:val="71A45607"/>
    <w:rsid w:val="71DBDE5A"/>
    <w:rsid w:val="71EE79F7"/>
    <w:rsid w:val="72113B26"/>
    <w:rsid w:val="7267F8EA"/>
    <w:rsid w:val="731885FE"/>
    <w:rsid w:val="731ADCDD"/>
    <w:rsid w:val="732D59FC"/>
    <w:rsid w:val="733BBEF4"/>
    <w:rsid w:val="733D8658"/>
    <w:rsid w:val="73587326"/>
    <w:rsid w:val="7398AF50"/>
    <w:rsid w:val="742C8325"/>
    <w:rsid w:val="74C196F3"/>
    <w:rsid w:val="74E3D3A6"/>
    <w:rsid w:val="75778425"/>
    <w:rsid w:val="75A8398F"/>
    <w:rsid w:val="75D965C1"/>
    <w:rsid w:val="75E41CF6"/>
    <w:rsid w:val="764E3216"/>
    <w:rsid w:val="76A33296"/>
    <w:rsid w:val="76F6AC00"/>
    <w:rsid w:val="772C7CE3"/>
    <w:rsid w:val="77382156"/>
    <w:rsid w:val="775DDB1B"/>
    <w:rsid w:val="77F607BA"/>
    <w:rsid w:val="780C4397"/>
    <w:rsid w:val="7880D434"/>
    <w:rsid w:val="78EABCB6"/>
    <w:rsid w:val="7947F898"/>
    <w:rsid w:val="79540E24"/>
    <w:rsid w:val="7996FF40"/>
    <w:rsid w:val="79ACED15"/>
    <w:rsid w:val="79AFF31E"/>
    <w:rsid w:val="7AA928A4"/>
    <w:rsid w:val="7B208A19"/>
    <w:rsid w:val="7B80D57F"/>
    <w:rsid w:val="7BA028E4"/>
    <w:rsid w:val="7C04A4D5"/>
    <w:rsid w:val="7C20760E"/>
    <w:rsid w:val="7C7780AB"/>
    <w:rsid w:val="7CC03465"/>
    <w:rsid w:val="7CD43C42"/>
    <w:rsid w:val="7CE62D0F"/>
    <w:rsid w:val="7D1CA5E0"/>
    <w:rsid w:val="7D35A33C"/>
    <w:rsid w:val="7D413FDD"/>
    <w:rsid w:val="7E13742B"/>
    <w:rsid w:val="7E1C5705"/>
    <w:rsid w:val="7E3ADB72"/>
    <w:rsid w:val="7E4C0463"/>
    <w:rsid w:val="7EA08187"/>
    <w:rsid w:val="7EF111D7"/>
    <w:rsid w:val="7F31F864"/>
    <w:rsid w:val="7F47DA33"/>
    <w:rsid w:val="7F6823F5"/>
    <w:rsid w:val="7F94D755"/>
    <w:rsid w:val="7FA95068"/>
    <w:rsid w:val="7FDEA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59B2"/>
  <w15:docId w15:val="{FB690759-1B30-4228-BC70-9CA3789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7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r.brainpop.com/science/energy/hea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0e87c01b713c48e3"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youtube.com/watch/xGKg3TSO4v8"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B70DC-AC25-441A-B54E-CCCD439491A5}">
  <ds:schemaRefs>
    <ds:schemaRef ds:uri="http://schemas.microsoft.com/sharepoint/v3/contenttype/forms"/>
  </ds:schemaRefs>
</ds:datastoreItem>
</file>

<file path=customXml/itemProps2.xml><?xml version="1.0" encoding="utf-8"?>
<ds:datastoreItem xmlns:ds="http://schemas.openxmlformats.org/officeDocument/2006/customXml" ds:itemID="{A211F777-1647-4297-929D-F1B3DF27E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4DA6A-C652-4253-A423-536C8D7925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LaTonya</dc:creator>
  <cp:lastModifiedBy>Yvonne Mailhot</cp:lastModifiedBy>
  <cp:revision>2</cp:revision>
  <dcterms:created xsi:type="dcterms:W3CDTF">2021-03-11T13:18:00Z</dcterms:created>
  <dcterms:modified xsi:type="dcterms:W3CDTF">2021-03-11T13:18:00Z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y fmtid="{D5CDD505-2E9C-101B-9397-08002B2CF9AE}" pid="3" name="AuthorIds_UIVersion_6656">
    <vt:lpwstr>12</vt:lpwstr>
  </property>
</Properties>
</file>