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98"/>
        <w:gridCol w:w="14118"/>
      </w:tblGrid>
      <w:tr w:rsidR="00890216" w:rsidRPr="00E962CB" w14:paraId="08F0C26D" w14:textId="77777777" w:rsidTr="00543714">
        <w:tc>
          <w:tcPr>
            <w:tcW w:w="498" w:type="dxa"/>
            <w:tcBorders>
              <w:bottom w:val="nil"/>
              <w:right w:val="nil"/>
            </w:tcBorders>
          </w:tcPr>
          <w:p w14:paraId="744A55CD" w14:textId="77777777" w:rsidR="00890216" w:rsidRPr="00E962CB" w:rsidRDefault="00890216" w:rsidP="00543714">
            <w:pPr>
              <w:rPr>
                <w:rFonts w:ascii="Arial Nova Light" w:hAnsi="Arial Nova Light"/>
              </w:rPr>
            </w:pPr>
          </w:p>
        </w:tc>
        <w:tc>
          <w:tcPr>
            <w:tcW w:w="14118" w:type="dxa"/>
            <w:tcBorders>
              <w:left w:val="nil"/>
              <w:bottom w:val="nil"/>
            </w:tcBorders>
          </w:tcPr>
          <w:p w14:paraId="62CA88D0" w14:textId="77777777" w:rsidR="00890216" w:rsidRDefault="00890216" w:rsidP="00543714">
            <w:pPr>
              <w:rPr>
                <w:rFonts w:ascii="Arial Nova Light" w:hAnsi="Arial Nova Light" w:cstheme="minorHAnsi"/>
                <w:b/>
              </w:rPr>
            </w:pPr>
            <w:r w:rsidRPr="00E962CB">
              <w:rPr>
                <w:rFonts w:ascii="Arial Nova Light" w:hAnsi="Arial Nova Light" w:cstheme="minorHAnsi"/>
                <w:b/>
              </w:rPr>
              <w:t>Standard:</w:t>
            </w:r>
            <w:r>
              <w:rPr>
                <w:rFonts w:ascii="Arial Nova Light" w:hAnsi="Arial Nova Light" w:cstheme="minorHAnsi"/>
                <w:b/>
              </w:rPr>
              <w:t xml:space="preserve"> </w:t>
            </w:r>
          </w:p>
          <w:p w14:paraId="0EEF90C5" w14:textId="77777777" w:rsidR="00890216" w:rsidRPr="003D0C71" w:rsidRDefault="00890216" w:rsidP="00890216">
            <w:pPr>
              <w:pStyle w:val="ListParagraph"/>
              <w:numPr>
                <w:ilvl w:val="0"/>
                <w:numId w:val="1"/>
              </w:numPr>
              <w:spacing w:line="240" w:lineRule="auto"/>
              <w:rPr>
                <w:rFonts w:ascii="Arial Nova Light" w:hAnsi="Arial Nova Light" w:cstheme="minorHAnsi"/>
                <w:sz w:val="18"/>
                <w:szCs w:val="18"/>
              </w:rPr>
            </w:pPr>
            <w:r w:rsidRPr="003D0C71">
              <w:rPr>
                <w:rFonts w:ascii="Arial Nova Light" w:hAnsi="Arial Nova Light" w:cstheme="minorHAnsi"/>
                <w:sz w:val="18"/>
                <w:szCs w:val="18"/>
              </w:rPr>
              <w:t>10.T.T.4.a: Read, discuss, evaluate, and critique a variety of texts, considering poetic techniques used to present and design content and their associated implications on meaning and/or theme. (priority)</w:t>
            </w:r>
          </w:p>
          <w:p w14:paraId="17919D0D" w14:textId="77777777" w:rsidR="00890216" w:rsidRPr="003D0C71" w:rsidRDefault="00890216" w:rsidP="00890216">
            <w:pPr>
              <w:pStyle w:val="ListParagraph"/>
              <w:numPr>
                <w:ilvl w:val="0"/>
                <w:numId w:val="1"/>
              </w:numPr>
              <w:spacing w:line="240" w:lineRule="auto"/>
              <w:rPr>
                <w:rFonts w:ascii="Arial Nova Light" w:hAnsi="Arial Nova Light" w:cstheme="minorHAnsi"/>
                <w:sz w:val="18"/>
                <w:szCs w:val="18"/>
              </w:rPr>
            </w:pPr>
            <w:r w:rsidRPr="003D0C71">
              <w:rPr>
                <w:rFonts w:ascii="Arial Nova Light" w:hAnsi="Arial Nova Light" w:cstheme="minorHAnsi"/>
                <w:sz w:val="18"/>
                <w:szCs w:val="18"/>
              </w:rPr>
              <w:t>10.T.T.4.b: Apply knowledge of various poetic techniques and conventions to cr</w:t>
            </w:r>
            <w:r>
              <w:rPr>
                <w:rFonts w:ascii="Arial Nova Light" w:hAnsi="Arial Nova Light" w:cstheme="minorHAnsi"/>
                <w:sz w:val="18"/>
                <w:szCs w:val="18"/>
              </w:rPr>
              <w:t>e</w:t>
            </w:r>
            <w:r w:rsidRPr="003D0C71">
              <w:rPr>
                <w:rFonts w:ascii="Arial Nova Light" w:hAnsi="Arial Nova Light" w:cstheme="minorHAnsi"/>
                <w:sz w:val="18"/>
                <w:szCs w:val="18"/>
              </w:rPr>
              <w:t>ate poetic text for an intended audience. (priority)</w:t>
            </w:r>
          </w:p>
          <w:p w14:paraId="4842BA23" w14:textId="77777777" w:rsidR="00890216" w:rsidRPr="003D0C71" w:rsidRDefault="00890216" w:rsidP="00890216">
            <w:pPr>
              <w:pStyle w:val="ListParagraph"/>
              <w:numPr>
                <w:ilvl w:val="0"/>
                <w:numId w:val="1"/>
              </w:numPr>
              <w:spacing w:line="240" w:lineRule="auto"/>
              <w:rPr>
                <w:rFonts w:ascii="Arial Nova Light" w:hAnsi="Arial Nova Light" w:cstheme="minorHAnsi"/>
                <w:sz w:val="18"/>
                <w:szCs w:val="18"/>
              </w:rPr>
            </w:pPr>
            <w:r w:rsidRPr="003D0C71">
              <w:rPr>
                <w:rFonts w:ascii="Arial Nova Light" w:hAnsi="Arial Nova Light" w:cstheme="minorHAnsi"/>
                <w:sz w:val="18"/>
                <w:szCs w:val="18"/>
              </w:rPr>
              <w:t>10.T.T.1.a: Evaluate how narrative techniques (including archetypes, multiple perspectives, story structure, and symbolism) interact, using textual evidence. (priority)</w:t>
            </w:r>
          </w:p>
          <w:p w14:paraId="42EBB651" w14:textId="77777777" w:rsidR="00890216" w:rsidRPr="003D0C71" w:rsidRDefault="00890216" w:rsidP="00890216">
            <w:pPr>
              <w:pStyle w:val="ListParagraph"/>
              <w:numPr>
                <w:ilvl w:val="0"/>
                <w:numId w:val="1"/>
              </w:numPr>
              <w:spacing w:line="240" w:lineRule="auto"/>
              <w:rPr>
                <w:rFonts w:ascii="Arial Nova Light" w:hAnsi="Arial Nova Light" w:cstheme="minorHAnsi"/>
                <w:sz w:val="18"/>
                <w:szCs w:val="18"/>
              </w:rPr>
            </w:pPr>
            <w:r w:rsidRPr="003D0C71">
              <w:rPr>
                <w:rFonts w:ascii="Arial Nova Light" w:hAnsi="Arial Nova Light" w:cstheme="minorHAnsi"/>
                <w:sz w:val="18"/>
                <w:szCs w:val="18"/>
              </w:rPr>
              <w:t xml:space="preserve">10.T.C.1.b: Evaluate the impact of context and language on a text’s reception by the audience. </w:t>
            </w:r>
          </w:p>
          <w:p w14:paraId="67BE26F4" w14:textId="77777777" w:rsidR="00890216" w:rsidRPr="003D0C71" w:rsidRDefault="00890216" w:rsidP="00890216">
            <w:pPr>
              <w:pStyle w:val="ListParagraph"/>
              <w:numPr>
                <w:ilvl w:val="0"/>
                <w:numId w:val="1"/>
              </w:numPr>
              <w:spacing w:line="240" w:lineRule="auto"/>
              <w:rPr>
                <w:rFonts w:ascii="Arial Nova Light" w:hAnsi="Arial Nova Light" w:cstheme="minorHAnsi"/>
                <w:sz w:val="18"/>
                <w:szCs w:val="18"/>
              </w:rPr>
            </w:pPr>
            <w:r w:rsidRPr="003D0C71">
              <w:rPr>
                <w:rFonts w:ascii="Arial Nova Light" w:hAnsi="Arial Nova Light" w:cstheme="minorHAnsi"/>
                <w:sz w:val="18"/>
                <w:szCs w:val="18"/>
              </w:rPr>
              <w:t>10.T.C.1.c: Construct and evaluate multimodal texts and/or presentations that serve more than one purpose and target a specific audience using multiple, clearly identifiable features of incorporated modes. (priority)</w:t>
            </w:r>
          </w:p>
          <w:p w14:paraId="04E93D34" w14:textId="77777777" w:rsidR="00890216" w:rsidRPr="003D0C71" w:rsidRDefault="00890216" w:rsidP="00890216">
            <w:pPr>
              <w:pStyle w:val="ListParagraph"/>
              <w:numPr>
                <w:ilvl w:val="0"/>
                <w:numId w:val="1"/>
              </w:numPr>
              <w:spacing w:line="240" w:lineRule="auto"/>
              <w:rPr>
                <w:rFonts w:ascii="Arial Nova Light" w:hAnsi="Arial Nova Light" w:cstheme="minorHAnsi"/>
                <w:sz w:val="18"/>
                <w:szCs w:val="18"/>
              </w:rPr>
            </w:pPr>
            <w:r w:rsidRPr="003D0C71">
              <w:rPr>
                <w:rFonts w:ascii="Arial Nova Light" w:hAnsi="Arial Nova Light" w:cstheme="minorHAnsi"/>
                <w:sz w:val="18"/>
                <w:szCs w:val="18"/>
              </w:rPr>
              <w:t>10.T.SS.</w:t>
            </w:r>
            <w:proofErr w:type="gramStart"/>
            <w:r w:rsidRPr="003D0C71">
              <w:rPr>
                <w:rFonts w:ascii="Arial Nova Light" w:hAnsi="Arial Nova Light" w:cstheme="minorHAnsi"/>
                <w:sz w:val="18"/>
                <w:szCs w:val="18"/>
              </w:rPr>
              <w:t>1.a</w:t>
            </w:r>
            <w:proofErr w:type="gramEnd"/>
            <w:r w:rsidRPr="003D0C71">
              <w:rPr>
                <w:rFonts w:ascii="Arial Nova Light" w:hAnsi="Arial Nova Light" w:cstheme="minorHAnsi"/>
                <w:sz w:val="18"/>
                <w:szCs w:val="18"/>
              </w:rPr>
              <w:t>: Analyze and evaluate the effectiveness of a text’s organizational structure to meet the needs and expectations of the target audience or serve a specific purpose. (priority)</w:t>
            </w:r>
          </w:p>
          <w:p w14:paraId="02DDB036" w14:textId="77777777" w:rsidR="00890216" w:rsidRPr="003D0C71" w:rsidRDefault="00890216" w:rsidP="00890216">
            <w:pPr>
              <w:pStyle w:val="ListParagraph"/>
              <w:numPr>
                <w:ilvl w:val="0"/>
                <w:numId w:val="1"/>
              </w:numPr>
              <w:spacing w:line="240" w:lineRule="auto"/>
              <w:rPr>
                <w:rFonts w:ascii="Arial Nova Light" w:hAnsi="Arial Nova Light" w:cstheme="minorHAnsi"/>
                <w:sz w:val="18"/>
                <w:szCs w:val="18"/>
              </w:rPr>
            </w:pPr>
            <w:r w:rsidRPr="003D0C71">
              <w:rPr>
                <w:rFonts w:ascii="Arial Nova Light" w:hAnsi="Arial Nova Light" w:cstheme="minorHAnsi"/>
                <w:sz w:val="18"/>
                <w:szCs w:val="18"/>
              </w:rPr>
              <w:t>10. T.SS.</w:t>
            </w:r>
            <w:proofErr w:type="gramStart"/>
            <w:r w:rsidRPr="003D0C71">
              <w:rPr>
                <w:rFonts w:ascii="Arial Nova Light" w:hAnsi="Arial Nova Light" w:cstheme="minorHAnsi"/>
                <w:sz w:val="18"/>
                <w:szCs w:val="18"/>
              </w:rPr>
              <w:t>1.b</w:t>
            </w:r>
            <w:proofErr w:type="gramEnd"/>
            <w:r w:rsidRPr="003D0C71">
              <w:rPr>
                <w:rFonts w:ascii="Arial Nova Light" w:hAnsi="Arial Nova Light" w:cstheme="minorHAnsi"/>
                <w:sz w:val="18"/>
                <w:szCs w:val="18"/>
              </w:rPr>
              <w:t>: Craft and organize texts using an appropriate structure and format for mode, genre, purpose, and audience. (priority)</w:t>
            </w:r>
          </w:p>
          <w:p w14:paraId="0DBDC390" w14:textId="77777777" w:rsidR="00890216" w:rsidRPr="003D0C71" w:rsidRDefault="00890216" w:rsidP="00890216">
            <w:pPr>
              <w:pStyle w:val="ListParagraph"/>
              <w:numPr>
                <w:ilvl w:val="0"/>
                <w:numId w:val="1"/>
              </w:numPr>
              <w:spacing w:line="240" w:lineRule="auto"/>
              <w:rPr>
                <w:rFonts w:ascii="Arial Nova Light" w:hAnsi="Arial Nova Light" w:cstheme="minorHAnsi"/>
                <w:sz w:val="18"/>
                <w:szCs w:val="18"/>
              </w:rPr>
            </w:pPr>
            <w:r w:rsidRPr="003D0C71">
              <w:rPr>
                <w:rFonts w:ascii="Arial Nova Light" w:hAnsi="Arial Nova Light" w:cstheme="minorHAnsi"/>
                <w:sz w:val="18"/>
                <w:szCs w:val="18"/>
              </w:rPr>
              <w:t>10.T.SS.</w:t>
            </w:r>
            <w:proofErr w:type="gramStart"/>
            <w:r w:rsidRPr="003D0C71">
              <w:rPr>
                <w:rFonts w:ascii="Arial Nova Light" w:hAnsi="Arial Nova Light" w:cstheme="minorHAnsi"/>
                <w:sz w:val="18"/>
                <w:szCs w:val="18"/>
              </w:rPr>
              <w:t>2.a</w:t>
            </w:r>
            <w:proofErr w:type="gramEnd"/>
            <w:r w:rsidRPr="003D0C71">
              <w:rPr>
                <w:rFonts w:ascii="Arial Nova Light" w:hAnsi="Arial Nova Light" w:cstheme="minorHAnsi"/>
                <w:sz w:val="18"/>
                <w:szCs w:val="18"/>
              </w:rPr>
              <w:t>: Analyze how the used of figurative, connotative, and/or rhetorical language contributes to the development of meaning, tone, or mood in a wide variety of texts. (priority)</w:t>
            </w:r>
          </w:p>
          <w:p w14:paraId="44042AC7" w14:textId="77777777" w:rsidR="00890216" w:rsidRPr="003D0C71" w:rsidRDefault="00890216" w:rsidP="00890216">
            <w:pPr>
              <w:pStyle w:val="ListParagraph"/>
              <w:numPr>
                <w:ilvl w:val="0"/>
                <w:numId w:val="1"/>
              </w:numPr>
              <w:spacing w:line="240" w:lineRule="auto"/>
              <w:rPr>
                <w:rFonts w:ascii="Arial Nova Light" w:hAnsi="Arial Nova Light" w:cstheme="minorHAnsi"/>
                <w:sz w:val="18"/>
                <w:szCs w:val="18"/>
              </w:rPr>
            </w:pPr>
            <w:r w:rsidRPr="003D0C71">
              <w:rPr>
                <w:rFonts w:ascii="Arial Nova Light" w:hAnsi="Arial Nova Light" w:cstheme="minorHAnsi"/>
                <w:sz w:val="18"/>
                <w:szCs w:val="18"/>
              </w:rPr>
              <w:t>10.T.SS.</w:t>
            </w:r>
            <w:proofErr w:type="gramStart"/>
            <w:r w:rsidRPr="003D0C71">
              <w:rPr>
                <w:rFonts w:ascii="Arial Nova Light" w:hAnsi="Arial Nova Light" w:cstheme="minorHAnsi"/>
                <w:sz w:val="18"/>
                <w:szCs w:val="18"/>
              </w:rPr>
              <w:t>2.b</w:t>
            </w:r>
            <w:proofErr w:type="gramEnd"/>
            <w:r w:rsidRPr="003D0C71">
              <w:rPr>
                <w:rFonts w:ascii="Arial Nova Light" w:hAnsi="Arial Nova Light" w:cstheme="minorHAnsi"/>
                <w:sz w:val="18"/>
                <w:szCs w:val="18"/>
              </w:rPr>
              <w:t>: Use literary devices, figurative language, rhetorical language, and/or rhetorical appeals to create a variety of effects, as appropriate to intended purpose and target audience. (priority)</w:t>
            </w:r>
          </w:p>
          <w:p w14:paraId="6EE9FF5D" w14:textId="77777777" w:rsidR="00890216" w:rsidRDefault="00890216" w:rsidP="00890216">
            <w:pPr>
              <w:pStyle w:val="ListParagraph"/>
              <w:numPr>
                <w:ilvl w:val="0"/>
                <w:numId w:val="1"/>
              </w:numPr>
              <w:spacing w:line="240" w:lineRule="auto"/>
              <w:rPr>
                <w:rFonts w:ascii="Arial Nova Light" w:hAnsi="Arial Nova Light" w:cstheme="minorHAnsi"/>
                <w:sz w:val="18"/>
                <w:szCs w:val="18"/>
              </w:rPr>
            </w:pPr>
            <w:r w:rsidRPr="003D0C71">
              <w:rPr>
                <w:rFonts w:ascii="Arial Nova Light" w:hAnsi="Arial Nova Light" w:cstheme="minorHAnsi"/>
                <w:sz w:val="18"/>
                <w:szCs w:val="18"/>
              </w:rPr>
              <w:t xml:space="preserve">10.T.T.1.b: Evaluate and critique how plot structures, conflict, narrative devices, word choice, and other craft techniques impact an author’s purpose. </w:t>
            </w:r>
          </w:p>
          <w:p w14:paraId="21F68248" w14:textId="77777777" w:rsidR="00890216" w:rsidRPr="002E2D9E" w:rsidRDefault="00890216" w:rsidP="00890216">
            <w:pPr>
              <w:pStyle w:val="ListParagraph"/>
              <w:numPr>
                <w:ilvl w:val="0"/>
                <w:numId w:val="1"/>
              </w:numPr>
              <w:spacing w:line="240" w:lineRule="auto"/>
              <w:rPr>
                <w:rFonts w:ascii="Arial Nova Light" w:hAnsi="Arial Nova Light" w:cstheme="minorHAnsi"/>
                <w:sz w:val="18"/>
                <w:szCs w:val="18"/>
              </w:rPr>
            </w:pPr>
            <w:r w:rsidRPr="002E2D9E">
              <w:rPr>
                <w:rFonts w:ascii="Arial Nova Light" w:hAnsi="Arial Nova Light" w:cstheme="minorHAnsi"/>
                <w:sz w:val="18"/>
                <w:szCs w:val="18"/>
              </w:rPr>
              <w:t>10.T.T.1.c: Analyze and evaluate how a text’s theme has social relevance and is developed across a text, comparing passages within and across texts, providing both reasoning and supportive textual evidence.</w:t>
            </w:r>
          </w:p>
        </w:tc>
      </w:tr>
      <w:tr w:rsidR="00890216" w:rsidRPr="00E962CB" w14:paraId="5FCA7EF6" w14:textId="77777777" w:rsidTr="00543714">
        <w:tc>
          <w:tcPr>
            <w:tcW w:w="498" w:type="dxa"/>
            <w:tcBorders>
              <w:top w:val="nil"/>
              <w:right w:val="nil"/>
            </w:tcBorders>
          </w:tcPr>
          <w:p w14:paraId="175F80E7" w14:textId="77777777" w:rsidR="00890216" w:rsidRPr="00E962CB" w:rsidRDefault="00890216" w:rsidP="00543714">
            <w:pPr>
              <w:rPr>
                <w:rFonts w:ascii="Arial Nova Light" w:hAnsi="Arial Nova Light"/>
              </w:rPr>
            </w:pPr>
          </w:p>
        </w:tc>
        <w:tc>
          <w:tcPr>
            <w:tcW w:w="14118" w:type="dxa"/>
            <w:tcBorders>
              <w:top w:val="nil"/>
              <w:left w:val="nil"/>
            </w:tcBorders>
          </w:tcPr>
          <w:p w14:paraId="45E0E553" w14:textId="77777777" w:rsidR="00890216" w:rsidRPr="00E962CB" w:rsidRDefault="00890216" w:rsidP="00543714">
            <w:pPr>
              <w:rPr>
                <w:rFonts w:ascii="Arial Nova Light" w:hAnsi="Arial Nova Light" w:cstheme="minorHAnsi"/>
                <w:b/>
              </w:rPr>
            </w:pPr>
            <w:r w:rsidRPr="00E962CB">
              <w:rPr>
                <w:rFonts w:ascii="Arial Nova Light" w:hAnsi="Arial Nova Light" w:cstheme="minorHAnsi"/>
                <w:b/>
              </w:rPr>
              <w:t>Assessment:</w:t>
            </w:r>
            <w:r>
              <w:rPr>
                <w:rFonts w:ascii="Arial Nova Light" w:hAnsi="Arial Nova Light" w:cstheme="minorHAnsi"/>
                <w:b/>
              </w:rPr>
              <w:tab/>
            </w:r>
            <w:r w:rsidRPr="00E962CB">
              <w:rPr>
                <w:rFonts w:ascii="Arial Nova Light" w:hAnsi="Arial Nova Light" w:cstheme="minorHAnsi"/>
                <w:b/>
              </w:rPr>
              <w:t xml:space="preserve"> </w:t>
            </w:r>
            <w:r w:rsidRPr="00E962CB">
              <w:rPr>
                <w:rFonts w:ascii="Segoe UI Symbol" w:hAnsi="Segoe UI Symbol" w:cs="Segoe UI Symbol"/>
                <w:b/>
                <w:sz w:val="20"/>
              </w:rPr>
              <w:t>☐</w:t>
            </w:r>
            <w:r w:rsidRPr="00E962CB">
              <w:rPr>
                <w:rFonts w:ascii="Arial Nova Light" w:hAnsi="Arial Nova Light" w:cstheme="minorHAnsi"/>
                <w:b/>
                <w:sz w:val="20"/>
              </w:rPr>
              <w:t xml:space="preserve"> Quiz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Unit Test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Project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Lab </w:t>
            </w:r>
            <w:r w:rsidRPr="00E962CB">
              <w:rPr>
                <w:rFonts w:ascii="Arial Nova Light" w:hAnsi="Arial Nova Light" w:cstheme="minorHAnsi"/>
                <w:b/>
                <w:sz w:val="20"/>
              </w:rPr>
              <w:tab/>
            </w:r>
            <w:r w:rsidRPr="00E962CB">
              <w:rPr>
                <w:rFonts w:ascii="Arial Nova Light" w:hAnsi="Arial Nova Light" w:cstheme="minorHAnsi"/>
                <w:b/>
                <w:sz w:val="20"/>
              </w:rPr>
              <w:tab/>
            </w:r>
            <w:r>
              <w:rPr>
                <w:rFonts w:ascii="Arial Nova Light" w:hAnsi="Arial Nova Light" w:cstheme="minorHAnsi"/>
                <w:b/>
                <w:sz w:val="20"/>
              </w:rPr>
              <w:t>X</w:t>
            </w:r>
            <w:r w:rsidRPr="00E962CB">
              <w:rPr>
                <w:rFonts w:ascii="Arial Nova Light" w:hAnsi="Arial Nova Light" w:cstheme="minorHAnsi"/>
                <w:b/>
                <w:sz w:val="20"/>
              </w:rPr>
              <w:t xml:space="preserve"> Essay Response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None</w:t>
            </w:r>
          </w:p>
        </w:tc>
      </w:tr>
    </w:tbl>
    <w:p w14:paraId="76758D17" w14:textId="77777777" w:rsidR="00890216" w:rsidRDefault="00890216" w:rsidP="00890216">
      <w:pPr>
        <w:rPr>
          <w:rFonts w:ascii="Arial Nova Light" w:hAnsi="Arial Nova Light"/>
        </w:rPr>
      </w:pPr>
    </w:p>
    <w:tbl>
      <w:tblPr>
        <w:tblStyle w:val="TableGrid"/>
        <w:tblW w:w="0" w:type="auto"/>
        <w:tblLook w:val="04A0" w:firstRow="1" w:lastRow="0" w:firstColumn="1" w:lastColumn="0" w:noHBand="0" w:noVBand="1"/>
      </w:tblPr>
      <w:tblGrid>
        <w:gridCol w:w="517"/>
        <w:gridCol w:w="427"/>
        <w:gridCol w:w="1576"/>
        <w:gridCol w:w="2080"/>
        <w:gridCol w:w="1998"/>
        <w:gridCol w:w="1953"/>
        <w:gridCol w:w="2093"/>
        <w:gridCol w:w="1904"/>
        <w:gridCol w:w="1860"/>
      </w:tblGrid>
      <w:tr w:rsidR="00890216" w:rsidRPr="00E962CB" w14:paraId="1BC77199" w14:textId="77777777" w:rsidTr="00740CAE">
        <w:trPr>
          <w:trHeight w:val="1097"/>
          <w:tblHeader/>
        </w:trPr>
        <w:tc>
          <w:tcPr>
            <w:tcW w:w="517" w:type="dxa"/>
            <w:tcBorders>
              <w:bottom w:val="nil"/>
              <w:right w:val="nil"/>
            </w:tcBorders>
          </w:tcPr>
          <w:p w14:paraId="16B29083" w14:textId="77777777" w:rsidR="00890216" w:rsidRPr="00E962CB" w:rsidRDefault="00890216" w:rsidP="00543714">
            <w:pPr>
              <w:rPr>
                <w:rFonts w:ascii="Arial Nova Light" w:hAnsi="Arial Nova Light"/>
              </w:rPr>
            </w:pPr>
          </w:p>
        </w:tc>
        <w:tc>
          <w:tcPr>
            <w:tcW w:w="427" w:type="dxa"/>
            <w:tcBorders>
              <w:left w:val="nil"/>
              <w:bottom w:val="nil"/>
            </w:tcBorders>
          </w:tcPr>
          <w:p w14:paraId="5B5EAD75" w14:textId="77777777" w:rsidR="00890216" w:rsidRPr="00E962CB" w:rsidRDefault="00890216" w:rsidP="00543714">
            <w:pPr>
              <w:jc w:val="center"/>
              <w:rPr>
                <w:rFonts w:ascii="Arial Nova Light" w:hAnsi="Arial Nova Light" w:cstheme="minorHAnsi"/>
                <w:b/>
              </w:rPr>
            </w:pPr>
          </w:p>
        </w:tc>
        <w:tc>
          <w:tcPr>
            <w:tcW w:w="1576" w:type="dxa"/>
            <w:vAlign w:val="center"/>
          </w:tcPr>
          <w:p w14:paraId="5A31405D" w14:textId="77777777" w:rsidR="00890216" w:rsidRPr="00E962CB" w:rsidRDefault="00890216" w:rsidP="00543714">
            <w:pPr>
              <w:jc w:val="center"/>
              <w:rPr>
                <w:rFonts w:ascii="Arial Nova Light" w:hAnsi="Arial Nova Light" w:cstheme="minorHAnsi"/>
                <w:b/>
              </w:rPr>
            </w:pPr>
            <w:r w:rsidRPr="00E962CB">
              <w:rPr>
                <w:rFonts w:ascii="Arial Nova Light" w:hAnsi="Arial Nova Light" w:cstheme="minorHAnsi"/>
                <w:b/>
              </w:rPr>
              <w:t>Pre-Teaching</w:t>
            </w:r>
          </w:p>
          <w:p w14:paraId="2E7F07FA" w14:textId="77777777" w:rsidR="00890216" w:rsidRPr="00E962CB" w:rsidRDefault="00890216" w:rsidP="00543714">
            <w:pPr>
              <w:jc w:val="center"/>
              <w:rPr>
                <w:rFonts w:ascii="Arial Nova Light" w:hAnsi="Arial Nova Light"/>
              </w:rPr>
            </w:pPr>
          </w:p>
        </w:tc>
        <w:tc>
          <w:tcPr>
            <w:tcW w:w="2080" w:type="dxa"/>
            <w:vAlign w:val="center"/>
          </w:tcPr>
          <w:p w14:paraId="5A61D3A4" w14:textId="77777777" w:rsidR="00890216" w:rsidRPr="00E962CB" w:rsidRDefault="00890216" w:rsidP="00543714">
            <w:pPr>
              <w:jc w:val="center"/>
              <w:rPr>
                <w:rFonts w:ascii="Arial Nova Light" w:hAnsi="Arial Nova Light" w:cstheme="minorHAnsi"/>
                <w:b/>
              </w:rPr>
            </w:pPr>
            <w:r w:rsidRPr="00E962CB">
              <w:rPr>
                <w:rFonts w:ascii="Arial Nova Light" w:hAnsi="Arial Nova Light" w:cstheme="minorHAnsi"/>
                <w:b/>
              </w:rPr>
              <w:t>Activation of Learning</w:t>
            </w:r>
          </w:p>
          <w:p w14:paraId="760121E7" w14:textId="77777777" w:rsidR="00890216" w:rsidRPr="00E962CB" w:rsidRDefault="00890216" w:rsidP="00543714">
            <w:pPr>
              <w:jc w:val="center"/>
              <w:rPr>
                <w:rFonts w:ascii="Arial Nova Light" w:hAnsi="Arial Nova Light"/>
              </w:rPr>
            </w:pPr>
            <w:r w:rsidRPr="00E962CB">
              <w:rPr>
                <w:rFonts w:ascii="Arial Nova Light" w:hAnsi="Arial Nova Light" w:cstheme="minorHAnsi"/>
                <w:i/>
                <w:sz w:val="18"/>
              </w:rPr>
              <w:t>(5 min)</w:t>
            </w:r>
          </w:p>
        </w:tc>
        <w:tc>
          <w:tcPr>
            <w:tcW w:w="1998" w:type="dxa"/>
            <w:vAlign w:val="center"/>
          </w:tcPr>
          <w:p w14:paraId="247E8744" w14:textId="77777777" w:rsidR="00890216" w:rsidRPr="00E962CB" w:rsidRDefault="00890216" w:rsidP="00543714">
            <w:pPr>
              <w:jc w:val="center"/>
              <w:rPr>
                <w:rFonts w:ascii="Arial Nova Light" w:hAnsi="Arial Nova Light" w:cstheme="minorHAnsi"/>
                <w:b/>
              </w:rPr>
            </w:pPr>
            <w:r w:rsidRPr="00E962CB">
              <w:rPr>
                <w:rFonts w:ascii="Arial Nova Light" w:hAnsi="Arial Nova Light" w:cstheme="minorHAnsi"/>
                <w:b/>
              </w:rPr>
              <w:t>Focused Instruction</w:t>
            </w:r>
          </w:p>
          <w:p w14:paraId="2518085B" w14:textId="77777777" w:rsidR="00890216" w:rsidRPr="00E962CB" w:rsidRDefault="00890216" w:rsidP="00543714">
            <w:pPr>
              <w:jc w:val="center"/>
              <w:rPr>
                <w:rFonts w:ascii="Arial Nova Light" w:hAnsi="Arial Nova Light" w:cstheme="minorHAnsi"/>
                <w:i/>
                <w:sz w:val="16"/>
              </w:rPr>
            </w:pPr>
            <w:r w:rsidRPr="00E962CB">
              <w:rPr>
                <w:rFonts w:ascii="Arial Nova Light" w:hAnsi="Arial Nova Light" w:cstheme="minorHAnsi"/>
                <w:i/>
                <w:sz w:val="16"/>
              </w:rPr>
              <w:t>(10 min)</w:t>
            </w:r>
          </w:p>
          <w:p w14:paraId="26055DEE" w14:textId="77777777" w:rsidR="00890216" w:rsidRPr="00E962CB" w:rsidRDefault="00890216" w:rsidP="00543714">
            <w:pPr>
              <w:jc w:val="center"/>
              <w:rPr>
                <w:rFonts w:ascii="Arial Nova Light" w:hAnsi="Arial Nova Light"/>
              </w:rPr>
            </w:pPr>
            <w:r w:rsidRPr="00E962CB">
              <w:rPr>
                <w:rFonts w:ascii="Arial Nova Light" w:hAnsi="Arial Nova Light" w:cstheme="minorHAnsi"/>
                <w:b/>
                <w:i/>
                <w:sz w:val="16"/>
              </w:rPr>
              <w:t>*I DO</w:t>
            </w:r>
          </w:p>
        </w:tc>
        <w:tc>
          <w:tcPr>
            <w:tcW w:w="1953" w:type="dxa"/>
            <w:vAlign w:val="center"/>
          </w:tcPr>
          <w:p w14:paraId="36F14941" w14:textId="77777777" w:rsidR="00890216" w:rsidRPr="00E962CB" w:rsidRDefault="00890216" w:rsidP="00543714">
            <w:pPr>
              <w:jc w:val="center"/>
              <w:rPr>
                <w:rFonts w:ascii="Arial Nova Light" w:hAnsi="Arial Nova Light" w:cstheme="minorHAnsi"/>
                <w:b/>
              </w:rPr>
            </w:pPr>
            <w:r w:rsidRPr="00E962CB">
              <w:rPr>
                <w:rFonts w:ascii="Arial Nova Light" w:hAnsi="Arial Nova Light" w:cstheme="minorHAnsi"/>
                <w:b/>
              </w:rPr>
              <w:t>Guided Instruction</w:t>
            </w:r>
          </w:p>
          <w:p w14:paraId="61941BA0" w14:textId="77777777" w:rsidR="00890216" w:rsidRPr="00E962CB" w:rsidRDefault="00890216" w:rsidP="00543714">
            <w:pPr>
              <w:jc w:val="center"/>
              <w:rPr>
                <w:rFonts w:ascii="Arial Nova Light" w:hAnsi="Arial Nova Light" w:cstheme="minorHAnsi"/>
                <w:i/>
                <w:sz w:val="16"/>
              </w:rPr>
            </w:pPr>
            <w:r w:rsidRPr="00E962CB">
              <w:rPr>
                <w:rFonts w:ascii="Arial Nova Light" w:hAnsi="Arial Nova Light" w:cstheme="minorHAnsi"/>
                <w:i/>
                <w:sz w:val="16"/>
              </w:rPr>
              <w:t>(10 min)</w:t>
            </w:r>
          </w:p>
          <w:p w14:paraId="09F4C13D" w14:textId="77777777" w:rsidR="00890216" w:rsidRPr="00E962CB" w:rsidRDefault="00890216" w:rsidP="00543714">
            <w:pPr>
              <w:jc w:val="center"/>
              <w:rPr>
                <w:rFonts w:ascii="Arial Nova Light" w:hAnsi="Arial Nova Light"/>
              </w:rPr>
            </w:pPr>
            <w:r w:rsidRPr="00E962CB">
              <w:rPr>
                <w:rFonts w:ascii="Arial Nova Light" w:hAnsi="Arial Nova Light" w:cstheme="minorHAnsi"/>
                <w:b/>
                <w:i/>
                <w:sz w:val="16"/>
              </w:rPr>
              <w:t>*WE DO</w:t>
            </w:r>
          </w:p>
          <w:p w14:paraId="0DA5FB28" w14:textId="77777777" w:rsidR="00890216" w:rsidRPr="00E962CB" w:rsidRDefault="00890216" w:rsidP="00543714">
            <w:pPr>
              <w:jc w:val="center"/>
              <w:rPr>
                <w:rFonts w:ascii="Arial Nova Light" w:hAnsi="Arial Nova Light"/>
              </w:rPr>
            </w:pPr>
          </w:p>
        </w:tc>
        <w:tc>
          <w:tcPr>
            <w:tcW w:w="2093" w:type="dxa"/>
            <w:vAlign w:val="center"/>
          </w:tcPr>
          <w:p w14:paraId="33A0F7A3" w14:textId="77777777" w:rsidR="00890216" w:rsidRPr="00E962CB" w:rsidRDefault="00890216" w:rsidP="00543714">
            <w:pPr>
              <w:jc w:val="center"/>
              <w:rPr>
                <w:rFonts w:ascii="Arial Nova Light" w:hAnsi="Arial Nova Light" w:cstheme="minorHAnsi"/>
                <w:b/>
              </w:rPr>
            </w:pPr>
            <w:r w:rsidRPr="00E962CB">
              <w:rPr>
                <w:rFonts w:ascii="Arial Nova Light" w:hAnsi="Arial Nova Light" w:cstheme="minorHAnsi"/>
                <w:b/>
              </w:rPr>
              <w:t>Collaborative</w:t>
            </w:r>
          </w:p>
          <w:p w14:paraId="4148F458" w14:textId="77777777" w:rsidR="00890216" w:rsidRPr="00E962CB" w:rsidRDefault="00890216" w:rsidP="00543714">
            <w:pPr>
              <w:jc w:val="center"/>
              <w:rPr>
                <w:rFonts w:ascii="Arial Nova Light" w:hAnsi="Arial Nova Light" w:cstheme="minorHAnsi"/>
                <w:b/>
              </w:rPr>
            </w:pPr>
            <w:r w:rsidRPr="00E962CB">
              <w:rPr>
                <w:rFonts w:ascii="Arial Nova Light" w:hAnsi="Arial Nova Light" w:cstheme="minorHAnsi"/>
                <w:b/>
              </w:rPr>
              <w:t>Learning</w:t>
            </w:r>
          </w:p>
          <w:p w14:paraId="26D29C6D" w14:textId="77777777" w:rsidR="00890216" w:rsidRPr="00E962CB" w:rsidRDefault="00890216" w:rsidP="00543714">
            <w:pPr>
              <w:jc w:val="center"/>
              <w:rPr>
                <w:rFonts w:ascii="Arial Nova Light" w:hAnsi="Arial Nova Light" w:cstheme="minorHAnsi"/>
                <w:i/>
                <w:sz w:val="16"/>
              </w:rPr>
            </w:pPr>
            <w:r w:rsidRPr="00E962CB">
              <w:rPr>
                <w:rFonts w:ascii="Arial Nova Light" w:hAnsi="Arial Nova Light" w:cstheme="minorHAnsi"/>
                <w:i/>
                <w:sz w:val="16"/>
              </w:rPr>
              <w:t>(10 min)</w:t>
            </w:r>
          </w:p>
          <w:p w14:paraId="78C7CDDF" w14:textId="77777777" w:rsidR="00890216" w:rsidRPr="00E962CB" w:rsidRDefault="00890216" w:rsidP="00543714">
            <w:pPr>
              <w:jc w:val="center"/>
              <w:rPr>
                <w:rFonts w:ascii="Arial Nova Light" w:hAnsi="Arial Nova Light"/>
              </w:rPr>
            </w:pPr>
            <w:r w:rsidRPr="00E962CB">
              <w:rPr>
                <w:rFonts w:ascii="Arial Nova Light" w:hAnsi="Arial Nova Light" w:cstheme="minorHAnsi"/>
                <w:b/>
                <w:i/>
                <w:sz w:val="16"/>
              </w:rPr>
              <w:t>*Y’ALL DO</w:t>
            </w:r>
          </w:p>
        </w:tc>
        <w:tc>
          <w:tcPr>
            <w:tcW w:w="1904" w:type="dxa"/>
            <w:vAlign w:val="center"/>
          </w:tcPr>
          <w:p w14:paraId="2431E0C5" w14:textId="77777777" w:rsidR="00890216" w:rsidRPr="00E962CB" w:rsidRDefault="00890216" w:rsidP="00543714">
            <w:pPr>
              <w:jc w:val="center"/>
              <w:rPr>
                <w:rFonts w:ascii="Arial Nova Light" w:hAnsi="Arial Nova Light" w:cstheme="minorHAnsi"/>
                <w:b/>
              </w:rPr>
            </w:pPr>
            <w:r w:rsidRPr="00E962CB">
              <w:rPr>
                <w:rFonts w:ascii="Arial Nova Light" w:hAnsi="Arial Nova Light" w:cstheme="minorHAnsi"/>
                <w:b/>
              </w:rPr>
              <w:t>Independent Learning</w:t>
            </w:r>
          </w:p>
          <w:p w14:paraId="2888A9AE" w14:textId="77777777" w:rsidR="00890216" w:rsidRPr="00E962CB" w:rsidRDefault="00890216" w:rsidP="00543714">
            <w:pPr>
              <w:jc w:val="center"/>
              <w:rPr>
                <w:rFonts w:ascii="Arial Nova Light" w:hAnsi="Arial Nova Light" w:cstheme="minorHAnsi"/>
                <w:i/>
                <w:sz w:val="16"/>
              </w:rPr>
            </w:pPr>
            <w:r w:rsidRPr="00E962CB">
              <w:rPr>
                <w:rFonts w:ascii="Arial Nova Light" w:hAnsi="Arial Nova Light" w:cstheme="minorHAnsi"/>
                <w:i/>
                <w:sz w:val="16"/>
              </w:rPr>
              <w:t>(10 min)</w:t>
            </w:r>
          </w:p>
          <w:p w14:paraId="1DE22FF6" w14:textId="77777777" w:rsidR="00890216" w:rsidRPr="00E962CB" w:rsidRDefault="00890216" w:rsidP="00543714">
            <w:pPr>
              <w:jc w:val="center"/>
              <w:rPr>
                <w:rFonts w:ascii="Arial Nova Light" w:hAnsi="Arial Nova Light"/>
              </w:rPr>
            </w:pPr>
            <w:r w:rsidRPr="00E962CB">
              <w:rPr>
                <w:rFonts w:ascii="Arial Nova Light" w:hAnsi="Arial Nova Light" w:cstheme="minorHAnsi"/>
                <w:b/>
                <w:i/>
                <w:sz w:val="16"/>
              </w:rPr>
              <w:t>*YOU DO</w:t>
            </w:r>
          </w:p>
        </w:tc>
        <w:tc>
          <w:tcPr>
            <w:tcW w:w="1860" w:type="dxa"/>
            <w:vAlign w:val="center"/>
          </w:tcPr>
          <w:p w14:paraId="0956A93E" w14:textId="77777777" w:rsidR="00890216" w:rsidRPr="00E962CB" w:rsidRDefault="00890216" w:rsidP="00543714">
            <w:pPr>
              <w:jc w:val="center"/>
              <w:rPr>
                <w:rFonts w:ascii="Arial Nova Light" w:hAnsi="Arial Nova Light" w:cstheme="minorHAnsi"/>
                <w:b/>
              </w:rPr>
            </w:pPr>
            <w:r w:rsidRPr="00E962CB">
              <w:rPr>
                <w:rFonts w:ascii="Arial Nova Light" w:hAnsi="Arial Nova Light" w:cstheme="minorHAnsi"/>
                <w:b/>
              </w:rPr>
              <w:t>Closing</w:t>
            </w:r>
          </w:p>
          <w:p w14:paraId="5CA75DD4" w14:textId="77777777" w:rsidR="00890216" w:rsidRPr="00E962CB" w:rsidRDefault="00890216" w:rsidP="00543714">
            <w:pPr>
              <w:jc w:val="center"/>
              <w:rPr>
                <w:rFonts w:ascii="Arial Nova Light" w:hAnsi="Arial Nova Light"/>
              </w:rPr>
            </w:pPr>
            <w:r w:rsidRPr="00E962CB">
              <w:rPr>
                <w:rFonts w:ascii="Arial Nova Light" w:hAnsi="Arial Nova Light" w:cstheme="minorHAnsi"/>
                <w:i/>
                <w:sz w:val="16"/>
              </w:rPr>
              <w:t>(5 min)</w:t>
            </w:r>
          </w:p>
        </w:tc>
      </w:tr>
      <w:tr w:rsidR="00890216" w:rsidRPr="00E962CB" w14:paraId="095F1472" w14:textId="77777777" w:rsidTr="00740CAE">
        <w:tc>
          <w:tcPr>
            <w:tcW w:w="517" w:type="dxa"/>
            <w:tcBorders>
              <w:top w:val="nil"/>
              <w:right w:val="nil"/>
            </w:tcBorders>
          </w:tcPr>
          <w:p w14:paraId="4D5DBD6B" w14:textId="77777777" w:rsidR="00890216" w:rsidRPr="00E962CB" w:rsidRDefault="00890216" w:rsidP="00543714">
            <w:pPr>
              <w:rPr>
                <w:rFonts w:ascii="Arial Nova Light" w:hAnsi="Arial Nova Light"/>
              </w:rPr>
            </w:pPr>
          </w:p>
        </w:tc>
        <w:tc>
          <w:tcPr>
            <w:tcW w:w="427" w:type="dxa"/>
            <w:tcBorders>
              <w:top w:val="nil"/>
              <w:left w:val="nil"/>
              <w:bottom w:val="single" w:sz="4" w:space="0" w:color="auto"/>
            </w:tcBorders>
            <w:vAlign w:val="center"/>
          </w:tcPr>
          <w:p w14:paraId="20388C9D" w14:textId="77777777" w:rsidR="00890216" w:rsidRPr="00E962CB" w:rsidRDefault="00890216" w:rsidP="00543714">
            <w:pPr>
              <w:jc w:val="center"/>
              <w:rPr>
                <w:rFonts w:ascii="Arial Nova Light" w:hAnsi="Arial Nova Light"/>
              </w:rPr>
            </w:pPr>
          </w:p>
        </w:tc>
        <w:tc>
          <w:tcPr>
            <w:tcW w:w="1576" w:type="dxa"/>
            <w:tcBorders>
              <w:bottom w:val="single" w:sz="4" w:space="0" w:color="auto"/>
            </w:tcBorders>
            <w:vAlign w:val="center"/>
          </w:tcPr>
          <w:p w14:paraId="3477153D" w14:textId="77777777" w:rsidR="00890216" w:rsidRPr="00E962CB" w:rsidRDefault="00890216" w:rsidP="00543714">
            <w:pPr>
              <w:rPr>
                <w:rFonts w:ascii="Arial Nova Light" w:hAnsi="Arial Nova Light" w:cstheme="minorHAnsi"/>
                <w:b/>
              </w:rPr>
            </w:pPr>
            <w:r w:rsidRPr="00E962CB">
              <w:rPr>
                <w:rFonts w:ascii="Arial Nova Light" w:hAnsi="Arial Nova Light" w:cstheme="minorHAnsi"/>
                <w:i/>
                <w:noProof/>
              </w:rPr>
              <w:drawing>
                <wp:anchor distT="0" distB="0" distL="114300" distR="114300" simplePos="0" relativeHeight="251652096" behindDoc="0" locked="0" layoutInCell="1" allowOverlap="1" wp14:anchorId="1D408215" wp14:editId="4ECB2C34">
                  <wp:simplePos x="0" y="0"/>
                  <wp:positionH relativeFrom="column">
                    <wp:posOffset>-24765</wp:posOffset>
                  </wp:positionH>
                  <wp:positionV relativeFrom="paragraph">
                    <wp:posOffset>163830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769376" w14:textId="77777777" w:rsidR="00890216" w:rsidRPr="00E962CB" w:rsidRDefault="00890216" w:rsidP="00543714">
            <w:pPr>
              <w:rPr>
                <w:rFonts w:ascii="Arial Nova Light" w:hAnsi="Arial Nova Light" w:cstheme="minorHAnsi"/>
                <w:b/>
              </w:rPr>
            </w:pPr>
            <w:r w:rsidRPr="00E962CB">
              <w:rPr>
                <w:rFonts w:ascii="Arial Nova Light" w:hAnsi="Arial Nova Light" w:cstheme="minorHAnsi"/>
                <w:b/>
              </w:rPr>
              <w:t xml:space="preserve">      </w:t>
            </w:r>
            <w:r w:rsidRPr="00E962CB">
              <w:rPr>
                <w:rFonts w:ascii="Arial Nova Light" w:hAnsi="Arial Nova Light" w:cstheme="minorHAnsi"/>
                <w:b/>
                <w:sz w:val="12"/>
              </w:rPr>
              <w:t>Learning Target</w:t>
            </w:r>
          </w:p>
          <w:p w14:paraId="7B03E896" w14:textId="77777777" w:rsidR="00890216" w:rsidRPr="00E962CB" w:rsidRDefault="00890216" w:rsidP="00543714">
            <w:pPr>
              <w:rPr>
                <w:rFonts w:ascii="Arial Nova Light" w:hAnsi="Arial Nova Light" w:cstheme="minorHAnsi"/>
              </w:rPr>
            </w:pPr>
            <w:r w:rsidRPr="00E962CB">
              <w:rPr>
                <w:rFonts w:ascii="Arial Nova Light" w:hAnsi="Arial Nova Light" w:cstheme="minorHAnsi"/>
                <w:b/>
                <w:noProof/>
              </w:rPr>
              <w:drawing>
                <wp:anchor distT="0" distB="0" distL="114300" distR="114300" simplePos="0" relativeHeight="251654144" behindDoc="0" locked="0" layoutInCell="1" allowOverlap="1" wp14:anchorId="636BB928" wp14:editId="5063DB9D">
                  <wp:simplePos x="0" y="0"/>
                  <wp:positionH relativeFrom="column">
                    <wp:posOffset>-3810</wp:posOffset>
                  </wp:positionH>
                  <wp:positionV relativeFrom="paragraph">
                    <wp:posOffset>150495</wp:posOffset>
                  </wp:positionV>
                  <wp:extent cx="118110" cy="94615"/>
                  <wp:effectExtent l="0" t="0" r="0" b="635"/>
                  <wp:wrapNone/>
                  <wp:docPr id="1" name="Picture 1" descr="A green square with a white check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quare with a white check mark&#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5FFEB0B6" w14:textId="77777777" w:rsidR="00890216" w:rsidRPr="00E962CB" w:rsidRDefault="00890216" w:rsidP="00543714">
            <w:pPr>
              <w:rPr>
                <w:rFonts w:ascii="Arial Nova Light" w:hAnsi="Arial Nova Light" w:cstheme="minorHAnsi"/>
                <w:b/>
              </w:rPr>
            </w:pPr>
            <w:r w:rsidRPr="00E962CB">
              <w:rPr>
                <w:rFonts w:ascii="Arial Nova Light" w:hAnsi="Arial Nova Light" w:cstheme="minorHAnsi"/>
              </w:rPr>
              <w:t xml:space="preserve">     </w:t>
            </w:r>
            <w:r w:rsidRPr="00E962CB">
              <w:rPr>
                <w:rFonts w:ascii="Arial Nova Light" w:hAnsi="Arial Nova Light" w:cstheme="minorHAnsi"/>
                <w:sz w:val="12"/>
              </w:rPr>
              <w:t xml:space="preserve"> </w:t>
            </w:r>
            <w:r w:rsidRPr="00E962CB">
              <w:rPr>
                <w:rFonts w:ascii="Arial Nova Light" w:hAnsi="Arial Nova Light" w:cstheme="minorHAnsi"/>
                <w:b/>
                <w:sz w:val="12"/>
              </w:rPr>
              <w:t>Success Criteria 1</w:t>
            </w:r>
          </w:p>
          <w:p w14:paraId="48CE1773" w14:textId="77777777" w:rsidR="00890216" w:rsidRPr="00E962CB" w:rsidRDefault="00890216" w:rsidP="00543714">
            <w:pPr>
              <w:rPr>
                <w:rFonts w:ascii="Arial Nova Light" w:hAnsi="Arial Nova Light" w:cstheme="minorHAnsi"/>
                <w:b/>
                <w:sz w:val="12"/>
              </w:rPr>
            </w:pPr>
          </w:p>
          <w:p w14:paraId="25666EBF" w14:textId="77777777" w:rsidR="00890216" w:rsidRPr="00E962CB" w:rsidRDefault="00890216" w:rsidP="00543714">
            <w:pPr>
              <w:rPr>
                <w:rFonts w:ascii="Arial Nova Light" w:hAnsi="Arial Nova Light" w:cstheme="minorHAnsi"/>
                <w:b/>
                <w:sz w:val="12"/>
              </w:rPr>
            </w:pPr>
            <w:r w:rsidRPr="00E962CB">
              <w:rPr>
                <w:rFonts w:ascii="Arial Nova Light" w:hAnsi="Arial Nova Light" w:cstheme="minorHAnsi"/>
                <w:b/>
                <w:noProof/>
              </w:rPr>
              <w:drawing>
                <wp:anchor distT="0" distB="0" distL="114300" distR="114300" simplePos="0" relativeHeight="251656192" behindDoc="0" locked="0" layoutInCell="1" allowOverlap="1" wp14:anchorId="5B2FA70E" wp14:editId="09A873FF">
                  <wp:simplePos x="0" y="0"/>
                  <wp:positionH relativeFrom="column">
                    <wp:posOffset>-10795</wp:posOffset>
                  </wp:positionH>
                  <wp:positionV relativeFrom="paragraph">
                    <wp:posOffset>65405</wp:posOffset>
                  </wp:positionV>
                  <wp:extent cx="127000" cy="101600"/>
                  <wp:effectExtent l="0" t="0" r="6350" b="0"/>
                  <wp:wrapNone/>
                  <wp:docPr id="3" name="Picture 3" descr="A green square with a white check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quare with a white check mark&#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E962CB">
              <w:rPr>
                <w:rFonts w:ascii="Arial Nova Light" w:hAnsi="Arial Nova Light" w:cstheme="minorHAnsi"/>
                <w:b/>
                <w:sz w:val="12"/>
              </w:rPr>
              <w:t xml:space="preserve">           </w:t>
            </w:r>
          </w:p>
          <w:p w14:paraId="65B3524D" w14:textId="77777777" w:rsidR="00890216" w:rsidRPr="00E962CB" w:rsidRDefault="00890216" w:rsidP="00543714">
            <w:pPr>
              <w:rPr>
                <w:rFonts w:ascii="Arial Nova Light" w:hAnsi="Arial Nova Light"/>
              </w:rPr>
            </w:pPr>
            <w:r w:rsidRPr="00E962CB">
              <w:rPr>
                <w:rFonts w:ascii="Arial Nova Light" w:hAnsi="Arial Nova Light" w:cstheme="minorHAnsi"/>
                <w:b/>
                <w:sz w:val="12"/>
              </w:rPr>
              <w:t xml:space="preserve">          Success Criteria 2</w:t>
            </w:r>
          </w:p>
        </w:tc>
        <w:tc>
          <w:tcPr>
            <w:tcW w:w="2080" w:type="dxa"/>
          </w:tcPr>
          <w:p w14:paraId="2B6947AA" w14:textId="77777777" w:rsidR="00890216" w:rsidRPr="00E962CB" w:rsidRDefault="00890216" w:rsidP="00543714">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Do Now</w:t>
            </w:r>
          </w:p>
          <w:p w14:paraId="00EF099F" w14:textId="77777777" w:rsidR="00890216" w:rsidRPr="00E962CB" w:rsidRDefault="00890216" w:rsidP="00543714">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Quick Write*</w:t>
            </w:r>
          </w:p>
          <w:p w14:paraId="6D50C976" w14:textId="77777777" w:rsidR="00890216" w:rsidRPr="00E962CB" w:rsidRDefault="00890216" w:rsidP="00543714">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Think/Pair/Share</w:t>
            </w:r>
          </w:p>
          <w:p w14:paraId="4F4DB69E" w14:textId="77777777" w:rsidR="00890216" w:rsidRPr="00E962CB" w:rsidRDefault="00890216" w:rsidP="00543714">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Polls</w:t>
            </w:r>
          </w:p>
          <w:p w14:paraId="7363AF6D" w14:textId="77777777" w:rsidR="00890216" w:rsidRPr="00E962CB" w:rsidRDefault="00890216" w:rsidP="00543714">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Notice/Wonder</w:t>
            </w:r>
          </w:p>
          <w:p w14:paraId="524DD53E" w14:textId="77777777" w:rsidR="00890216" w:rsidRPr="00E962CB" w:rsidRDefault="00890216" w:rsidP="00543714">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Number Talks</w:t>
            </w:r>
          </w:p>
          <w:p w14:paraId="0EFA940D" w14:textId="77777777" w:rsidR="00890216" w:rsidRPr="00E962CB" w:rsidRDefault="00890216" w:rsidP="00543714">
            <w:pPr>
              <w:rPr>
                <w:rFonts w:ascii="Arial Nova Light" w:hAnsi="Arial Nova Light"/>
              </w:rPr>
            </w:pPr>
            <w:r w:rsidRPr="00E962CB">
              <w:rPr>
                <w:rFonts w:ascii="Arial Nova Light" w:hAnsi="Arial Nova Light" w:cstheme="minorHAnsi"/>
                <w:color w:val="595959" w:themeColor="text1" w:themeTint="A6"/>
                <w:sz w:val="12"/>
                <w:szCs w:val="12"/>
              </w:rPr>
              <w:t>Engaging Video</w:t>
            </w:r>
          </w:p>
          <w:p w14:paraId="3E0E791C" w14:textId="77777777" w:rsidR="00890216" w:rsidRPr="00E962CB" w:rsidRDefault="00890216" w:rsidP="00543714">
            <w:pPr>
              <w:rPr>
                <w:rFonts w:ascii="Arial Nova Light" w:hAnsi="Arial Nova Light"/>
              </w:rPr>
            </w:pPr>
            <w:r w:rsidRPr="00E962CB">
              <w:rPr>
                <w:rFonts w:ascii="Arial Nova Light" w:hAnsi="Arial Nova Light" w:cstheme="minorHAnsi"/>
                <w:color w:val="595959" w:themeColor="text1" w:themeTint="A6"/>
                <w:sz w:val="12"/>
                <w:szCs w:val="12"/>
              </w:rPr>
              <w:t>Open-Ended Question</w:t>
            </w:r>
          </w:p>
        </w:tc>
        <w:tc>
          <w:tcPr>
            <w:tcW w:w="1998" w:type="dxa"/>
          </w:tcPr>
          <w:p w14:paraId="4C48FE77"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Think Aloud</w:t>
            </w:r>
          </w:p>
          <w:p w14:paraId="2756E629"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Visuals</w:t>
            </w:r>
          </w:p>
          <w:p w14:paraId="4BC87EF2"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Demonstration</w:t>
            </w:r>
          </w:p>
          <w:p w14:paraId="65BAF1C3"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Analogies*</w:t>
            </w:r>
          </w:p>
          <w:p w14:paraId="4FD9BC9A"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Worked Examples</w:t>
            </w:r>
          </w:p>
          <w:p w14:paraId="6F2535F6"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Nearpod Activity</w:t>
            </w:r>
          </w:p>
          <w:p w14:paraId="01940C4B" w14:textId="77777777" w:rsidR="00890216" w:rsidRPr="00E962CB" w:rsidRDefault="00890216" w:rsidP="00543714">
            <w:pPr>
              <w:rPr>
                <w:rFonts w:ascii="Arial Nova Light" w:hAnsi="Arial Nova Light"/>
              </w:rPr>
            </w:pPr>
            <w:r w:rsidRPr="00E962CB">
              <w:rPr>
                <w:rFonts w:ascii="Arial Nova Light" w:hAnsi="Arial Nova Light" w:cstheme="minorHAnsi"/>
                <w:color w:val="595959" w:themeColor="text1" w:themeTint="A6"/>
                <w:sz w:val="12"/>
                <w:szCs w:val="18"/>
              </w:rPr>
              <w:t>Mnemonic Devices*</w:t>
            </w:r>
          </w:p>
        </w:tc>
        <w:tc>
          <w:tcPr>
            <w:tcW w:w="1953" w:type="dxa"/>
          </w:tcPr>
          <w:p w14:paraId="27A83858"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Socratic Seminar *</w:t>
            </w:r>
          </w:p>
          <w:p w14:paraId="7B864A0E"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Call/Response</w:t>
            </w:r>
          </w:p>
          <w:p w14:paraId="69D3E85E"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Probing Questions</w:t>
            </w:r>
          </w:p>
          <w:p w14:paraId="01864853"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Graphic Organizer</w:t>
            </w:r>
          </w:p>
          <w:p w14:paraId="17915A64"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Nearpod Activity</w:t>
            </w:r>
          </w:p>
          <w:p w14:paraId="3E4577AF" w14:textId="77777777" w:rsidR="00890216" w:rsidRPr="00E962CB" w:rsidRDefault="00890216" w:rsidP="00543714">
            <w:pPr>
              <w:rPr>
                <w:rFonts w:ascii="Arial Nova Light" w:hAnsi="Arial Nova Light"/>
              </w:rPr>
            </w:pPr>
            <w:r w:rsidRPr="00E962CB">
              <w:rPr>
                <w:rFonts w:ascii="Arial Nova Light" w:hAnsi="Arial Nova Light" w:cstheme="minorHAnsi"/>
                <w:color w:val="595959" w:themeColor="text1" w:themeTint="A6"/>
                <w:sz w:val="12"/>
                <w:szCs w:val="18"/>
              </w:rPr>
              <w:t>Digital Whiteboard</w:t>
            </w:r>
          </w:p>
        </w:tc>
        <w:tc>
          <w:tcPr>
            <w:tcW w:w="2093" w:type="dxa"/>
          </w:tcPr>
          <w:p w14:paraId="0A0D5340"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Jigsaw*</w:t>
            </w:r>
          </w:p>
          <w:p w14:paraId="3C3F71CD"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Discussions*</w:t>
            </w:r>
          </w:p>
          <w:p w14:paraId="68FD9E1C"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Expert Groups</w:t>
            </w:r>
          </w:p>
          <w:p w14:paraId="64A793CD"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Labs</w:t>
            </w:r>
          </w:p>
          <w:p w14:paraId="0BDE1470"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Stations</w:t>
            </w:r>
          </w:p>
          <w:p w14:paraId="61C2D4EB"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Think/Pair/Share</w:t>
            </w:r>
          </w:p>
          <w:p w14:paraId="0A6F191C"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Create Visuals</w:t>
            </w:r>
          </w:p>
          <w:p w14:paraId="63230390" w14:textId="77777777" w:rsidR="00890216" w:rsidRPr="00E962CB" w:rsidRDefault="00890216" w:rsidP="00543714">
            <w:pPr>
              <w:rPr>
                <w:rFonts w:ascii="Arial Nova Light" w:hAnsi="Arial Nova Light"/>
              </w:rPr>
            </w:pPr>
            <w:r w:rsidRPr="00E962CB">
              <w:rPr>
                <w:rFonts w:ascii="Arial Nova Light" w:hAnsi="Arial Nova Light" w:cstheme="minorHAnsi"/>
                <w:color w:val="595959" w:themeColor="text1" w:themeTint="A6"/>
                <w:sz w:val="12"/>
                <w:szCs w:val="18"/>
              </w:rPr>
              <w:t>Gallery Walk</w:t>
            </w:r>
          </w:p>
        </w:tc>
        <w:tc>
          <w:tcPr>
            <w:tcW w:w="1904" w:type="dxa"/>
          </w:tcPr>
          <w:p w14:paraId="514C9496"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Written Response*</w:t>
            </w:r>
          </w:p>
          <w:p w14:paraId="01ED2034"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Digital Portfolio</w:t>
            </w:r>
          </w:p>
          <w:p w14:paraId="00F918FA"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Presentation</w:t>
            </w:r>
          </w:p>
          <w:p w14:paraId="6F3FD722"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Canvas Assignment</w:t>
            </w:r>
          </w:p>
          <w:p w14:paraId="7F2D198B"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Choice Board</w:t>
            </w:r>
          </w:p>
          <w:p w14:paraId="0039F3BE"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Independent Project</w:t>
            </w:r>
          </w:p>
          <w:p w14:paraId="4A487872" w14:textId="77777777" w:rsidR="00890216" w:rsidRPr="00E962CB" w:rsidRDefault="00890216" w:rsidP="00543714">
            <w:pPr>
              <w:rPr>
                <w:rFonts w:ascii="Arial Nova Light" w:hAnsi="Arial Nova Light"/>
              </w:rPr>
            </w:pPr>
            <w:r w:rsidRPr="00E962CB">
              <w:rPr>
                <w:rFonts w:ascii="Arial Nova Light" w:hAnsi="Arial Nova Light" w:cstheme="minorHAnsi"/>
                <w:color w:val="595959" w:themeColor="text1" w:themeTint="A6"/>
                <w:sz w:val="12"/>
                <w:szCs w:val="18"/>
              </w:rPr>
              <w:t>Portfolio</w:t>
            </w:r>
          </w:p>
          <w:p w14:paraId="59417EA3" w14:textId="77777777" w:rsidR="00890216" w:rsidRPr="00E962CB" w:rsidRDefault="00890216" w:rsidP="00543714">
            <w:pPr>
              <w:jc w:val="center"/>
              <w:rPr>
                <w:rFonts w:ascii="Arial Nova Light" w:hAnsi="Arial Nova Light"/>
              </w:rPr>
            </w:pPr>
          </w:p>
        </w:tc>
        <w:tc>
          <w:tcPr>
            <w:tcW w:w="1860" w:type="dxa"/>
          </w:tcPr>
          <w:p w14:paraId="40A4178B"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Group Discussion</w:t>
            </w:r>
          </w:p>
          <w:p w14:paraId="722811A6"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Exit Ticket</w:t>
            </w:r>
          </w:p>
          <w:p w14:paraId="063A0B90"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3-2-1</w:t>
            </w:r>
          </w:p>
          <w:p w14:paraId="7BDA4955"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Parking Lot</w:t>
            </w:r>
          </w:p>
          <w:p w14:paraId="003C40A9" w14:textId="77777777" w:rsidR="00890216" w:rsidRPr="00E962CB" w:rsidRDefault="00890216" w:rsidP="00543714">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Journaling*</w:t>
            </w:r>
          </w:p>
          <w:p w14:paraId="228953C3" w14:textId="77777777" w:rsidR="00890216" w:rsidRPr="00E962CB" w:rsidRDefault="00890216" w:rsidP="00543714">
            <w:pPr>
              <w:rPr>
                <w:rFonts w:ascii="Arial Nova Light" w:hAnsi="Arial Nova Light"/>
              </w:rPr>
            </w:pPr>
            <w:r w:rsidRPr="00E962CB">
              <w:rPr>
                <w:rFonts w:ascii="Arial Nova Light" w:hAnsi="Arial Nova Light" w:cstheme="minorHAnsi"/>
                <w:color w:val="595959" w:themeColor="text1" w:themeTint="A6"/>
                <w:sz w:val="12"/>
                <w:szCs w:val="18"/>
              </w:rPr>
              <w:t>Nearpod</w:t>
            </w:r>
          </w:p>
        </w:tc>
      </w:tr>
      <w:tr w:rsidR="00890216" w:rsidRPr="00E962CB" w14:paraId="0F01704C" w14:textId="77777777" w:rsidTr="00740CAE">
        <w:trPr>
          <w:cantSplit/>
          <w:trHeight w:val="432"/>
        </w:trPr>
        <w:tc>
          <w:tcPr>
            <w:tcW w:w="517" w:type="dxa"/>
            <w:vMerge w:val="restart"/>
            <w:textDirection w:val="btLr"/>
          </w:tcPr>
          <w:p w14:paraId="1FA0088C" w14:textId="77777777" w:rsidR="00890216" w:rsidRPr="00E962CB" w:rsidRDefault="00890216" w:rsidP="00543714">
            <w:pPr>
              <w:ind w:left="113" w:right="113"/>
              <w:jc w:val="center"/>
              <w:rPr>
                <w:rFonts w:ascii="Arial Nova Light" w:hAnsi="Arial Nova Light"/>
              </w:rPr>
            </w:pPr>
            <w:r w:rsidRPr="00E962CB">
              <w:rPr>
                <w:rFonts w:ascii="Arial Nova Light" w:hAnsi="Arial Nova Light"/>
              </w:rPr>
              <w:t>Monday</w:t>
            </w:r>
          </w:p>
        </w:tc>
        <w:tc>
          <w:tcPr>
            <w:tcW w:w="427" w:type="dxa"/>
            <w:tcBorders>
              <w:bottom w:val="nil"/>
              <w:right w:val="nil"/>
            </w:tcBorders>
            <w:vAlign w:val="center"/>
          </w:tcPr>
          <w:p w14:paraId="5974A000" w14:textId="77777777" w:rsidR="00890216" w:rsidRPr="00E962CB" w:rsidRDefault="00890216" w:rsidP="00543714">
            <w:pPr>
              <w:jc w:val="center"/>
              <w:rPr>
                <w:rFonts w:ascii="Arial Nova Light" w:hAnsi="Arial Nova Light"/>
              </w:rPr>
            </w:pPr>
            <w:r w:rsidRPr="00E962CB">
              <w:rPr>
                <w:rFonts w:ascii="Arial Nova Light" w:hAnsi="Arial Nova Light" w:cstheme="minorHAnsi"/>
                <w:i/>
                <w:noProof/>
              </w:rPr>
              <w:drawing>
                <wp:inline distT="0" distB="0" distL="0" distR="0" wp14:anchorId="069006AA" wp14:editId="5E5C49A0">
                  <wp:extent cx="133985" cy="131445"/>
                  <wp:effectExtent l="0" t="0" r="0" b="0"/>
                  <wp:docPr id="4" name="Picture 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3464" w:type="dxa"/>
            <w:gridSpan w:val="7"/>
            <w:vMerge w:val="restart"/>
            <w:tcBorders>
              <w:left w:val="nil"/>
            </w:tcBorders>
            <w:vAlign w:val="center"/>
          </w:tcPr>
          <w:p w14:paraId="6A2B023B" w14:textId="77777777" w:rsidR="00890216" w:rsidRPr="002E2D9E" w:rsidRDefault="00890216" w:rsidP="00543714">
            <w:pPr>
              <w:jc w:val="center"/>
              <w:rPr>
                <w:rFonts w:ascii="Arial Nova Light" w:hAnsi="Arial Nova Light"/>
                <w:b/>
                <w:bCs/>
                <w:sz w:val="16"/>
                <w:szCs w:val="16"/>
              </w:rPr>
            </w:pPr>
            <w:r w:rsidRPr="002E2D9E">
              <w:rPr>
                <w:rFonts w:ascii="Arial Nova Light" w:hAnsi="Arial Nova Light"/>
                <w:b/>
                <w:bCs/>
                <w:sz w:val="16"/>
                <w:szCs w:val="16"/>
              </w:rPr>
              <w:t>LABOR DAY- NO SCHOOL</w:t>
            </w:r>
          </w:p>
        </w:tc>
      </w:tr>
      <w:tr w:rsidR="00890216" w:rsidRPr="00E962CB" w14:paraId="4A7E6AA5" w14:textId="77777777" w:rsidTr="00740CAE">
        <w:trPr>
          <w:cantSplit/>
          <w:trHeight w:val="432"/>
        </w:trPr>
        <w:tc>
          <w:tcPr>
            <w:tcW w:w="517" w:type="dxa"/>
            <w:vMerge/>
            <w:textDirection w:val="btLr"/>
          </w:tcPr>
          <w:p w14:paraId="453DC570" w14:textId="77777777" w:rsidR="00890216" w:rsidRPr="00E962CB" w:rsidRDefault="00890216" w:rsidP="00543714">
            <w:pPr>
              <w:ind w:left="113" w:right="113"/>
              <w:jc w:val="center"/>
              <w:rPr>
                <w:rFonts w:ascii="Arial Nova Light" w:hAnsi="Arial Nova Light"/>
              </w:rPr>
            </w:pPr>
          </w:p>
        </w:tc>
        <w:tc>
          <w:tcPr>
            <w:tcW w:w="427" w:type="dxa"/>
            <w:tcBorders>
              <w:top w:val="nil"/>
              <w:bottom w:val="nil"/>
              <w:right w:val="nil"/>
            </w:tcBorders>
            <w:vAlign w:val="center"/>
          </w:tcPr>
          <w:p w14:paraId="6DCC2B82" w14:textId="77777777" w:rsidR="00890216" w:rsidRPr="00E962CB" w:rsidRDefault="00890216" w:rsidP="00543714">
            <w:pPr>
              <w:jc w:val="center"/>
              <w:rPr>
                <w:rFonts w:ascii="Arial Nova Light" w:hAnsi="Arial Nova Light"/>
              </w:rPr>
            </w:pPr>
            <w:r w:rsidRPr="00E962CB">
              <w:rPr>
                <w:rFonts w:ascii="Arial Nova Light" w:hAnsi="Arial Nova Light" w:cstheme="minorHAnsi"/>
                <w:b/>
                <w:noProof/>
              </w:rPr>
              <w:drawing>
                <wp:inline distT="0" distB="0" distL="0" distR="0" wp14:anchorId="15815CDD" wp14:editId="1E76B550">
                  <wp:extent cx="118110" cy="94615"/>
                  <wp:effectExtent l="0" t="0" r="0" b="0"/>
                  <wp:docPr id="9" name="Picture 9" descr="A green square with a white check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een square with a white check mark&#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587" cy="103008"/>
                          </a:xfrm>
                          <a:prstGeom prst="rect">
                            <a:avLst/>
                          </a:prstGeom>
                          <a:noFill/>
                        </pic:spPr>
                      </pic:pic>
                    </a:graphicData>
                  </a:graphic>
                </wp:inline>
              </w:drawing>
            </w:r>
          </w:p>
        </w:tc>
        <w:tc>
          <w:tcPr>
            <w:tcW w:w="13464" w:type="dxa"/>
            <w:gridSpan w:val="7"/>
            <w:vMerge/>
            <w:tcBorders>
              <w:left w:val="nil"/>
              <w:bottom w:val="nil"/>
            </w:tcBorders>
          </w:tcPr>
          <w:p w14:paraId="4CAE018D" w14:textId="77777777" w:rsidR="00890216" w:rsidRPr="00E962CB" w:rsidRDefault="00890216" w:rsidP="00543714">
            <w:pPr>
              <w:rPr>
                <w:rFonts w:ascii="Arial Nova Light" w:hAnsi="Arial Nova Light"/>
                <w:sz w:val="16"/>
                <w:szCs w:val="16"/>
              </w:rPr>
            </w:pPr>
          </w:p>
        </w:tc>
      </w:tr>
      <w:tr w:rsidR="00890216" w:rsidRPr="00E962CB" w14:paraId="68D95C6A" w14:textId="77777777" w:rsidTr="00740CAE">
        <w:trPr>
          <w:cantSplit/>
          <w:trHeight w:val="432"/>
        </w:trPr>
        <w:tc>
          <w:tcPr>
            <w:tcW w:w="517" w:type="dxa"/>
            <w:vMerge w:val="restart"/>
            <w:textDirection w:val="btLr"/>
          </w:tcPr>
          <w:p w14:paraId="6ECE0F69" w14:textId="77777777" w:rsidR="00890216" w:rsidRPr="00E962CB" w:rsidRDefault="00890216" w:rsidP="00543714">
            <w:pPr>
              <w:ind w:left="113" w:right="113"/>
              <w:jc w:val="center"/>
              <w:rPr>
                <w:rFonts w:ascii="Arial Nova Light" w:hAnsi="Arial Nova Light"/>
              </w:rPr>
            </w:pPr>
            <w:r w:rsidRPr="00E962CB">
              <w:rPr>
                <w:rFonts w:ascii="Arial Nova Light" w:hAnsi="Arial Nova Light"/>
              </w:rPr>
              <w:t>Tuesday</w:t>
            </w:r>
          </w:p>
        </w:tc>
        <w:tc>
          <w:tcPr>
            <w:tcW w:w="427" w:type="dxa"/>
            <w:tcBorders>
              <w:bottom w:val="nil"/>
              <w:right w:val="nil"/>
            </w:tcBorders>
            <w:vAlign w:val="center"/>
          </w:tcPr>
          <w:p w14:paraId="72321651" w14:textId="77777777" w:rsidR="00890216" w:rsidRPr="00E962CB" w:rsidRDefault="00890216" w:rsidP="00543714">
            <w:pPr>
              <w:jc w:val="center"/>
              <w:rPr>
                <w:rFonts w:ascii="Arial Nova Light" w:hAnsi="Arial Nova Light"/>
              </w:rPr>
            </w:pPr>
            <w:r w:rsidRPr="00E962CB">
              <w:rPr>
                <w:rFonts w:ascii="Arial Nova Light" w:hAnsi="Arial Nova Light" w:cstheme="minorHAnsi"/>
                <w:i/>
                <w:noProof/>
              </w:rPr>
              <w:drawing>
                <wp:inline distT="0" distB="0" distL="0" distR="0" wp14:anchorId="50A8441F" wp14:editId="624A3AF7">
                  <wp:extent cx="133985" cy="131445"/>
                  <wp:effectExtent l="0" t="0" r="0" b="0"/>
                  <wp:docPr id="5" name="Picture 5"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6" w:type="dxa"/>
            <w:tcBorders>
              <w:left w:val="nil"/>
              <w:bottom w:val="nil"/>
            </w:tcBorders>
          </w:tcPr>
          <w:p w14:paraId="6FD7469E" w14:textId="02AB8A4E" w:rsidR="00FA7578" w:rsidRDefault="00FA7578" w:rsidP="00543714">
            <w:pPr>
              <w:rPr>
                <w:rFonts w:ascii="Arial Nova Light" w:hAnsi="Arial Nova Light"/>
                <w:sz w:val="16"/>
                <w:szCs w:val="16"/>
              </w:rPr>
            </w:pPr>
            <w:r>
              <w:rPr>
                <w:rFonts w:ascii="Arial Nova Light" w:hAnsi="Arial Nova Light"/>
                <w:sz w:val="16"/>
                <w:szCs w:val="16"/>
              </w:rPr>
              <w:t xml:space="preserve">I am taking the NWEA MAP test. </w:t>
            </w:r>
          </w:p>
          <w:p w14:paraId="45C6E8AD" w14:textId="77777777" w:rsidR="00FA7578" w:rsidRDefault="00FA7578" w:rsidP="00543714">
            <w:pPr>
              <w:rPr>
                <w:rFonts w:ascii="Arial Nova Light" w:hAnsi="Arial Nova Light"/>
                <w:sz w:val="16"/>
                <w:szCs w:val="16"/>
              </w:rPr>
            </w:pPr>
          </w:p>
          <w:p w14:paraId="612967B3" w14:textId="5513B36D" w:rsidR="00890216" w:rsidRDefault="00890216" w:rsidP="00543714">
            <w:pPr>
              <w:rPr>
                <w:rFonts w:ascii="Arial Nova Light" w:hAnsi="Arial Nova Light"/>
                <w:sz w:val="16"/>
                <w:szCs w:val="16"/>
              </w:rPr>
            </w:pPr>
            <w:r>
              <w:rPr>
                <w:rFonts w:ascii="Arial Nova Light" w:hAnsi="Arial Nova Light"/>
                <w:sz w:val="16"/>
                <w:szCs w:val="16"/>
              </w:rPr>
              <w:t xml:space="preserve">I am learning to compare uses of poetic technique across different texts. </w:t>
            </w:r>
          </w:p>
          <w:p w14:paraId="1363E684" w14:textId="77777777" w:rsidR="00890216" w:rsidRDefault="00890216" w:rsidP="00543714">
            <w:pPr>
              <w:rPr>
                <w:rFonts w:ascii="Arial Nova Light" w:hAnsi="Arial Nova Light"/>
                <w:sz w:val="16"/>
                <w:szCs w:val="16"/>
              </w:rPr>
            </w:pPr>
          </w:p>
          <w:p w14:paraId="19395661" w14:textId="724355BC" w:rsidR="00890216" w:rsidRPr="00E962CB" w:rsidRDefault="00890216" w:rsidP="00543714">
            <w:pPr>
              <w:rPr>
                <w:rFonts w:ascii="Arial Nova Light" w:hAnsi="Arial Nova Light"/>
                <w:sz w:val="16"/>
                <w:szCs w:val="16"/>
              </w:rPr>
            </w:pPr>
            <w:r>
              <w:rPr>
                <w:rFonts w:ascii="Arial Nova Light" w:hAnsi="Arial Nova Light"/>
                <w:sz w:val="16"/>
                <w:szCs w:val="16"/>
              </w:rPr>
              <w:t xml:space="preserve">I am learning how poetic techniques shape meaning and tone. </w:t>
            </w:r>
          </w:p>
        </w:tc>
        <w:tc>
          <w:tcPr>
            <w:tcW w:w="2080" w:type="dxa"/>
            <w:vMerge w:val="restart"/>
          </w:tcPr>
          <w:p w14:paraId="516F4000" w14:textId="38480D77" w:rsidR="00890216" w:rsidRPr="00FA7578" w:rsidRDefault="00FA7578" w:rsidP="00FA7578">
            <w:pPr>
              <w:spacing w:line="240" w:lineRule="auto"/>
              <w:rPr>
                <w:rFonts w:ascii="Arial Nova Light" w:hAnsi="Arial Nova Light"/>
                <w:sz w:val="16"/>
                <w:szCs w:val="16"/>
              </w:rPr>
            </w:pPr>
            <w:r w:rsidRPr="00FA7578">
              <w:rPr>
                <w:rFonts w:ascii="Arial Nova Light" w:hAnsi="Arial Nova Light"/>
                <w:sz w:val="16"/>
                <w:szCs w:val="16"/>
              </w:rPr>
              <w:t xml:space="preserve">Do Now: </w:t>
            </w:r>
            <w:r>
              <w:rPr>
                <w:rFonts w:ascii="Arial Nova Light" w:hAnsi="Arial Nova Light"/>
                <w:sz w:val="16"/>
                <w:szCs w:val="16"/>
              </w:rPr>
              <w:t xml:space="preserve">Clear your desk, put your phone and all personal, electronic devices (except your laptop) in your bag. Open to the NWEA MAP test. </w:t>
            </w:r>
          </w:p>
        </w:tc>
        <w:tc>
          <w:tcPr>
            <w:tcW w:w="1998" w:type="dxa"/>
            <w:vMerge w:val="restart"/>
          </w:tcPr>
          <w:p w14:paraId="33F71725" w14:textId="0DE26972" w:rsidR="00890216" w:rsidRPr="00E962CB" w:rsidRDefault="00FA7578" w:rsidP="00543714">
            <w:pPr>
              <w:rPr>
                <w:rFonts w:ascii="Arial Nova Light" w:hAnsi="Arial Nova Light"/>
                <w:sz w:val="16"/>
                <w:szCs w:val="16"/>
              </w:rPr>
            </w:pPr>
            <w:r>
              <w:rPr>
                <w:rFonts w:ascii="Arial Nova Light" w:hAnsi="Arial Nova Light"/>
                <w:sz w:val="16"/>
                <w:szCs w:val="16"/>
              </w:rPr>
              <w:t>Instruction: NWEA MAP testing and Canvas Assignments</w:t>
            </w:r>
          </w:p>
        </w:tc>
        <w:tc>
          <w:tcPr>
            <w:tcW w:w="1953" w:type="dxa"/>
            <w:vMerge w:val="restart"/>
          </w:tcPr>
          <w:p w14:paraId="293FA36F" w14:textId="77777777" w:rsidR="00890216" w:rsidRPr="00E962CB" w:rsidRDefault="00890216" w:rsidP="00543714">
            <w:pPr>
              <w:rPr>
                <w:rFonts w:ascii="Arial Nova Light" w:hAnsi="Arial Nova Light"/>
                <w:sz w:val="16"/>
                <w:szCs w:val="16"/>
              </w:rPr>
            </w:pPr>
            <w:r>
              <w:rPr>
                <w:rFonts w:ascii="Arial Nova Light" w:hAnsi="Arial Nova Light"/>
                <w:sz w:val="16"/>
                <w:szCs w:val="16"/>
              </w:rPr>
              <w:t>n/a</w:t>
            </w:r>
          </w:p>
        </w:tc>
        <w:tc>
          <w:tcPr>
            <w:tcW w:w="2093" w:type="dxa"/>
            <w:vMerge w:val="restart"/>
          </w:tcPr>
          <w:p w14:paraId="096DAD9F" w14:textId="75160602" w:rsidR="00890216" w:rsidRPr="00E962CB" w:rsidRDefault="00FA7578" w:rsidP="00543714">
            <w:pPr>
              <w:rPr>
                <w:rFonts w:ascii="Arial Nova Light" w:hAnsi="Arial Nova Light"/>
                <w:sz w:val="16"/>
                <w:szCs w:val="16"/>
              </w:rPr>
            </w:pPr>
            <w:r>
              <w:rPr>
                <w:rFonts w:ascii="Arial Nova Light" w:hAnsi="Arial Nova Light"/>
                <w:sz w:val="16"/>
                <w:szCs w:val="16"/>
              </w:rPr>
              <w:t>n/a</w:t>
            </w:r>
          </w:p>
        </w:tc>
        <w:tc>
          <w:tcPr>
            <w:tcW w:w="1904" w:type="dxa"/>
            <w:vMerge w:val="restart"/>
          </w:tcPr>
          <w:p w14:paraId="539DC7C9" w14:textId="77777777" w:rsidR="00890216" w:rsidRDefault="00890216" w:rsidP="00543714">
            <w:pPr>
              <w:rPr>
                <w:rFonts w:ascii="Arial Nova Light" w:hAnsi="Arial Nova Light"/>
                <w:sz w:val="16"/>
                <w:szCs w:val="16"/>
              </w:rPr>
            </w:pPr>
            <w:r>
              <w:rPr>
                <w:rFonts w:ascii="Arial Nova Light" w:hAnsi="Arial Nova Light"/>
                <w:sz w:val="16"/>
                <w:szCs w:val="16"/>
              </w:rPr>
              <w:t xml:space="preserve">MAP Testing: Complete your MAP test. </w:t>
            </w:r>
          </w:p>
          <w:p w14:paraId="76AB1D7D" w14:textId="77777777" w:rsidR="00890216" w:rsidRDefault="00890216" w:rsidP="00543714">
            <w:pPr>
              <w:rPr>
                <w:rFonts w:ascii="Arial Nova Light" w:hAnsi="Arial Nova Light"/>
                <w:sz w:val="16"/>
                <w:szCs w:val="16"/>
              </w:rPr>
            </w:pPr>
          </w:p>
          <w:p w14:paraId="4FAA6D80" w14:textId="53C4A865" w:rsidR="00890216" w:rsidRPr="00E962CB" w:rsidRDefault="00890216" w:rsidP="00543714">
            <w:pPr>
              <w:rPr>
                <w:rFonts w:ascii="Arial Nova Light" w:hAnsi="Arial Nova Light"/>
                <w:sz w:val="16"/>
                <w:szCs w:val="16"/>
              </w:rPr>
            </w:pPr>
            <w:r>
              <w:rPr>
                <w:rFonts w:ascii="Arial Nova Light" w:hAnsi="Arial Nova Light"/>
                <w:sz w:val="16"/>
                <w:szCs w:val="16"/>
              </w:rPr>
              <w:t xml:space="preserve">Canvas Assignment: When you are finished with your MAP test, complete the intervention assignments if you need to retake an assessment. If you do not need to retake the assessment, complete the alternative assignment posted in Canvas. </w:t>
            </w:r>
          </w:p>
        </w:tc>
        <w:tc>
          <w:tcPr>
            <w:tcW w:w="1860" w:type="dxa"/>
            <w:vMerge w:val="restart"/>
          </w:tcPr>
          <w:p w14:paraId="58379EF1" w14:textId="19D62F37" w:rsidR="00890216" w:rsidRPr="00E962CB" w:rsidRDefault="0092202C" w:rsidP="00543714">
            <w:pPr>
              <w:rPr>
                <w:rFonts w:ascii="Arial Nova Light" w:hAnsi="Arial Nova Light"/>
                <w:sz w:val="16"/>
                <w:szCs w:val="16"/>
              </w:rPr>
            </w:pPr>
            <w:r>
              <w:rPr>
                <w:rFonts w:ascii="Arial Nova Light" w:hAnsi="Arial Nova Light"/>
                <w:sz w:val="16"/>
                <w:szCs w:val="16"/>
              </w:rPr>
              <w:t>n/a</w:t>
            </w:r>
          </w:p>
        </w:tc>
      </w:tr>
      <w:tr w:rsidR="00890216" w:rsidRPr="00E962CB" w14:paraId="578359B1" w14:textId="77777777" w:rsidTr="00740CAE">
        <w:trPr>
          <w:cantSplit/>
          <w:trHeight w:val="432"/>
        </w:trPr>
        <w:tc>
          <w:tcPr>
            <w:tcW w:w="517" w:type="dxa"/>
            <w:vMerge/>
            <w:textDirection w:val="btLr"/>
          </w:tcPr>
          <w:p w14:paraId="75BB38AE" w14:textId="77777777" w:rsidR="00890216" w:rsidRPr="00E962CB" w:rsidRDefault="00890216" w:rsidP="00543714">
            <w:pPr>
              <w:ind w:left="113" w:right="113"/>
              <w:jc w:val="center"/>
              <w:rPr>
                <w:rFonts w:ascii="Arial Nova Light" w:hAnsi="Arial Nova Light"/>
              </w:rPr>
            </w:pPr>
          </w:p>
        </w:tc>
        <w:tc>
          <w:tcPr>
            <w:tcW w:w="427" w:type="dxa"/>
            <w:tcBorders>
              <w:top w:val="nil"/>
              <w:bottom w:val="single" w:sz="4" w:space="0" w:color="auto"/>
              <w:right w:val="nil"/>
            </w:tcBorders>
            <w:vAlign w:val="center"/>
          </w:tcPr>
          <w:p w14:paraId="2A7A53D0" w14:textId="77777777" w:rsidR="00890216" w:rsidRPr="00E962CB" w:rsidRDefault="00890216" w:rsidP="00543714">
            <w:pPr>
              <w:jc w:val="center"/>
              <w:rPr>
                <w:rFonts w:ascii="Arial Nova Light" w:hAnsi="Arial Nova Light"/>
              </w:rPr>
            </w:pPr>
            <w:r w:rsidRPr="00E962CB">
              <w:rPr>
                <w:rFonts w:ascii="Arial Nova Light" w:hAnsi="Arial Nova Light" w:cstheme="minorHAnsi"/>
                <w:b/>
                <w:noProof/>
              </w:rPr>
              <w:drawing>
                <wp:anchor distT="0" distB="0" distL="114300" distR="114300" simplePos="0" relativeHeight="251658240" behindDoc="0" locked="0" layoutInCell="1" allowOverlap="1" wp14:anchorId="54C51089" wp14:editId="4B166FF7">
                  <wp:simplePos x="0" y="0"/>
                  <wp:positionH relativeFrom="column">
                    <wp:posOffset>635</wp:posOffset>
                  </wp:positionH>
                  <wp:positionV relativeFrom="paragraph">
                    <wp:posOffset>3175</wp:posOffset>
                  </wp:positionV>
                  <wp:extent cx="118110" cy="94615"/>
                  <wp:effectExtent l="0" t="0" r="0" b="635"/>
                  <wp:wrapNone/>
                  <wp:docPr id="11" name="Picture 11" descr="A green square with a white check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en square with a white check mark&#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6" w:type="dxa"/>
            <w:tcBorders>
              <w:top w:val="nil"/>
              <w:left w:val="nil"/>
              <w:bottom w:val="single" w:sz="4" w:space="0" w:color="auto"/>
            </w:tcBorders>
          </w:tcPr>
          <w:p w14:paraId="7F50E243" w14:textId="77777777" w:rsidR="00FA7578" w:rsidRDefault="00FA7578" w:rsidP="00543714">
            <w:pPr>
              <w:rPr>
                <w:rFonts w:ascii="Arial Nova Light" w:hAnsi="Arial Nova Light"/>
                <w:sz w:val="16"/>
                <w:szCs w:val="16"/>
              </w:rPr>
            </w:pPr>
            <w:r>
              <w:rPr>
                <w:rFonts w:ascii="Arial Nova Light" w:hAnsi="Arial Nova Light"/>
                <w:sz w:val="16"/>
                <w:szCs w:val="16"/>
              </w:rPr>
              <w:t xml:space="preserve">I can determine my areas of strength and weakness. </w:t>
            </w:r>
          </w:p>
          <w:p w14:paraId="2860855E" w14:textId="77777777" w:rsidR="00FA7578" w:rsidRDefault="00FA7578" w:rsidP="00543714">
            <w:pPr>
              <w:rPr>
                <w:rFonts w:ascii="Arial Nova Light" w:hAnsi="Arial Nova Light"/>
                <w:sz w:val="16"/>
                <w:szCs w:val="16"/>
              </w:rPr>
            </w:pPr>
          </w:p>
          <w:p w14:paraId="2A34604B" w14:textId="5D051E19" w:rsidR="00890216" w:rsidRDefault="00890216" w:rsidP="00543714">
            <w:pPr>
              <w:rPr>
                <w:rFonts w:ascii="Arial Nova Light" w:hAnsi="Arial Nova Light"/>
                <w:sz w:val="16"/>
                <w:szCs w:val="16"/>
              </w:rPr>
            </w:pPr>
            <w:r>
              <w:rPr>
                <w:rFonts w:ascii="Arial Nova Light" w:hAnsi="Arial Nova Light"/>
                <w:sz w:val="16"/>
                <w:szCs w:val="16"/>
              </w:rPr>
              <w:t xml:space="preserve">I can identify figurative devices. </w:t>
            </w:r>
          </w:p>
          <w:p w14:paraId="4D76E403" w14:textId="77777777" w:rsidR="00890216" w:rsidRDefault="00890216" w:rsidP="00543714">
            <w:pPr>
              <w:rPr>
                <w:rFonts w:ascii="Arial Nova Light" w:hAnsi="Arial Nova Light"/>
                <w:sz w:val="16"/>
                <w:szCs w:val="16"/>
              </w:rPr>
            </w:pPr>
          </w:p>
          <w:p w14:paraId="1EA7D8D7" w14:textId="0DF061B5" w:rsidR="00890216" w:rsidRDefault="00890216" w:rsidP="00543714">
            <w:pPr>
              <w:rPr>
                <w:rFonts w:ascii="Arial Nova Light" w:hAnsi="Arial Nova Light"/>
                <w:sz w:val="16"/>
                <w:szCs w:val="16"/>
              </w:rPr>
            </w:pPr>
            <w:r>
              <w:rPr>
                <w:rFonts w:ascii="Arial Nova Light" w:hAnsi="Arial Nova Light"/>
                <w:sz w:val="16"/>
                <w:szCs w:val="16"/>
              </w:rPr>
              <w:t xml:space="preserve">I can explain how figurative devices and other poetic techniques shape the meaning and tone of a text. </w:t>
            </w:r>
          </w:p>
          <w:p w14:paraId="2A32B95E" w14:textId="77777777" w:rsidR="00890216" w:rsidRDefault="00890216" w:rsidP="00543714">
            <w:pPr>
              <w:rPr>
                <w:rFonts w:ascii="Arial Nova Light" w:hAnsi="Arial Nova Light"/>
                <w:sz w:val="16"/>
                <w:szCs w:val="16"/>
              </w:rPr>
            </w:pPr>
          </w:p>
          <w:p w14:paraId="3FF374CD" w14:textId="2CBB5839" w:rsidR="00890216" w:rsidRPr="00E962CB" w:rsidRDefault="00890216" w:rsidP="00543714">
            <w:pPr>
              <w:rPr>
                <w:rFonts w:ascii="Arial Nova Light" w:hAnsi="Arial Nova Light"/>
                <w:sz w:val="16"/>
                <w:szCs w:val="16"/>
              </w:rPr>
            </w:pPr>
            <w:r>
              <w:rPr>
                <w:rFonts w:ascii="Arial Nova Light" w:hAnsi="Arial Nova Light"/>
                <w:sz w:val="16"/>
                <w:szCs w:val="16"/>
              </w:rPr>
              <w:t>I can effectively compare the uses and effectiveness of poetic techniques in texts with similar purposes and themes.</w:t>
            </w:r>
          </w:p>
        </w:tc>
        <w:tc>
          <w:tcPr>
            <w:tcW w:w="2080" w:type="dxa"/>
            <w:vMerge/>
          </w:tcPr>
          <w:p w14:paraId="79D4A500" w14:textId="77777777" w:rsidR="00890216" w:rsidRPr="00E962CB" w:rsidRDefault="00890216" w:rsidP="00543714">
            <w:pPr>
              <w:rPr>
                <w:rFonts w:ascii="Arial Nova Light" w:hAnsi="Arial Nova Light"/>
                <w:sz w:val="16"/>
                <w:szCs w:val="16"/>
              </w:rPr>
            </w:pPr>
          </w:p>
        </w:tc>
        <w:tc>
          <w:tcPr>
            <w:tcW w:w="1998" w:type="dxa"/>
            <w:vMerge/>
          </w:tcPr>
          <w:p w14:paraId="6DCAEA9B" w14:textId="77777777" w:rsidR="00890216" w:rsidRPr="00E962CB" w:rsidRDefault="00890216" w:rsidP="00543714">
            <w:pPr>
              <w:rPr>
                <w:rFonts w:ascii="Arial Nova Light" w:hAnsi="Arial Nova Light"/>
                <w:sz w:val="16"/>
                <w:szCs w:val="16"/>
              </w:rPr>
            </w:pPr>
          </w:p>
        </w:tc>
        <w:tc>
          <w:tcPr>
            <w:tcW w:w="1953" w:type="dxa"/>
            <w:vMerge/>
          </w:tcPr>
          <w:p w14:paraId="1C973505" w14:textId="77777777" w:rsidR="00890216" w:rsidRPr="00E962CB" w:rsidRDefault="00890216" w:rsidP="00543714">
            <w:pPr>
              <w:rPr>
                <w:rFonts w:ascii="Arial Nova Light" w:hAnsi="Arial Nova Light"/>
                <w:sz w:val="16"/>
                <w:szCs w:val="16"/>
              </w:rPr>
            </w:pPr>
          </w:p>
        </w:tc>
        <w:tc>
          <w:tcPr>
            <w:tcW w:w="2093" w:type="dxa"/>
            <w:vMerge/>
          </w:tcPr>
          <w:p w14:paraId="6FD9CC44" w14:textId="77777777" w:rsidR="00890216" w:rsidRPr="00E962CB" w:rsidRDefault="00890216" w:rsidP="00543714">
            <w:pPr>
              <w:rPr>
                <w:rFonts w:ascii="Arial Nova Light" w:hAnsi="Arial Nova Light"/>
                <w:sz w:val="16"/>
                <w:szCs w:val="16"/>
              </w:rPr>
            </w:pPr>
          </w:p>
        </w:tc>
        <w:tc>
          <w:tcPr>
            <w:tcW w:w="1904" w:type="dxa"/>
            <w:vMerge/>
          </w:tcPr>
          <w:p w14:paraId="117E4989" w14:textId="77777777" w:rsidR="00890216" w:rsidRPr="00E962CB" w:rsidRDefault="00890216" w:rsidP="00543714">
            <w:pPr>
              <w:rPr>
                <w:rFonts w:ascii="Arial Nova Light" w:hAnsi="Arial Nova Light"/>
                <w:sz w:val="16"/>
                <w:szCs w:val="16"/>
              </w:rPr>
            </w:pPr>
          </w:p>
        </w:tc>
        <w:tc>
          <w:tcPr>
            <w:tcW w:w="1860" w:type="dxa"/>
            <w:vMerge/>
          </w:tcPr>
          <w:p w14:paraId="34D7D7EC" w14:textId="77777777" w:rsidR="00890216" w:rsidRPr="00E962CB" w:rsidRDefault="00890216" w:rsidP="00543714">
            <w:pPr>
              <w:rPr>
                <w:rFonts w:ascii="Arial Nova Light" w:hAnsi="Arial Nova Light"/>
                <w:sz w:val="16"/>
                <w:szCs w:val="16"/>
              </w:rPr>
            </w:pPr>
          </w:p>
        </w:tc>
      </w:tr>
      <w:tr w:rsidR="00890216" w:rsidRPr="00E962CB" w14:paraId="1FAAEA89" w14:textId="77777777" w:rsidTr="00740CAE">
        <w:trPr>
          <w:cantSplit/>
          <w:trHeight w:val="432"/>
        </w:trPr>
        <w:tc>
          <w:tcPr>
            <w:tcW w:w="517" w:type="dxa"/>
            <w:vMerge w:val="restart"/>
            <w:textDirection w:val="btLr"/>
          </w:tcPr>
          <w:p w14:paraId="6514B6C9" w14:textId="77777777" w:rsidR="00890216" w:rsidRPr="00E962CB" w:rsidRDefault="00890216" w:rsidP="00543714">
            <w:pPr>
              <w:ind w:left="113" w:right="113"/>
              <w:jc w:val="center"/>
              <w:rPr>
                <w:rFonts w:ascii="Arial Nova Light" w:hAnsi="Arial Nova Light"/>
              </w:rPr>
            </w:pPr>
            <w:r w:rsidRPr="00E962CB">
              <w:rPr>
                <w:rFonts w:ascii="Arial Nova Light" w:hAnsi="Arial Nova Light"/>
              </w:rPr>
              <w:t>Wednesday</w:t>
            </w:r>
          </w:p>
        </w:tc>
        <w:tc>
          <w:tcPr>
            <w:tcW w:w="427" w:type="dxa"/>
            <w:tcBorders>
              <w:top w:val="single" w:sz="4" w:space="0" w:color="auto"/>
              <w:bottom w:val="nil"/>
              <w:right w:val="nil"/>
            </w:tcBorders>
            <w:vAlign w:val="center"/>
          </w:tcPr>
          <w:p w14:paraId="66B534E7" w14:textId="77777777" w:rsidR="00890216" w:rsidRPr="00E962CB" w:rsidRDefault="00890216" w:rsidP="00543714">
            <w:pPr>
              <w:jc w:val="center"/>
              <w:rPr>
                <w:rFonts w:ascii="Arial Nova Light" w:hAnsi="Arial Nova Light"/>
              </w:rPr>
            </w:pPr>
            <w:r w:rsidRPr="00E962CB">
              <w:rPr>
                <w:rFonts w:ascii="Arial Nova Light" w:hAnsi="Arial Nova Light" w:cstheme="minorHAnsi"/>
                <w:i/>
                <w:noProof/>
              </w:rPr>
              <w:drawing>
                <wp:inline distT="0" distB="0" distL="0" distR="0" wp14:anchorId="6A477065" wp14:editId="51AFD2AB">
                  <wp:extent cx="133985" cy="131445"/>
                  <wp:effectExtent l="0" t="0" r="0" b="0"/>
                  <wp:docPr id="6" name="Picture 6"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6" w:type="dxa"/>
            <w:tcBorders>
              <w:top w:val="single" w:sz="4" w:space="0" w:color="auto"/>
              <w:left w:val="nil"/>
              <w:bottom w:val="nil"/>
            </w:tcBorders>
          </w:tcPr>
          <w:p w14:paraId="0E275649" w14:textId="77777777" w:rsidR="00890216" w:rsidRDefault="00FA7578" w:rsidP="00543714">
            <w:pPr>
              <w:rPr>
                <w:rFonts w:ascii="Arial Nova Light" w:hAnsi="Arial Nova Light"/>
                <w:sz w:val="16"/>
                <w:szCs w:val="16"/>
              </w:rPr>
            </w:pPr>
            <w:r>
              <w:rPr>
                <w:rFonts w:ascii="Arial Nova Light" w:hAnsi="Arial Nova Light"/>
                <w:sz w:val="16"/>
                <w:szCs w:val="16"/>
              </w:rPr>
              <w:t xml:space="preserve">I am practicing my understanding of poetic techniques. </w:t>
            </w:r>
          </w:p>
          <w:p w14:paraId="486F8D62" w14:textId="77777777" w:rsidR="00FA7578" w:rsidRDefault="00FA7578" w:rsidP="00543714">
            <w:pPr>
              <w:rPr>
                <w:rFonts w:ascii="Arial Nova Light" w:hAnsi="Arial Nova Light"/>
                <w:sz w:val="16"/>
                <w:szCs w:val="16"/>
              </w:rPr>
            </w:pPr>
          </w:p>
          <w:p w14:paraId="435326E6" w14:textId="77777777" w:rsidR="00FA7578" w:rsidRDefault="00FA7578" w:rsidP="00543714">
            <w:pPr>
              <w:rPr>
                <w:rFonts w:ascii="Arial Nova Light" w:hAnsi="Arial Nova Light"/>
                <w:sz w:val="16"/>
                <w:szCs w:val="16"/>
              </w:rPr>
            </w:pPr>
            <w:r>
              <w:rPr>
                <w:rFonts w:ascii="Arial Nova Light" w:hAnsi="Arial Nova Light"/>
                <w:sz w:val="16"/>
                <w:szCs w:val="16"/>
              </w:rPr>
              <w:t xml:space="preserve">I am assessing my understanding of poetic techniques. </w:t>
            </w:r>
          </w:p>
          <w:p w14:paraId="23702F35" w14:textId="74A277F4" w:rsidR="00FA7578" w:rsidRPr="00E962CB" w:rsidRDefault="00FA7578" w:rsidP="00543714">
            <w:pPr>
              <w:rPr>
                <w:rFonts w:ascii="Arial Nova Light" w:hAnsi="Arial Nova Light"/>
                <w:sz w:val="16"/>
                <w:szCs w:val="16"/>
              </w:rPr>
            </w:pPr>
          </w:p>
        </w:tc>
        <w:tc>
          <w:tcPr>
            <w:tcW w:w="2080" w:type="dxa"/>
            <w:vMerge w:val="restart"/>
          </w:tcPr>
          <w:p w14:paraId="21CFD747" w14:textId="26D488F1" w:rsidR="00890216" w:rsidRPr="00E962CB" w:rsidRDefault="0091788C" w:rsidP="00543714">
            <w:pPr>
              <w:rPr>
                <w:rFonts w:ascii="Arial Nova Light" w:hAnsi="Arial Nova Light"/>
                <w:sz w:val="16"/>
                <w:szCs w:val="16"/>
              </w:rPr>
            </w:pPr>
            <w:r>
              <w:rPr>
                <w:rFonts w:ascii="Arial Nova Light" w:hAnsi="Arial Nova Light"/>
                <w:sz w:val="16"/>
                <w:szCs w:val="16"/>
              </w:rPr>
              <w:t>*See Canvas Module</w:t>
            </w:r>
          </w:p>
        </w:tc>
        <w:tc>
          <w:tcPr>
            <w:tcW w:w="1998" w:type="dxa"/>
            <w:vMerge w:val="restart"/>
          </w:tcPr>
          <w:p w14:paraId="3D827C29" w14:textId="57C0EFFC" w:rsidR="00890216" w:rsidRPr="00E962CB" w:rsidRDefault="0091788C" w:rsidP="00543714">
            <w:pPr>
              <w:rPr>
                <w:rFonts w:ascii="Arial Nova Light" w:hAnsi="Arial Nova Light"/>
                <w:sz w:val="16"/>
                <w:szCs w:val="16"/>
              </w:rPr>
            </w:pPr>
            <w:r>
              <w:rPr>
                <w:rFonts w:ascii="Arial Nova Light" w:hAnsi="Arial Nova Light"/>
                <w:sz w:val="16"/>
                <w:szCs w:val="16"/>
              </w:rPr>
              <w:t xml:space="preserve">Instruction: </w:t>
            </w:r>
            <w:r>
              <w:rPr>
                <w:rFonts w:ascii="Arial Nova Light" w:hAnsi="Arial Nova Light"/>
                <w:sz w:val="16"/>
                <w:szCs w:val="16"/>
              </w:rPr>
              <w:t xml:space="preserve">Assessment Protocol </w:t>
            </w:r>
            <w:r>
              <w:rPr>
                <w:rFonts w:ascii="Arial Nova Light" w:hAnsi="Arial Nova Light"/>
                <w:sz w:val="16"/>
                <w:szCs w:val="16"/>
              </w:rPr>
              <w:t>and Canvas Assignments</w:t>
            </w:r>
          </w:p>
        </w:tc>
        <w:tc>
          <w:tcPr>
            <w:tcW w:w="1953" w:type="dxa"/>
            <w:vMerge w:val="restart"/>
          </w:tcPr>
          <w:p w14:paraId="51E201AB" w14:textId="6FCA6B9C" w:rsidR="00890216" w:rsidRPr="00E962CB" w:rsidRDefault="0091788C" w:rsidP="00543714">
            <w:pPr>
              <w:rPr>
                <w:rFonts w:ascii="Arial Nova Light" w:hAnsi="Arial Nova Light"/>
                <w:sz w:val="16"/>
                <w:szCs w:val="16"/>
              </w:rPr>
            </w:pPr>
            <w:r>
              <w:rPr>
                <w:rFonts w:ascii="Arial Nova Light" w:hAnsi="Arial Nova Light"/>
                <w:sz w:val="16"/>
                <w:szCs w:val="16"/>
              </w:rPr>
              <w:t>N/a</w:t>
            </w:r>
          </w:p>
        </w:tc>
        <w:tc>
          <w:tcPr>
            <w:tcW w:w="2093" w:type="dxa"/>
            <w:vMerge w:val="restart"/>
          </w:tcPr>
          <w:p w14:paraId="6666CF9D" w14:textId="1E0A7CF6" w:rsidR="00890216" w:rsidRPr="00E962CB" w:rsidRDefault="0091788C" w:rsidP="00543714">
            <w:pPr>
              <w:rPr>
                <w:rFonts w:ascii="Arial Nova Light" w:hAnsi="Arial Nova Light"/>
                <w:sz w:val="16"/>
                <w:szCs w:val="16"/>
              </w:rPr>
            </w:pPr>
            <w:r>
              <w:rPr>
                <w:rFonts w:ascii="Arial Nova Light" w:hAnsi="Arial Nova Light"/>
                <w:sz w:val="16"/>
                <w:szCs w:val="16"/>
              </w:rPr>
              <w:t>n/a</w:t>
            </w:r>
          </w:p>
        </w:tc>
        <w:tc>
          <w:tcPr>
            <w:tcW w:w="1904" w:type="dxa"/>
            <w:vMerge w:val="restart"/>
          </w:tcPr>
          <w:p w14:paraId="659736B4" w14:textId="77777777" w:rsidR="00890216" w:rsidRDefault="00740CAE" w:rsidP="00543714">
            <w:pPr>
              <w:rPr>
                <w:rFonts w:ascii="Arial Nova Light" w:hAnsi="Arial Nova Light"/>
                <w:sz w:val="16"/>
                <w:szCs w:val="16"/>
              </w:rPr>
            </w:pPr>
            <w:r>
              <w:rPr>
                <w:rFonts w:ascii="Arial Nova Light" w:hAnsi="Arial Nova Light"/>
                <w:sz w:val="16"/>
                <w:szCs w:val="16"/>
              </w:rPr>
              <w:t xml:space="preserve">Assessment: If you need to re-take (or take an assessment for the first time), clear your desk and sit in the designated space for your assessment. </w:t>
            </w:r>
          </w:p>
          <w:p w14:paraId="13C4271B" w14:textId="77777777" w:rsidR="00740CAE" w:rsidRDefault="00740CAE" w:rsidP="00543714">
            <w:pPr>
              <w:rPr>
                <w:rFonts w:ascii="Arial Nova Light" w:hAnsi="Arial Nova Light"/>
                <w:sz w:val="16"/>
                <w:szCs w:val="16"/>
              </w:rPr>
            </w:pPr>
          </w:p>
          <w:p w14:paraId="1137B9B7" w14:textId="3B107017" w:rsidR="00740CAE" w:rsidRPr="00E962CB" w:rsidRDefault="00740CAE" w:rsidP="00543714">
            <w:pPr>
              <w:rPr>
                <w:rFonts w:ascii="Arial Nova Light" w:hAnsi="Arial Nova Light"/>
                <w:sz w:val="16"/>
                <w:szCs w:val="16"/>
              </w:rPr>
            </w:pPr>
            <w:r>
              <w:rPr>
                <w:rFonts w:ascii="Arial Nova Light" w:hAnsi="Arial Nova Light"/>
                <w:sz w:val="16"/>
                <w:szCs w:val="16"/>
              </w:rPr>
              <w:t xml:space="preserve">Intervention: If you are not re-taking an assessment, work on the intervention assignments posted on Canvas. </w:t>
            </w:r>
          </w:p>
        </w:tc>
        <w:tc>
          <w:tcPr>
            <w:tcW w:w="1860" w:type="dxa"/>
            <w:vMerge w:val="restart"/>
          </w:tcPr>
          <w:p w14:paraId="21DC68BD" w14:textId="6B183EAF" w:rsidR="00890216" w:rsidRPr="00E962CB" w:rsidRDefault="0091788C" w:rsidP="00543714">
            <w:pPr>
              <w:rPr>
                <w:rFonts w:ascii="Arial Nova Light" w:hAnsi="Arial Nova Light"/>
                <w:sz w:val="16"/>
                <w:szCs w:val="16"/>
              </w:rPr>
            </w:pPr>
            <w:r>
              <w:rPr>
                <w:rFonts w:ascii="Arial Nova Light" w:hAnsi="Arial Nova Light"/>
                <w:sz w:val="16"/>
                <w:szCs w:val="16"/>
              </w:rPr>
              <w:t>*See Canvas Module</w:t>
            </w:r>
          </w:p>
        </w:tc>
      </w:tr>
      <w:tr w:rsidR="00890216" w:rsidRPr="00E962CB" w14:paraId="5FD660BF" w14:textId="77777777" w:rsidTr="00740CAE">
        <w:trPr>
          <w:cantSplit/>
          <w:trHeight w:val="432"/>
        </w:trPr>
        <w:tc>
          <w:tcPr>
            <w:tcW w:w="517" w:type="dxa"/>
            <w:vMerge/>
            <w:textDirection w:val="btLr"/>
          </w:tcPr>
          <w:p w14:paraId="7AF4555E" w14:textId="77777777" w:rsidR="00890216" w:rsidRPr="00E962CB" w:rsidRDefault="00890216" w:rsidP="00543714">
            <w:pPr>
              <w:ind w:left="113" w:right="113"/>
              <w:jc w:val="center"/>
              <w:rPr>
                <w:rFonts w:ascii="Arial Nova Light" w:hAnsi="Arial Nova Light"/>
              </w:rPr>
            </w:pPr>
          </w:p>
        </w:tc>
        <w:tc>
          <w:tcPr>
            <w:tcW w:w="427" w:type="dxa"/>
            <w:tcBorders>
              <w:top w:val="nil"/>
              <w:bottom w:val="single" w:sz="4" w:space="0" w:color="auto"/>
              <w:right w:val="nil"/>
            </w:tcBorders>
            <w:vAlign w:val="center"/>
          </w:tcPr>
          <w:p w14:paraId="0A7C01EB" w14:textId="77777777" w:rsidR="00890216" w:rsidRPr="00E962CB" w:rsidRDefault="00890216" w:rsidP="00543714">
            <w:pPr>
              <w:jc w:val="center"/>
              <w:rPr>
                <w:rFonts w:ascii="Arial Nova Light" w:hAnsi="Arial Nova Light" w:cstheme="minorHAnsi"/>
                <w:iCs/>
                <w:noProof/>
              </w:rPr>
            </w:pPr>
            <w:r w:rsidRPr="00E962CB">
              <w:rPr>
                <w:rFonts w:ascii="Arial Nova Light" w:hAnsi="Arial Nova Light" w:cstheme="minorHAnsi"/>
                <w:b/>
                <w:noProof/>
              </w:rPr>
              <w:drawing>
                <wp:anchor distT="0" distB="0" distL="114300" distR="114300" simplePos="0" relativeHeight="251660288" behindDoc="0" locked="0" layoutInCell="1" allowOverlap="1" wp14:anchorId="6131CD40" wp14:editId="36D22F85">
                  <wp:simplePos x="0" y="0"/>
                  <wp:positionH relativeFrom="column">
                    <wp:posOffset>635</wp:posOffset>
                  </wp:positionH>
                  <wp:positionV relativeFrom="paragraph">
                    <wp:posOffset>6350</wp:posOffset>
                  </wp:positionV>
                  <wp:extent cx="118110" cy="94615"/>
                  <wp:effectExtent l="0" t="0" r="0" b="635"/>
                  <wp:wrapNone/>
                  <wp:docPr id="13" name="Picture 13" descr="A green square with a white check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een square with a white check mark&#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6" w:type="dxa"/>
            <w:tcBorders>
              <w:top w:val="nil"/>
              <w:left w:val="nil"/>
              <w:bottom w:val="single" w:sz="4" w:space="0" w:color="auto"/>
            </w:tcBorders>
          </w:tcPr>
          <w:p w14:paraId="3EE51434" w14:textId="1EE0F9B8" w:rsidR="00890216" w:rsidRDefault="00FA7578" w:rsidP="00543714">
            <w:pPr>
              <w:rPr>
                <w:rFonts w:ascii="Arial Nova Light" w:hAnsi="Arial Nova Light"/>
                <w:sz w:val="16"/>
                <w:szCs w:val="16"/>
              </w:rPr>
            </w:pPr>
            <w:r>
              <w:rPr>
                <w:rFonts w:ascii="Arial Nova Light" w:hAnsi="Arial Nova Light"/>
                <w:sz w:val="16"/>
                <w:szCs w:val="16"/>
              </w:rPr>
              <w:t xml:space="preserve">I can successfully pass a re-take of a failed assessment with 70% accuracy. </w:t>
            </w:r>
          </w:p>
          <w:p w14:paraId="5069F2EE" w14:textId="77777777" w:rsidR="00FA7578" w:rsidRDefault="00FA7578" w:rsidP="00543714">
            <w:pPr>
              <w:rPr>
                <w:rFonts w:ascii="Arial Nova Light" w:hAnsi="Arial Nova Light"/>
                <w:sz w:val="16"/>
                <w:szCs w:val="16"/>
              </w:rPr>
            </w:pPr>
          </w:p>
          <w:p w14:paraId="19544433" w14:textId="72360603" w:rsidR="00FA7578" w:rsidRDefault="00FA7578" w:rsidP="00543714">
            <w:pPr>
              <w:rPr>
                <w:rFonts w:ascii="Arial Nova Light" w:hAnsi="Arial Nova Light"/>
                <w:sz w:val="16"/>
                <w:szCs w:val="16"/>
              </w:rPr>
            </w:pPr>
          </w:p>
          <w:p w14:paraId="7544E521" w14:textId="77777777" w:rsidR="00890216" w:rsidRDefault="00890216" w:rsidP="00543714">
            <w:pPr>
              <w:rPr>
                <w:rFonts w:ascii="Arial Nova Light" w:hAnsi="Arial Nova Light"/>
                <w:sz w:val="16"/>
                <w:szCs w:val="16"/>
              </w:rPr>
            </w:pPr>
          </w:p>
          <w:p w14:paraId="6F1725CF" w14:textId="77777777" w:rsidR="00890216" w:rsidRDefault="00890216" w:rsidP="00543714">
            <w:pPr>
              <w:rPr>
                <w:rFonts w:ascii="Arial Nova Light" w:hAnsi="Arial Nova Light"/>
                <w:sz w:val="16"/>
                <w:szCs w:val="16"/>
              </w:rPr>
            </w:pPr>
          </w:p>
          <w:p w14:paraId="66127C18" w14:textId="77777777" w:rsidR="00890216" w:rsidRDefault="00890216" w:rsidP="00543714">
            <w:pPr>
              <w:rPr>
                <w:rFonts w:ascii="Arial Nova Light" w:hAnsi="Arial Nova Light"/>
                <w:sz w:val="16"/>
                <w:szCs w:val="16"/>
              </w:rPr>
            </w:pPr>
          </w:p>
          <w:p w14:paraId="6E2F9555" w14:textId="77777777" w:rsidR="00890216" w:rsidRDefault="00890216" w:rsidP="00543714">
            <w:pPr>
              <w:rPr>
                <w:rFonts w:ascii="Arial Nova Light" w:hAnsi="Arial Nova Light"/>
                <w:sz w:val="16"/>
                <w:szCs w:val="16"/>
              </w:rPr>
            </w:pPr>
          </w:p>
          <w:p w14:paraId="3280DE4F" w14:textId="77777777" w:rsidR="00890216" w:rsidRDefault="00890216" w:rsidP="00543714">
            <w:pPr>
              <w:rPr>
                <w:rFonts w:ascii="Arial Nova Light" w:hAnsi="Arial Nova Light"/>
                <w:sz w:val="16"/>
                <w:szCs w:val="16"/>
              </w:rPr>
            </w:pPr>
          </w:p>
          <w:p w14:paraId="14DD3D11" w14:textId="77777777" w:rsidR="00890216" w:rsidRDefault="00890216" w:rsidP="00543714">
            <w:pPr>
              <w:rPr>
                <w:rFonts w:ascii="Arial Nova Light" w:hAnsi="Arial Nova Light"/>
                <w:sz w:val="16"/>
                <w:szCs w:val="16"/>
              </w:rPr>
            </w:pPr>
          </w:p>
          <w:p w14:paraId="067C69C7" w14:textId="77777777" w:rsidR="00890216" w:rsidRDefault="00890216" w:rsidP="00543714">
            <w:pPr>
              <w:rPr>
                <w:rFonts w:ascii="Arial Nova Light" w:hAnsi="Arial Nova Light"/>
                <w:sz w:val="16"/>
                <w:szCs w:val="16"/>
              </w:rPr>
            </w:pPr>
          </w:p>
          <w:p w14:paraId="6DF2BE66" w14:textId="77777777" w:rsidR="00890216" w:rsidRDefault="00890216" w:rsidP="00543714">
            <w:pPr>
              <w:rPr>
                <w:rFonts w:ascii="Arial Nova Light" w:hAnsi="Arial Nova Light"/>
                <w:sz w:val="16"/>
                <w:szCs w:val="16"/>
              </w:rPr>
            </w:pPr>
          </w:p>
          <w:p w14:paraId="147F375C" w14:textId="77777777" w:rsidR="00890216" w:rsidRDefault="00890216" w:rsidP="00543714">
            <w:pPr>
              <w:rPr>
                <w:rFonts w:ascii="Arial Nova Light" w:hAnsi="Arial Nova Light"/>
                <w:sz w:val="16"/>
                <w:szCs w:val="16"/>
              </w:rPr>
            </w:pPr>
          </w:p>
          <w:p w14:paraId="6F7B71E7" w14:textId="77777777" w:rsidR="00890216" w:rsidRDefault="00890216" w:rsidP="00543714">
            <w:pPr>
              <w:rPr>
                <w:rFonts w:ascii="Arial Nova Light" w:hAnsi="Arial Nova Light"/>
                <w:sz w:val="16"/>
                <w:szCs w:val="16"/>
              </w:rPr>
            </w:pPr>
          </w:p>
          <w:p w14:paraId="6DCD8E92" w14:textId="77777777" w:rsidR="00890216" w:rsidRDefault="00890216" w:rsidP="00543714">
            <w:pPr>
              <w:rPr>
                <w:rFonts w:ascii="Arial Nova Light" w:hAnsi="Arial Nova Light"/>
                <w:sz w:val="16"/>
                <w:szCs w:val="16"/>
              </w:rPr>
            </w:pPr>
          </w:p>
          <w:p w14:paraId="01E3675C" w14:textId="77777777" w:rsidR="00890216" w:rsidRDefault="00890216" w:rsidP="00543714">
            <w:pPr>
              <w:rPr>
                <w:rFonts w:ascii="Arial Nova Light" w:hAnsi="Arial Nova Light"/>
                <w:sz w:val="16"/>
                <w:szCs w:val="16"/>
              </w:rPr>
            </w:pPr>
          </w:p>
          <w:p w14:paraId="0C00F2B1" w14:textId="77777777" w:rsidR="00890216" w:rsidRDefault="00890216" w:rsidP="00543714">
            <w:pPr>
              <w:rPr>
                <w:rFonts w:ascii="Arial Nova Light" w:hAnsi="Arial Nova Light"/>
                <w:sz w:val="16"/>
                <w:szCs w:val="16"/>
              </w:rPr>
            </w:pPr>
          </w:p>
          <w:p w14:paraId="1B6B219C" w14:textId="77777777" w:rsidR="00890216" w:rsidRDefault="00890216" w:rsidP="00543714">
            <w:pPr>
              <w:rPr>
                <w:rFonts w:ascii="Arial Nova Light" w:hAnsi="Arial Nova Light"/>
                <w:sz w:val="16"/>
                <w:szCs w:val="16"/>
              </w:rPr>
            </w:pPr>
          </w:p>
          <w:p w14:paraId="77F515B5" w14:textId="77777777" w:rsidR="00890216" w:rsidRDefault="00890216" w:rsidP="00543714">
            <w:pPr>
              <w:rPr>
                <w:rFonts w:ascii="Arial Nova Light" w:hAnsi="Arial Nova Light"/>
                <w:sz w:val="16"/>
                <w:szCs w:val="16"/>
              </w:rPr>
            </w:pPr>
          </w:p>
          <w:p w14:paraId="104EAC9E" w14:textId="77777777" w:rsidR="00890216" w:rsidRDefault="00890216" w:rsidP="00543714">
            <w:pPr>
              <w:rPr>
                <w:rFonts w:ascii="Arial Nova Light" w:hAnsi="Arial Nova Light"/>
                <w:sz w:val="16"/>
                <w:szCs w:val="16"/>
              </w:rPr>
            </w:pPr>
          </w:p>
          <w:p w14:paraId="3540DBD3" w14:textId="77777777" w:rsidR="00890216" w:rsidRPr="00E962CB" w:rsidRDefault="00890216" w:rsidP="00543714">
            <w:pPr>
              <w:rPr>
                <w:rFonts w:ascii="Arial Nova Light" w:hAnsi="Arial Nova Light"/>
                <w:sz w:val="16"/>
                <w:szCs w:val="16"/>
              </w:rPr>
            </w:pPr>
          </w:p>
        </w:tc>
        <w:tc>
          <w:tcPr>
            <w:tcW w:w="2080" w:type="dxa"/>
            <w:vMerge/>
          </w:tcPr>
          <w:p w14:paraId="143E10DC" w14:textId="77777777" w:rsidR="00890216" w:rsidRPr="00E962CB" w:rsidRDefault="00890216" w:rsidP="00543714">
            <w:pPr>
              <w:rPr>
                <w:rFonts w:ascii="Arial Nova Light" w:hAnsi="Arial Nova Light"/>
                <w:sz w:val="16"/>
                <w:szCs w:val="16"/>
              </w:rPr>
            </w:pPr>
          </w:p>
        </w:tc>
        <w:tc>
          <w:tcPr>
            <w:tcW w:w="1998" w:type="dxa"/>
            <w:vMerge/>
          </w:tcPr>
          <w:p w14:paraId="2C198E48" w14:textId="77777777" w:rsidR="00890216" w:rsidRPr="00E962CB" w:rsidRDefault="00890216" w:rsidP="00543714">
            <w:pPr>
              <w:rPr>
                <w:rFonts w:ascii="Arial Nova Light" w:hAnsi="Arial Nova Light"/>
                <w:sz w:val="16"/>
                <w:szCs w:val="16"/>
              </w:rPr>
            </w:pPr>
          </w:p>
        </w:tc>
        <w:tc>
          <w:tcPr>
            <w:tcW w:w="1953" w:type="dxa"/>
            <w:vMerge/>
          </w:tcPr>
          <w:p w14:paraId="6B742922" w14:textId="77777777" w:rsidR="00890216" w:rsidRPr="00E962CB" w:rsidRDefault="00890216" w:rsidP="00543714">
            <w:pPr>
              <w:rPr>
                <w:rFonts w:ascii="Arial Nova Light" w:hAnsi="Arial Nova Light"/>
                <w:sz w:val="16"/>
                <w:szCs w:val="16"/>
              </w:rPr>
            </w:pPr>
          </w:p>
        </w:tc>
        <w:tc>
          <w:tcPr>
            <w:tcW w:w="2093" w:type="dxa"/>
            <w:vMerge/>
          </w:tcPr>
          <w:p w14:paraId="625AFA68" w14:textId="77777777" w:rsidR="00890216" w:rsidRPr="00E962CB" w:rsidRDefault="00890216" w:rsidP="00543714">
            <w:pPr>
              <w:rPr>
                <w:rFonts w:ascii="Arial Nova Light" w:hAnsi="Arial Nova Light"/>
                <w:sz w:val="16"/>
                <w:szCs w:val="16"/>
              </w:rPr>
            </w:pPr>
          </w:p>
        </w:tc>
        <w:tc>
          <w:tcPr>
            <w:tcW w:w="1904" w:type="dxa"/>
            <w:vMerge/>
          </w:tcPr>
          <w:p w14:paraId="574547C3" w14:textId="77777777" w:rsidR="00890216" w:rsidRPr="00E962CB" w:rsidRDefault="00890216" w:rsidP="00543714">
            <w:pPr>
              <w:rPr>
                <w:rFonts w:ascii="Arial Nova Light" w:hAnsi="Arial Nova Light"/>
                <w:sz w:val="16"/>
                <w:szCs w:val="16"/>
              </w:rPr>
            </w:pPr>
          </w:p>
        </w:tc>
        <w:tc>
          <w:tcPr>
            <w:tcW w:w="1860" w:type="dxa"/>
            <w:vMerge/>
          </w:tcPr>
          <w:p w14:paraId="17DEF7D5" w14:textId="77777777" w:rsidR="00890216" w:rsidRPr="00E962CB" w:rsidRDefault="00890216" w:rsidP="00543714">
            <w:pPr>
              <w:rPr>
                <w:rFonts w:ascii="Arial Nova Light" w:hAnsi="Arial Nova Light"/>
                <w:sz w:val="16"/>
                <w:szCs w:val="16"/>
              </w:rPr>
            </w:pPr>
          </w:p>
        </w:tc>
      </w:tr>
      <w:tr w:rsidR="00740CAE" w:rsidRPr="00E962CB" w14:paraId="2E290C59" w14:textId="77777777" w:rsidTr="00740CAE">
        <w:trPr>
          <w:cantSplit/>
          <w:trHeight w:val="432"/>
        </w:trPr>
        <w:tc>
          <w:tcPr>
            <w:tcW w:w="517" w:type="dxa"/>
            <w:vMerge w:val="restart"/>
            <w:textDirection w:val="btLr"/>
          </w:tcPr>
          <w:p w14:paraId="3E4A6C55" w14:textId="77777777" w:rsidR="00740CAE" w:rsidRPr="00E962CB" w:rsidRDefault="00740CAE" w:rsidP="00740CAE">
            <w:pPr>
              <w:ind w:left="113" w:right="113"/>
              <w:jc w:val="center"/>
              <w:rPr>
                <w:rFonts w:ascii="Arial Nova Light" w:hAnsi="Arial Nova Light"/>
              </w:rPr>
            </w:pPr>
            <w:r w:rsidRPr="00E962CB">
              <w:rPr>
                <w:rFonts w:ascii="Arial Nova Light" w:hAnsi="Arial Nova Light"/>
              </w:rPr>
              <w:t>Thursday</w:t>
            </w:r>
          </w:p>
        </w:tc>
        <w:tc>
          <w:tcPr>
            <w:tcW w:w="427" w:type="dxa"/>
            <w:tcBorders>
              <w:top w:val="single" w:sz="4" w:space="0" w:color="auto"/>
              <w:bottom w:val="nil"/>
              <w:right w:val="nil"/>
            </w:tcBorders>
            <w:vAlign w:val="center"/>
          </w:tcPr>
          <w:p w14:paraId="482AD6C4" w14:textId="77777777" w:rsidR="00740CAE" w:rsidRPr="00E962CB" w:rsidRDefault="00740CAE" w:rsidP="00740CAE">
            <w:pPr>
              <w:jc w:val="center"/>
              <w:rPr>
                <w:rFonts w:ascii="Arial Nova Light" w:hAnsi="Arial Nova Light"/>
              </w:rPr>
            </w:pPr>
            <w:r w:rsidRPr="00E962CB">
              <w:rPr>
                <w:rFonts w:ascii="Arial Nova Light" w:hAnsi="Arial Nova Light" w:cstheme="minorHAnsi"/>
                <w:i/>
                <w:noProof/>
              </w:rPr>
              <w:drawing>
                <wp:inline distT="0" distB="0" distL="0" distR="0" wp14:anchorId="50395177" wp14:editId="41F7188C">
                  <wp:extent cx="133985" cy="131445"/>
                  <wp:effectExtent l="0" t="0" r="0" b="0"/>
                  <wp:docPr id="7" name="Picture 7"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6" w:type="dxa"/>
            <w:tcBorders>
              <w:top w:val="single" w:sz="4" w:space="0" w:color="auto"/>
              <w:left w:val="nil"/>
              <w:bottom w:val="nil"/>
            </w:tcBorders>
          </w:tcPr>
          <w:p w14:paraId="3C271CBE" w14:textId="77777777" w:rsidR="00740CAE" w:rsidRDefault="00740CAE" w:rsidP="00740CAE">
            <w:pPr>
              <w:rPr>
                <w:rFonts w:ascii="Arial Nova Light" w:hAnsi="Arial Nova Light"/>
                <w:sz w:val="16"/>
                <w:szCs w:val="16"/>
              </w:rPr>
            </w:pPr>
            <w:r>
              <w:rPr>
                <w:rFonts w:ascii="Arial Nova Light" w:hAnsi="Arial Nova Light"/>
                <w:sz w:val="16"/>
                <w:szCs w:val="16"/>
              </w:rPr>
              <w:t xml:space="preserve">I am taking the NWEA MAP test. </w:t>
            </w:r>
          </w:p>
          <w:p w14:paraId="43867532" w14:textId="77777777" w:rsidR="00740CAE" w:rsidRDefault="00740CAE" w:rsidP="00740CAE">
            <w:pPr>
              <w:rPr>
                <w:rFonts w:ascii="Arial Nova Light" w:hAnsi="Arial Nova Light"/>
                <w:sz w:val="16"/>
                <w:szCs w:val="16"/>
              </w:rPr>
            </w:pPr>
          </w:p>
          <w:p w14:paraId="184AE6A5" w14:textId="77777777" w:rsidR="00740CAE" w:rsidRDefault="00740CAE" w:rsidP="00740CAE">
            <w:pPr>
              <w:rPr>
                <w:rFonts w:ascii="Arial Nova Light" w:hAnsi="Arial Nova Light"/>
                <w:sz w:val="16"/>
                <w:szCs w:val="16"/>
              </w:rPr>
            </w:pPr>
            <w:r>
              <w:rPr>
                <w:rFonts w:ascii="Arial Nova Light" w:hAnsi="Arial Nova Light"/>
                <w:sz w:val="16"/>
                <w:szCs w:val="16"/>
              </w:rPr>
              <w:t xml:space="preserve">I am learning to compare uses of poetic technique across different texts. </w:t>
            </w:r>
          </w:p>
          <w:p w14:paraId="0C7EF580" w14:textId="77777777" w:rsidR="00740CAE" w:rsidRDefault="00740CAE" w:rsidP="00740CAE">
            <w:pPr>
              <w:rPr>
                <w:rFonts w:ascii="Arial Nova Light" w:hAnsi="Arial Nova Light"/>
                <w:sz w:val="16"/>
                <w:szCs w:val="16"/>
              </w:rPr>
            </w:pPr>
          </w:p>
          <w:p w14:paraId="33640425" w14:textId="7D9CF3C2" w:rsidR="00740CAE" w:rsidRPr="00E962CB" w:rsidRDefault="00740CAE" w:rsidP="00740CAE">
            <w:pPr>
              <w:rPr>
                <w:rFonts w:ascii="Arial Nova Light" w:hAnsi="Arial Nova Light"/>
                <w:sz w:val="16"/>
                <w:szCs w:val="16"/>
              </w:rPr>
            </w:pPr>
            <w:r>
              <w:rPr>
                <w:rFonts w:ascii="Arial Nova Light" w:hAnsi="Arial Nova Light"/>
                <w:sz w:val="16"/>
                <w:szCs w:val="16"/>
              </w:rPr>
              <w:t xml:space="preserve">I am learning how poetic techniques shape meaning and tone. </w:t>
            </w:r>
          </w:p>
        </w:tc>
        <w:tc>
          <w:tcPr>
            <w:tcW w:w="2080" w:type="dxa"/>
            <w:vMerge w:val="restart"/>
          </w:tcPr>
          <w:p w14:paraId="064D26A4" w14:textId="09404587" w:rsidR="00740CAE" w:rsidRPr="00D61778" w:rsidRDefault="00740CAE" w:rsidP="00740CAE">
            <w:pPr>
              <w:rPr>
                <w:rFonts w:ascii="Arial Nova Light" w:hAnsi="Arial Nova Light"/>
                <w:sz w:val="16"/>
                <w:szCs w:val="16"/>
              </w:rPr>
            </w:pPr>
            <w:r w:rsidRPr="00FA7578">
              <w:rPr>
                <w:rFonts w:ascii="Arial Nova Light" w:hAnsi="Arial Nova Light"/>
                <w:sz w:val="16"/>
                <w:szCs w:val="16"/>
              </w:rPr>
              <w:t xml:space="preserve">Do Now: </w:t>
            </w:r>
            <w:r>
              <w:rPr>
                <w:rFonts w:ascii="Arial Nova Light" w:hAnsi="Arial Nova Light"/>
                <w:sz w:val="16"/>
                <w:szCs w:val="16"/>
              </w:rPr>
              <w:t xml:space="preserve">Clear your desk, put your phone and all personal, electronic devices (except your laptop) in your bag. Open to the NWEA MAP test. </w:t>
            </w:r>
          </w:p>
        </w:tc>
        <w:tc>
          <w:tcPr>
            <w:tcW w:w="1998" w:type="dxa"/>
            <w:vMerge w:val="restart"/>
          </w:tcPr>
          <w:p w14:paraId="58D01727" w14:textId="0A6AE7A6" w:rsidR="00740CAE" w:rsidRPr="00E962CB" w:rsidRDefault="00740CAE" w:rsidP="00740CAE">
            <w:pPr>
              <w:rPr>
                <w:rFonts w:ascii="Arial Nova Light" w:hAnsi="Arial Nova Light"/>
                <w:sz w:val="16"/>
                <w:szCs w:val="16"/>
              </w:rPr>
            </w:pPr>
            <w:r>
              <w:rPr>
                <w:rFonts w:ascii="Arial Nova Light" w:hAnsi="Arial Nova Light"/>
                <w:sz w:val="16"/>
                <w:szCs w:val="16"/>
              </w:rPr>
              <w:t>Instruction: NWEA MAP testing and Canvas Assignments</w:t>
            </w:r>
          </w:p>
        </w:tc>
        <w:tc>
          <w:tcPr>
            <w:tcW w:w="1953" w:type="dxa"/>
            <w:vMerge w:val="restart"/>
          </w:tcPr>
          <w:p w14:paraId="42150823" w14:textId="7E48F0E3" w:rsidR="00740CAE" w:rsidRPr="00E962CB" w:rsidRDefault="00740CAE" w:rsidP="00740CAE">
            <w:pPr>
              <w:rPr>
                <w:rFonts w:ascii="Arial Nova Light" w:hAnsi="Arial Nova Light"/>
                <w:sz w:val="16"/>
                <w:szCs w:val="16"/>
              </w:rPr>
            </w:pPr>
            <w:r>
              <w:rPr>
                <w:rFonts w:ascii="Arial Nova Light" w:hAnsi="Arial Nova Light"/>
                <w:sz w:val="16"/>
                <w:szCs w:val="16"/>
              </w:rPr>
              <w:t>n/a</w:t>
            </w:r>
          </w:p>
        </w:tc>
        <w:tc>
          <w:tcPr>
            <w:tcW w:w="2093" w:type="dxa"/>
            <w:vMerge w:val="restart"/>
          </w:tcPr>
          <w:p w14:paraId="3BE5FFCE" w14:textId="0804E1E7" w:rsidR="00740CAE" w:rsidRPr="00E962CB" w:rsidRDefault="00740CAE" w:rsidP="00740CAE">
            <w:pPr>
              <w:rPr>
                <w:rFonts w:ascii="Arial Nova Light" w:hAnsi="Arial Nova Light"/>
                <w:sz w:val="16"/>
                <w:szCs w:val="16"/>
              </w:rPr>
            </w:pPr>
            <w:r>
              <w:rPr>
                <w:rFonts w:ascii="Arial Nova Light" w:hAnsi="Arial Nova Light"/>
                <w:sz w:val="16"/>
                <w:szCs w:val="16"/>
              </w:rPr>
              <w:t>n/a</w:t>
            </w:r>
          </w:p>
        </w:tc>
        <w:tc>
          <w:tcPr>
            <w:tcW w:w="1904" w:type="dxa"/>
            <w:vMerge w:val="restart"/>
          </w:tcPr>
          <w:p w14:paraId="448C3E26" w14:textId="77777777" w:rsidR="00740CAE" w:rsidRDefault="00740CAE" w:rsidP="00740CAE">
            <w:pPr>
              <w:rPr>
                <w:rFonts w:ascii="Arial Nova Light" w:hAnsi="Arial Nova Light"/>
                <w:sz w:val="16"/>
                <w:szCs w:val="16"/>
              </w:rPr>
            </w:pPr>
            <w:r>
              <w:rPr>
                <w:rFonts w:ascii="Arial Nova Light" w:hAnsi="Arial Nova Light"/>
                <w:sz w:val="16"/>
                <w:szCs w:val="16"/>
              </w:rPr>
              <w:t xml:space="preserve">MAP Testing: Complete your MAP test. </w:t>
            </w:r>
          </w:p>
          <w:p w14:paraId="533921E7" w14:textId="77777777" w:rsidR="00740CAE" w:rsidRDefault="00740CAE" w:rsidP="00740CAE">
            <w:pPr>
              <w:rPr>
                <w:rFonts w:ascii="Arial Nova Light" w:hAnsi="Arial Nova Light"/>
                <w:sz w:val="16"/>
                <w:szCs w:val="16"/>
              </w:rPr>
            </w:pPr>
          </w:p>
          <w:p w14:paraId="01935A8E" w14:textId="51D67C8C" w:rsidR="00740CAE" w:rsidRPr="00E962CB" w:rsidRDefault="00740CAE" w:rsidP="00740CAE">
            <w:pPr>
              <w:rPr>
                <w:rFonts w:ascii="Arial Nova Light" w:hAnsi="Arial Nova Light"/>
                <w:sz w:val="16"/>
                <w:szCs w:val="16"/>
              </w:rPr>
            </w:pPr>
            <w:r>
              <w:rPr>
                <w:rFonts w:ascii="Arial Nova Light" w:hAnsi="Arial Nova Light"/>
                <w:sz w:val="16"/>
                <w:szCs w:val="16"/>
              </w:rPr>
              <w:t xml:space="preserve">Canvas Assignment: When you are finished with your MAP test, complete the intervention assignments if you need to retake an assessment. If you do not need to retake the assessment, complete the alternative assignment posted in Canvas. </w:t>
            </w:r>
          </w:p>
        </w:tc>
        <w:tc>
          <w:tcPr>
            <w:tcW w:w="1860" w:type="dxa"/>
            <w:vMerge w:val="restart"/>
          </w:tcPr>
          <w:p w14:paraId="0D05AF76" w14:textId="393A9C4C" w:rsidR="00740CAE" w:rsidRPr="00E962CB" w:rsidRDefault="0092202C" w:rsidP="00740CAE">
            <w:pPr>
              <w:rPr>
                <w:rFonts w:ascii="Arial Nova Light" w:hAnsi="Arial Nova Light"/>
                <w:sz w:val="16"/>
                <w:szCs w:val="16"/>
              </w:rPr>
            </w:pPr>
            <w:r>
              <w:rPr>
                <w:rFonts w:ascii="Arial Nova Light" w:hAnsi="Arial Nova Light"/>
                <w:sz w:val="16"/>
                <w:szCs w:val="16"/>
              </w:rPr>
              <w:t>n/a</w:t>
            </w:r>
          </w:p>
        </w:tc>
      </w:tr>
      <w:tr w:rsidR="00890216" w:rsidRPr="00E962CB" w14:paraId="02DA932E" w14:textId="77777777" w:rsidTr="00740CAE">
        <w:trPr>
          <w:cantSplit/>
          <w:trHeight w:val="432"/>
        </w:trPr>
        <w:tc>
          <w:tcPr>
            <w:tcW w:w="517" w:type="dxa"/>
            <w:vMerge/>
            <w:textDirection w:val="btLr"/>
          </w:tcPr>
          <w:p w14:paraId="77CB8670" w14:textId="77777777" w:rsidR="00890216" w:rsidRPr="00E962CB" w:rsidRDefault="00890216" w:rsidP="00543714">
            <w:pPr>
              <w:ind w:left="113" w:right="113"/>
              <w:jc w:val="center"/>
              <w:rPr>
                <w:rFonts w:ascii="Arial Nova Light" w:hAnsi="Arial Nova Light"/>
              </w:rPr>
            </w:pPr>
          </w:p>
        </w:tc>
        <w:tc>
          <w:tcPr>
            <w:tcW w:w="427" w:type="dxa"/>
            <w:tcBorders>
              <w:top w:val="nil"/>
              <w:bottom w:val="single" w:sz="4" w:space="0" w:color="auto"/>
              <w:right w:val="nil"/>
            </w:tcBorders>
            <w:vAlign w:val="center"/>
          </w:tcPr>
          <w:p w14:paraId="55F15F8C" w14:textId="77777777" w:rsidR="00890216" w:rsidRPr="00E962CB" w:rsidRDefault="00890216" w:rsidP="00543714">
            <w:pPr>
              <w:jc w:val="center"/>
              <w:rPr>
                <w:rFonts w:ascii="Arial Nova Light" w:hAnsi="Arial Nova Light" w:cstheme="minorHAnsi"/>
                <w:i/>
                <w:noProof/>
              </w:rPr>
            </w:pPr>
            <w:r w:rsidRPr="00E962CB">
              <w:rPr>
                <w:rFonts w:ascii="Arial Nova Light" w:hAnsi="Arial Nova Light" w:cstheme="minorHAnsi"/>
                <w:b/>
                <w:noProof/>
              </w:rPr>
              <w:drawing>
                <wp:anchor distT="0" distB="0" distL="114300" distR="114300" simplePos="0" relativeHeight="251664384" behindDoc="0" locked="0" layoutInCell="1" allowOverlap="1" wp14:anchorId="3F75964A" wp14:editId="3875E486">
                  <wp:simplePos x="0" y="0"/>
                  <wp:positionH relativeFrom="column">
                    <wp:posOffset>635</wp:posOffset>
                  </wp:positionH>
                  <wp:positionV relativeFrom="paragraph">
                    <wp:posOffset>1270</wp:posOffset>
                  </wp:positionV>
                  <wp:extent cx="118110" cy="94615"/>
                  <wp:effectExtent l="0" t="0" r="0" b="635"/>
                  <wp:wrapNone/>
                  <wp:docPr id="15" name="Picture 15" descr="A green square with a white check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een square with a white check mark&#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6" w:type="dxa"/>
            <w:tcBorders>
              <w:top w:val="nil"/>
              <w:left w:val="nil"/>
              <w:bottom w:val="single" w:sz="4" w:space="0" w:color="auto"/>
            </w:tcBorders>
          </w:tcPr>
          <w:p w14:paraId="0BBF0264" w14:textId="77777777" w:rsidR="00740CAE" w:rsidRDefault="00740CAE" w:rsidP="00740CAE">
            <w:pPr>
              <w:rPr>
                <w:rFonts w:ascii="Arial Nova Light" w:hAnsi="Arial Nova Light"/>
                <w:sz w:val="16"/>
                <w:szCs w:val="16"/>
              </w:rPr>
            </w:pPr>
            <w:r>
              <w:rPr>
                <w:rFonts w:ascii="Arial Nova Light" w:hAnsi="Arial Nova Light"/>
                <w:sz w:val="16"/>
                <w:szCs w:val="16"/>
              </w:rPr>
              <w:t xml:space="preserve">I can determine my areas of strength and weakness. </w:t>
            </w:r>
          </w:p>
          <w:p w14:paraId="39CB5F51" w14:textId="77777777" w:rsidR="00740CAE" w:rsidRDefault="00740CAE" w:rsidP="00740CAE">
            <w:pPr>
              <w:rPr>
                <w:rFonts w:ascii="Arial Nova Light" w:hAnsi="Arial Nova Light"/>
                <w:sz w:val="16"/>
                <w:szCs w:val="16"/>
              </w:rPr>
            </w:pPr>
          </w:p>
          <w:p w14:paraId="4A14679D" w14:textId="77777777" w:rsidR="00740CAE" w:rsidRDefault="00740CAE" w:rsidP="00740CAE">
            <w:pPr>
              <w:rPr>
                <w:rFonts w:ascii="Arial Nova Light" w:hAnsi="Arial Nova Light"/>
                <w:sz w:val="16"/>
                <w:szCs w:val="16"/>
              </w:rPr>
            </w:pPr>
            <w:r>
              <w:rPr>
                <w:rFonts w:ascii="Arial Nova Light" w:hAnsi="Arial Nova Light"/>
                <w:sz w:val="16"/>
                <w:szCs w:val="16"/>
              </w:rPr>
              <w:t xml:space="preserve">I can identify figurative devices. </w:t>
            </w:r>
          </w:p>
          <w:p w14:paraId="0BD7CCED" w14:textId="77777777" w:rsidR="00740CAE" w:rsidRDefault="00740CAE" w:rsidP="00740CAE">
            <w:pPr>
              <w:rPr>
                <w:rFonts w:ascii="Arial Nova Light" w:hAnsi="Arial Nova Light"/>
                <w:sz w:val="16"/>
                <w:szCs w:val="16"/>
              </w:rPr>
            </w:pPr>
          </w:p>
          <w:p w14:paraId="70DD603C" w14:textId="77777777" w:rsidR="00740CAE" w:rsidRDefault="00740CAE" w:rsidP="00740CAE">
            <w:pPr>
              <w:rPr>
                <w:rFonts w:ascii="Arial Nova Light" w:hAnsi="Arial Nova Light"/>
                <w:sz w:val="16"/>
                <w:szCs w:val="16"/>
              </w:rPr>
            </w:pPr>
            <w:r>
              <w:rPr>
                <w:rFonts w:ascii="Arial Nova Light" w:hAnsi="Arial Nova Light"/>
                <w:sz w:val="16"/>
                <w:szCs w:val="16"/>
              </w:rPr>
              <w:t xml:space="preserve">I can explain how figurative devices and other poetic techniques shape the meaning and tone of a text. </w:t>
            </w:r>
          </w:p>
          <w:p w14:paraId="77C1CA37" w14:textId="77777777" w:rsidR="00740CAE" w:rsidRDefault="00740CAE" w:rsidP="00740CAE">
            <w:pPr>
              <w:rPr>
                <w:rFonts w:ascii="Arial Nova Light" w:hAnsi="Arial Nova Light"/>
                <w:sz w:val="16"/>
                <w:szCs w:val="16"/>
              </w:rPr>
            </w:pPr>
          </w:p>
          <w:p w14:paraId="4A7A4BD6" w14:textId="607799E3" w:rsidR="00890216" w:rsidRPr="00E962CB" w:rsidRDefault="00740CAE" w:rsidP="00740CAE">
            <w:pPr>
              <w:rPr>
                <w:rFonts w:ascii="Arial Nova Light" w:hAnsi="Arial Nova Light"/>
                <w:sz w:val="16"/>
                <w:szCs w:val="16"/>
              </w:rPr>
            </w:pPr>
            <w:r>
              <w:rPr>
                <w:rFonts w:ascii="Arial Nova Light" w:hAnsi="Arial Nova Light"/>
                <w:sz w:val="16"/>
                <w:szCs w:val="16"/>
              </w:rPr>
              <w:t>I can effectively compare the uses and effectiveness of poetic techniques in texts with similar purposes and themes.</w:t>
            </w:r>
          </w:p>
        </w:tc>
        <w:tc>
          <w:tcPr>
            <w:tcW w:w="2080" w:type="dxa"/>
            <w:vMerge/>
          </w:tcPr>
          <w:p w14:paraId="50BC337F" w14:textId="77777777" w:rsidR="00890216" w:rsidRPr="00E962CB" w:rsidRDefault="00890216" w:rsidP="00543714">
            <w:pPr>
              <w:rPr>
                <w:rFonts w:ascii="Arial Nova Light" w:hAnsi="Arial Nova Light"/>
                <w:sz w:val="16"/>
                <w:szCs w:val="16"/>
              </w:rPr>
            </w:pPr>
          </w:p>
        </w:tc>
        <w:tc>
          <w:tcPr>
            <w:tcW w:w="1998" w:type="dxa"/>
            <w:vMerge/>
          </w:tcPr>
          <w:p w14:paraId="5F107869" w14:textId="77777777" w:rsidR="00890216" w:rsidRPr="00E962CB" w:rsidRDefault="00890216" w:rsidP="00543714">
            <w:pPr>
              <w:rPr>
                <w:rFonts w:ascii="Arial Nova Light" w:hAnsi="Arial Nova Light"/>
                <w:sz w:val="16"/>
                <w:szCs w:val="16"/>
              </w:rPr>
            </w:pPr>
          </w:p>
        </w:tc>
        <w:tc>
          <w:tcPr>
            <w:tcW w:w="1953" w:type="dxa"/>
            <w:vMerge/>
          </w:tcPr>
          <w:p w14:paraId="15E835DB" w14:textId="77777777" w:rsidR="00890216" w:rsidRPr="00E962CB" w:rsidRDefault="00890216" w:rsidP="00543714">
            <w:pPr>
              <w:rPr>
                <w:rFonts w:ascii="Arial Nova Light" w:hAnsi="Arial Nova Light"/>
                <w:sz w:val="16"/>
                <w:szCs w:val="16"/>
              </w:rPr>
            </w:pPr>
          </w:p>
        </w:tc>
        <w:tc>
          <w:tcPr>
            <w:tcW w:w="2093" w:type="dxa"/>
            <w:vMerge/>
          </w:tcPr>
          <w:p w14:paraId="0866C0A5" w14:textId="77777777" w:rsidR="00890216" w:rsidRPr="00E962CB" w:rsidRDefault="00890216" w:rsidP="00543714">
            <w:pPr>
              <w:rPr>
                <w:rFonts w:ascii="Arial Nova Light" w:hAnsi="Arial Nova Light"/>
                <w:sz w:val="16"/>
                <w:szCs w:val="16"/>
              </w:rPr>
            </w:pPr>
          </w:p>
        </w:tc>
        <w:tc>
          <w:tcPr>
            <w:tcW w:w="1904" w:type="dxa"/>
            <w:vMerge/>
          </w:tcPr>
          <w:p w14:paraId="68F92240" w14:textId="77777777" w:rsidR="00890216" w:rsidRPr="00E962CB" w:rsidRDefault="00890216" w:rsidP="00543714">
            <w:pPr>
              <w:rPr>
                <w:rFonts w:ascii="Arial Nova Light" w:hAnsi="Arial Nova Light"/>
                <w:sz w:val="16"/>
                <w:szCs w:val="16"/>
              </w:rPr>
            </w:pPr>
          </w:p>
        </w:tc>
        <w:tc>
          <w:tcPr>
            <w:tcW w:w="1860" w:type="dxa"/>
            <w:vMerge/>
          </w:tcPr>
          <w:p w14:paraId="38A3E6D0" w14:textId="77777777" w:rsidR="00890216" w:rsidRPr="00E962CB" w:rsidRDefault="00890216" w:rsidP="00543714">
            <w:pPr>
              <w:rPr>
                <w:rFonts w:ascii="Arial Nova Light" w:hAnsi="Arial Nova Light"/>
                <w:sz w:val="16"/>
                <w:szCs w:val="16"/>
              </w:rPr>
            </w:pPr>
          </w:p>
        </w:tc>
      </w:tr>
      <w:tr w:rsidR="00FB49D8" w:rsidRPr="00E962CB" w14:paraId="7EF51C5C" w14:textId="77777777" w:rsidTr="00740CAE">
        <w:trPr>
          <w:cantSplit/>
          <w:trHeight w:val="432"/>
        </w:trPr>
        <w:tc>
          <w:tcPr>
            <w:tcW w:w="517" w:type="dxa"/>
            <w:vMerge w:val="restart"/>
            <w:textDirection w:val="btLr"/>
          </w:tcPr>
          <w:p w14:paraId="164D087B" w14:textId="77777777" w:rsidR="00FB49D8" w:rsidRPr="00E962CB" w:rsidRDefault="00FB49D8" w:rsidP="00FB49D8">
            <w:pPr>
              <w:ind w:left="113" w:right="113"/>
              <w:jc w:val="center"/>
              <w:rPr>
                <w:rFonts w:ascii="Arial Nova Light" w:hAnsi="Arial Nova Light"/>
              </w:rPr>
            </w:pPr>
            <w:r w:rsidRPr="00E962CB">
              <w:rPr>
                <w:rFonts w:ascii="Arial Nova Light" w:hAnsi="Arial Nova Light"/>
              </w:rPr>
              <w:t>Friday</w:t>
            </w:r>
          </w:p>
        </w:tc>
        <w:tc>
          <w:tcPr>
            <w:tcW w:w="427" w:type="dxa"/>
            <w:tcBorders>
              <w:top w:val="single" w:sz="4" w:space="0" w:color="auto"/>
              <w:bottom w:val="nil"/>
              <w:right w:val="nil"/>
            </w:tcBorders>
            <w:vAlign w:val="center"/>
          </w:tcPr>
          <w:p w14:paraId="244B1614" w14:textId="77777777" w:rsidR="00FB49D8" w:rsidRPr="00E962CB" w:rsidRDefault="00FB49D8" w:rsidP="00FB49D8">
            <w:pPr>
              <w:jc w:val="center"/>
              <w:rPr>
                <w:rFonts w:ascii="Arial Nova Light" w:hAnsi="Arial Nova Light"/>
              </w:rPr>
            </w:pPr>
            <w:r w:rsidRPr="00E962CB">
              <w:rPr>
                <w:rFonts w:ascii="Arial Nova Light" w:hAnsi="Arial Nova Light" w:cstheme="minorHAnsi"/>
                <w:i/>
                <w:noProof/>
              </w:rPr>
              <w:drawing>
                <wp:inline distT="0" distB="0" distL="0" distR="0" wp14:anchorId="0DC21E6D" wp14:editId="6B15ED0C">
                  <wp:extent cx="133985" cy="131445"/>
                  <wp:effectExtent l="0" t="0" r="0" b="0"/>
                  <wp:docPr id="8" name="Picture 8"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6" w:type="dxa"/>
            <w:tcBorders>
              <w:top w:val="single" w:sz="4" w:space="0" w:color="auto"/>
              <w:left w:val="nil"/>
              <w:bottom w:val="nil"/>
            </w:tcBorders>
          </w:tcPr>
          <w:p w14:paraId="73134737" w14:textId="77777777" w:rsidR="00FB49D8" w:rsidRDefault="00FB49D8" w:rsidP="00FB49D8">
            <w:pPr>
              <w:rPr>
                <w:rFonts w:ascii="Arial Nova Light" w:hAnsi="Arial Nova Light"/>
                <w:sz w:val="16"/>
                <w:szCs w:val="16"/>
              </w:rPr>
            </w:pPr>
            <w:r>
              <w:rPr>
                <w:rFonts w:ascii="Arial Nova Light" w:hAnsi="Arial Nova Light"/>
                <w:sz w:val="16"/>
                <w:szCs w:val="16"/>
              </w:rPr>
              <w:t xml:space="preserve">I am taking the NWEA MAP test. </w:t>
            </w:r>
          </w:p>
          <w:p w14:paraId="459FFA46" w14:textId="77777777" w:rsidR="00FB49D8" w:rsidRDefault="00FB49D8" w:rsidP="00FB49D8">
            <w:pPr>
              <w:rPr>
                <w:rFonts w:ascii="Arial Nova Light" w:hAnsi="Arial Nova Light"/>
                <w:sz w:val="16"/>
                <w:szCs w:val="16"/>
              </w:rPr>
            </w:pPr>
          </w:p>
          <w:p w14:paraId="25513290" w14:textId="77777777" w:rsidR="00FB49D8" w:rsidRDefault="00FB49D8" w:rsidP="00FB49D8">
            <w:pPr>
              <w:rPr>
                <w:rFonts w:ascii="Arial Nova Light" w:hAnsi="Arial Nova Light"/>
                <w:sz w:val="16"/>
                <w:szCs w:val="16"/>
              </w:rPr>
            </w:pPr>
            <w:r>
              <w:rPr>
                <w:rFonts w:ascii="Arial Nova Light" w:hAnsi="Arial Nova Light"/>
                <w:sz w:val="16"/>
                <w:szCs w:val="16"/>
              </w:rPr>
              <w:t xml:space="preserve">I am learning to compare uses of poetic technique across different texts. </w:t>
            </w:r>
          </w:p>
          <w:p w14:paraId="370D7DB4" w14:textId="77777777" w:rsidR="00FB49D8" w:rsidRDefault="00FB49D8" w:rsidP="00FB49D8">
            <w:pPr>
              <w:rPr>
                <w:rFonts w:ascii="Arial Nova Light" w:hAnsi="Arial Nova Light"/>
                <w:sz w:val="16"/>
                <w:szCs w:val="16"/>
              </w:rPr>
            </w:pPr>
          </w:p>
          <w:p w14:paraId="2DD02758" w14:textId="77777777" w:rsidR="00FB49D8" w:rsidRDefault="00FB49D8" w:rsidP="00FB49D8">
            <w:pPr>
              <w:rPr>
                <w:rFonts w:ascii="Arial Nova Light" w:hAnsi="Arial Nova Light"/>
                <w:sz w:val="16"/>
                <w:szCs w:val="16"/>
              </w:rPr>
            </w:pPr>
            <w:r>
              <w:rPr>
                <w:rFonts w:ascii="Arial Nova Light" w:hAnsi="Arial Nova Light"/>
                <w:sz w:val="16"/>
                <w:szCs w:val="16"/>
              </w:rPr>
              <w:t xml:space="preserve">I am learning how poetic techniques shape meaning and tone. </w:t>
            </w:r>
          </w:p>
          <w:p w14:paraId="6F9ABB01" w14:textId="1B9C2F7F" w:rsidR="00E331F3" w:rsidRPr="00E962CB" w:rsidRDefault="00E331F3" w:rsidP="00FB49D8">
            <w:pPr>
              <w:rPr>
                <w:rFonts w:ascii="Arial Nova Light" w:hAnsi="Arial Nova Light"/>
                <w:sz w:val="16"/>
                <w:szCs w:val="16"/>
              </w:rPr>
            </w:pPr>
          </w:p>
        </w:tc>
        <w:tc>
          <w:tcPr>
            <w:tcW w:w="2080" w:type="dxa"/>
            <w:vMerge w:val="restart"/>
          </w:tcPr>
          <w:p w14:paraId="2E49370F" w14:textId="77777777" w:rsidR="00FB49D8" w:rsidRDefault="00FB49D8" w:rsidP="00FB49D8">
            <w:pPr>
              <w:rPr>
                <w:rFonts w:ascii="Arial Nova Light" w:hAnsi="Arial Nova Light"/>
                <w:sz w:val="16"/>
                <w:szCs w:val="16"/>
              </w:rPr>
            </w:pPr>
            <w:r w:rsidRPr="00FA7578">
              <w:rPr>
                <w:rFonts w:ascii="Arial Nova Light" w:hAnsi="Arial Nova Light"/>
                <w:sz w:val="16"/>
                <w:szCs w:val="16"/>
              </w:rPr>
              <w:t xml:space="preserve">Do Now: </w:t>
            </w:r>
            <w:r>
              <w:rPr>
                <w:rFonts w:ascii="Arial Nova Light" w:hAnsi="Arial Nova Light"/>
                <w:sz w:val="16"/>
                <w:szCs w:val="16"/>
              </w:rPr>
              <w:t xml:space="preserve">Clear your desk, put your phone and all personal, electronic devices (except your laptop) in your bag. Open to the NWEA MAP test. </w:t>
            </w:r>
          </w:p>
          <w:p w14:paraId="1AF1119A" w14:textId="77777777" w:rsidR="0092202C" w:rsidRDefault="0092202C" w:rsidP="00FB49D8">
            <w:pPr>
              <w:rPr>
                <w:rFonts w:ascii="Arial Nova Light" w:hAnsi="Arial Nova Light"/>
                <w:sz w:val="16"/>
                <w:szCs w:val="16"/>
              </w:rPr>
            </w:pPr>
          </w:p>
          <w:p w14:paraId="1E0508FB" w14:textId="4B386BE6" w:rsidR="0092202C" w:rsidRPr="00E962CB" w:rsidRDefault="0092202C" w:rsidP="00FB49D8">
            <w:pPr>
              <w:rPr>
                <w:rFonts w:ascii="Arial Nova Light" w:hAnsi="Arial Nova Light"/>
                <w:sz w:val="16"/>
                <w:szCs w:val="16"/>
              </w:rPr>
            </w:pPr>
            <w:r>
              <w:rPr>
                <w:rFonts w:ascii="Arial Nova Light" w:hAnsi="Arial Nova Light"/>
                <w:sz w:val="16"/>
                <w:szCs w:val="16"/>
              </w:rPr>
              <w:t>*See Canvas Module if not testing</w:t>
            </w:r>
          </w:p>
        </w:tc>
        <w:tc>
          <w:tcPr>
            <w:tcW w:w="1998" w:type="dxa"/>
            <w:vMerge w:val="restart"/>
          </w:tcPr>
          <w:p w14:paraId="42364326" w14:textId="116352B9" w:rsidR="00FB49D8" w:rsidRPr="00E962CB" w:rsidRDefault="00FB49D8" w:rsidP="00FB49D8">
            <w:pPr>
              <w:rPr>
                <w:rFonts w:ascii="Arial Nova Light" w:hAnsi="Arial Nova Light"/>
                <w:sz w:val="16"/>
                <w:szCs w:val="16"/>
              </w:rPr>
            </w:pPr>
            <w:r>
              <w:rPr>
                <w:rFonts w:ascii="Arial Nova Light" w:hAnsi="Arial Nova Light"/>
                <w:sz w:val="16"/>
                <w:szCs w:val="16"/>
              </w:rPr>
              <w:t>Instruction: NWEA MAP testing and Canvas Assignments</w:t>
            </w:r>
          </w:p>
        </w:tc>
        <w:tc>
          <w:tcPr>
            <w:tcW w:w="1953" w:type="dxa"/>
            <w:vMerge w:val="restart"/>
          </w:tcPr>
          <w:p w14:paraId="36BAEAF6" w14:textId="2A692BE5" w:rsidR="00FB49D8" w:rsidRPr="00E962CB" w:rsidRDefault="00FB49D8" w:rsidP="00FB49D8">
            <w:pPr>
              <w:rPr>
                <w:rFonts w:ascii="Arial Nova Light" w:hAnsi="Arial Nova Light"/>
                <w:sz w:val="16"/>
                <w:szCs w:val="16"/>
              </w:rPr>
            </w:pPr>
            <w:r>
              <w:rPr>
                <w:rFonts w:ascii="Arial Nova Light" w:hAnsi="Arial Nova Light"/>
                <w:sz w:val="16"/>
                <w:szCs w:val="16"/>
              </w:rPr>
              <w:t>n/a</w:t>
            </w:r>
          </w:p>
        </w:tc>
        <w:tc>
          <w:tcPr>
            <w:tcW w:w="2093" w:type="dxa"/>
            <w:vMerge w:val="restart"/>
          </w:tcPr>
          <w:p w14:paraId="3BD4B742" w14:textId="1FC5BBDF" w:rsidR="00FB49D8" w:rsidRPr="00E962CB" w:rsidRDefault="00FB49D8" w:rsidP="00FB49D8">
            <w:pPr>
              <w:rPr>
                <w:rFonts w:ascii="Arial Nova Light" w:hAnsi="Arial Nova Light"/>
                <w:sz w:val="16"/>
                <w:szCs w:val="16"/>
              </w:rPr>
            </w:pPr>
            <w:r>
              <w:rPr>
                <w:rFonts w:ascii="Arial Nova Light" w:hAnsi="Arial Nova Light"/>
                <w:sz w:val="16"/>
                <w:szCs w:val="16"/>
              </w:rPr>
              <w:t>n/a</w:t>
            </w:r>
          </w:p>
        </w:tc>
        <w:tc>
          <w:tcPr>
            <w:tcW w:w="1904" w:type="dxa"/>
            <w:vMerge w:val="restart"/>
          </w:tcPr>
          <w:p w14:paraId="7FC51F04" w14:textId="77777777" w:rsidR="00FB49D8" w:rsidRDefault="00FB49D8" w:rsidP="00FB49D8">
            <w:pPr>
              <w:rPr>
                <w:rFonts w:ascii="Arial Nova Light" w:hAnsi="Arial Nova Light"/>
                <w:sz w:val="16"/>
                <w:szCs w:val="16"/>
              </w:rPr>
            </w:pPr>
            <w:r>
              <w:rPr>
                <w:rFonts w:ascii="Arial Nova Light" w:hAnsi="Arial Nova Light"/>
                <w:sz w:val="16"/>
                <w:szCs w:val="16"/>
              </w:rPr>
              <w:t xml:space="preserve">MAP Testing: Complete your MAP test. </w:t>
            </w:r>
          </w:p>
          <w:p w14:paraId="10C9B5D7" w14:textId="77777777" w:rsidR="00E331F3" w:rsidRDefault="00E331F3" w:rsidP="00FB49D8">
            <w:pPr>
              <w:rPr>
                <w:rFonts w:ascii="Arial Nova Light" w:hAnsi="Arial Nova Light"/>
                <w:sz w:val="16"/>
                <w:szCs w:val="16"/>
              </w:rPr>
            </w:pPr>
          </w:p>
          <w:p w14:paraId="6E371700" w14:textId="77777777" w:rsidR="00E331F3" w:rsidRDefault="00E331F3" w:rsidP="00E331F3">
            <w:pPr>
              <w:rPr>
                <w:rFonts w:ascii="Arial Nova Light" w:hAnsi="Arial Nova Light"/>
                <w:sz w:val="16"/>
                <w:szCs w:val="16"/>
              </w:rPr>
            </w:pPr>
            <w:r>
              <w:rPr>
                <w:rFonts w:ascii="Arial Nova Light" w:hAnsi="Arial Nova Light"/>
                <w:sz w:val="16"/>
                <w:szCs w:val="16"/>
              </w:rPr>
              <w:t xml:space="preserve">Assessment: If you need to re-take (or take an assessment for the first time), clear your desk and sit in the designated space for your assessment. </w:t>
            </w:r>
          </w:p>
          <w:p w14:paraId="4843E7D2" w14:textId="77777777" w:rsidR="00FB49D8" w:rsidRDefault="00FB49D8" w:rsidP="00FB49D8">
            <w:pPr>
              <w:rPr>
                <w:rFonts w:ascii="Arial Nova Light" w:hAnsi="Arial Nova Light"/>
                <w:sz w:val="16"/>
                <w:szCs w:val="16"/>
              </w:rPr>
            </w:pPr>
          </w:p>
          <w:p w14:paraId="6A873B49" w14:textId="7021376E" w:rsidR="00FB49D8" w:rsidRPr="00E962CB" w:rsidRDefault="00FB49D8" w:rsidP="00FB49D8">
            <w:pPr>
              <w:rPr>
                <w:rFonts w:ascii="Arial Nova Light" w:hAnsi="Arial Nova Light"/>
                <w:sz w:val="16"/>
                <w:szCs w:val="16"/>
              </w:rPr>
            </w:pPr>
            <w:r>
              <w:rPr>
                <w:rFonts w:ascii="Arial Nova Light" w:hAnsi="Arial Nova Light"/>
                <w:sz w:val="16"/>
                <w:szCs w:val="16"/>
              </w:rPr>
              <w:t xml:space="preserve">Canvas Assignment: When you are finished with your MAP test, complete the intervention assignments if you need to retake an assessment. If you do not need to retake the assessment, complete the alternative assignment posted in Canvas. </w:t>
            </w:r>
          </w:p>
        </w:tc>
        <w:tc>
          <w:tcPr>
            <w:tcW w:w="1860" w:type="dxa"/>
            <w:vMerge w:val="restart"/>
          </w:tcPr>
          <w:p w14:paraId="60FA5754" w14:textId="3AE9DDCA" w:rsidR="00FB49D8" w:rsidRPr="00E962CB" w:rsidRDefault="0092202C" w:rsidP="00FB49D8">
            <w:pPr>
              <w:rPr>
                <w:rFonts w:ascii="Arial Nova Light" w:hAnsi="Arial Nova Light"/>
                <w:sz w:val="16"/>
                <w:szCs w:val="16"/>
              </w:rPr>
            </w:pPr>
            <w:r>
              <w:rPr>
                <w:rFonts w:ascii="Arial Nova Light" w:hAnsi="Arial Nova Light"/>
                <w:sz w:val="16"/>
                <w:szCs w:val="16"/>
              </w:rPr>
              <w:t>*See Canvas Module</w:t>
            </w:r>
          </w:p>
        </w:tc>
      </w:tr>
      <w:tr w:rsidR="00FB49D8" w:rsidRPr="00E962CB" w14:paraId="2EDC063A" w14:textId="77777777" w:rsidTr="00740CAE">
        <w:trPr>
          <w:trHeight w:val="432"/>
        </w:trPr>
        <w:tc>
          <w:tcPr>
            <w:tcW w:w="517" w:type="dxa"/>
            <w:vMerge/>
          </w:tcPr>
          <w:p w14:paraId="1C4DF660" w14:textId="77777777" w:rsidR="00FB49D8" w:rsidRPr="00E962CB" w:rsidRDefault="00FB49D8" w:rsidP="00FB49D8">
            <w:pPr>
              <w:rPr>
                <w:rFonts w:ascii="Arial Nova Light" w:hAnsi="Arial Nova Light"/>
              </w:rPr>
            </w:pPr>
          </w:p>
        </w:tc>
        <w:tc>
          <w:tcPr>
            <w:tcW w:w="427" w:type="dxa"/>
            <w:tcBorders>
              <w:top w:val="nil"/>
              <w:bottom w:val="single" w:sz="4" w:space="0" w:color="auto"/>
              <w:right w:val="nil"/>
            </w:tcBorders>
            <w:vAlign w:val="center"/>
          </w:tcPr>
          <w:p w14:paraId="75F18B93" w14:textId="77777777" w:rsidR="00FB49D8" w:rsidRPr="00E962CB" w:rsidRDefault="00FB49D8" w:rsidP="00FB49D8">
            <w:pPr>
              <w:jc w:val="center"/>
              <w:rPr>
                <w:rFonts w:ascii="Arial Nova Light" w:hAnsi="Arial Nova Light" w:cstheme="minorHAnsi"/>
                <w:i/>
                <w:noProof/>
              </w:rPr>
            </w:pPr>
            <w:r w:rsidRPr="00E962CB">
              <w:rPr>
                <w:rFonts w:ascii="Arial Nova Light" w:hAnsi="Arial Nova Light" w:cstheme="minorHAnsi"/>
                <w:b/>
                <w:noProof/>
              </w:rPr>
              <w:drawing>
                <wp:anchor distT="0" distB="0" distL="114300" distR="114300" simplePos="0" relativeHeight="251666432" behindDoc="0" locked="0" layoutInCell="1" allowOverlap="1" wp14:anchorId="4333E111" wp14:editId="1DCCAF0A">
                  <wp:simplePos x="0" y="0"/>
                  <wp:positionH relativeFrom="column">
                    <wp:posOffset>635</wp:posOffset>
                  </wp:positionH>
                  <wp:positionV relativeFrom="paragraph">
                    <wp:posOffset>3810</wp:posOffset>
                  </wp:positionV>
                  <wp:extent cx="118110" cy="94615"/>
                  <wp:effectExtent l="0" t="0" r="0" b="635"/>
                  <wp:wrapNone/>
                  <wp:docPr id="17" name="Picture 17" descr="A green square with a white check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green square with a white check mark&#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6" w:type="dxa"/>
            <w:tcBorders>
              <w:top w:val="nil"/>
              <w:left w:val="nil"/>
              <w:bottom w:val="single" w:sz="4" w:space="0" w:color="auto"/>
            </w:tcBorders>
          </w:tcPr>
          <w:p w14:paraId="51D6CB17" w14:textId="77777777" w:rsidR="00FB49D8" w:rsidRDefault="00FB49D8" w:rsidP="00FB49D8">
            <w:pPr>
              <w:rPr>
                <w:rFonts w:ascii="Arial Nova Light" w:hAnsi="Arial Nova Light"/>
                <w:sz w:val="16"/>
                <w:szCs w:val="16"/>
              </w:rPr>
            </w:pPr>
            <w:r>
              <w:rPr>
                <w:rFonts w:ascii="Arial Nova Light" w:hAnsi="Arial Nova Light"/>
                <w:sz w:val="16"/>
                <w:szCs w:val="16"/>
              </w:rPr>
              <w:t xml:space="preserve">I can determine my areas of strength and weakness. </w:t>
            </w:r>
          </w:p>
          <w:p w14:paraId="383A14C9" w14:textId="77777777" w:rsidR="00FB49D8" w:rsidRDefault="00FB49D8" w:rsidP="00FB49D8">
            <w:pPr>
              <w:rPr>
                <w:rFonts w:ascii="Arial Nova Light" w:hAnsi="Arial Nova Light"/>
                <w:sz w:val="16"/>
                <w:szCs w:val="16"/>
              </w:rPr>
            </w:pPr>
          </w:p>
          <w:p w14:paraId="273C3E49" w14:textId="77777777" w:rsidR="00FB49D8" w:rsidRDefault="00FB49D8" w:rsidP="00FB49D8">
            <w:pPr>
              <w:rPr>
                <w:rFonts w:ascii="Arial Nova Light" w:hAnsi="Arial Nova Light"/>
                <w:sz w:val="16"/>
                <w:szCs w:val="16"/>
              </w:rPr>
            </w:pPr>
            <w:r>
              <w:rPr>
                <w:rFonts w:ascii="Arial Nova Light" w:hAnsi="Arial Nova Light"/>
                <w:sz w:val="16"/>
                <w:szCs w:val="16"/>
              </w:rPr>
              <w:t xml:space="preserve">I can identify figurative devices. </w:t>
            </w:r>
          </w:p>
          <w:p w14:paraId="4D2E3323" w14:textId="77777777" w:rsidR="00FB49D8" w:rsidRDefault="00FB49D8" w:rsidP="00FB49D8">
            <w:pPr>
              <w:rPr>
                <w:rFonts w:ascii="Arial Nova Light" w:hAnsi="Arial Nova Light"/>
                <w:sz w:val="16"/>
                <w:szCs w:val="16"/>
              </w:rPr>
            </w:pPr>
          </w:p>
          <w:p w14:paraId="006C9D89" w14:textId="77777777" w:rsidR="00FB49D8" w:rsidRDefault="00FB49D8" w:rsidP="00FB49D8">
            <w:pPr>
              <w:rPr>
                <w:rFonts w:ascii="Arial Nova Light" w:hAnsi="Arial Nova Light"/>
                <w:sz w:val="16"/>
                <w:szCs w:val="16"/>
              </w:rPr>
            </w:pPr>
            <w:r>
              <w:rPr>
                <w:rFonts w:ascii="Arial Nova Light" w:hAnsi="Arial Nova Light"/>
                <w:sz w:val="16"/>
                <w:szCs w:val="16"/>
              </w:rPr>
              <w:t xml:space="preserve">I can explain how figurative devices and other poetic techniques shape the meaning and tone of a text. </w:t>
            </w:r>
          </w:p>
          <w:p w14:paraId="61E43FBF" w14:textId="77777777" w:rsidR="00FB49D8" w:rsidRDefault="00FB49D8" w:rsidP="00FB49D8">
            <w:pPr>
              <w:rPr>
                <w:rFonts w:ascii="Arial Nova Light" w:hAnsi="Arial Nova Light"/>
                <w:sz w:val="16"/>
                <w:szCs w:val="16"/>
              </w:rPr>
            </w:pPr>
          </w:p>
          <w:p w14:paraId="4E848A47" w14:textId="0C6E7E53" w:rsidR="00FB49D8" w:rsidRPr="00794983" w:rsidRDefault="00FB49D8" w:rsidP="00FB49D8">
            <w:pPr>
              <w:rPr>
                <w:rFonts w:ascii="Arial Nova Light" w:hAnsi="Arial Nova Light"/>
                <w:sz w:val="16"/>
                <w:szCs w:val="16"/>
              </w:rPr>
            </w:pPr>
            <w:r>
              <w:rPr>
                <w:rFonts w:ascii="Arial Nova Light" w:hAnsi="Arial Nova Light"/>
                <w:sz w:val="16"/>
                <w:szCs w:val="16"/>
              </w:rPr>
              <w:t>I can effectively compare the uses and effectiveness of poetic techniques in texts with similar purposes and themes.</w:t>
            </w:r>
          </w:p>
        </w:tc>
        <w:tc>
          <w:tcPr>
            <w:tcW w:w="2080" w:type="dxa"/>
            <w:vMerge/>
          </w:tcPr>
          <w:p w14:paraId="4DB993A5" w14:textId="77777777" w:rsidR="00FB49D8" w:rsidRPr="00E962CB" w:rsidRDefault="00FB49D8" w:rsidP="00FB49D8">
            <w:pPr>
              <w:rPr>
                <w:rFonts w:ascii="Arial Nova Light" w:hAnsi="Arial Nova Light"/>
              </w:rPr>
            </w:pPr>
          </w:p>
        </w:tc>
        <w:tc>
          <w:tcPr>
            <w:tcW w:w="1998" w:type="dxa"/>
            <w:vMerge/>
          </w:tcPr>
          <w:p w14:paraId="6361F037" w14:textId="77777777" w:rsidR="00FB49D8" w:rsidRPr="00E962CB" w:rsidRDefault="00FB49D8" w:rsidP="00FB49D8">
            <w:pPr>
              <w:rPr>
                <w:rFonts w:ascii="Arial Nova Light" w:hAnsi="Arial Nova Light"/>
              </w:rPr>
            </w:pPr>
          </w:p>
        </w:tc>
        <w:tc>
          <w:tcPr>
            <w:tcW w:w="1953" w:type="dxa"/>
            <w:vMerge/>
          </w:tcPr>
          <w:p w14:paraId="3F494E90" w14:textId="77777777" w:rsidR="00FB49D8" w:rsidRPr="00E962CB" w:rsidRDefault="00FB49D8" w:rsidP="00FB49D8">
            <w:pPr>
              <w:rPr>
                <w:rFonts w:ascii="Arial Nova Light" w:hAnsi="Arial Nova Light"/>
              </w:rPr>
            </w:pPr>
          </w:p>
        </w:tc>
        <w:tc>
          <w:tcPr>
            <w:tcW w:w="2093" w:type="dxa"/>
            <w:vMerge/>
          </w:tcPr>
          <w:p w14:paraId="7A57C951" w14:textId="77777777" w:rsidR="00FB49D8" w:rsidRPr="00E962CB" w:rsidRDefault="00FB49D8" w:rsidP="00FB49D8">
            <w:pPr>
              <w:rPr>
                <w:rFonts w:ascii="Arial Nova Light" w:hAnsi="Arial Nova Light"/>
              </w:rPr>
            </w:pPr>
          </w:p>
        </w:tc>
        <w:tc>
          <w:tcPr>
            <w:tcW w:w="1904" w:type="dxa"/>
            <w:vMerge/>
          </w:tcPr>
          <w:p w14:paraId="14D334EB" w14:textId="77777777" w:rsidR="00FB49D8" w:rsidRPr="00E962CB" w:rsidRDefault="00FB49D8" w:rsidP="00FB49D8">
            <w:pPr>
              <w:rPr>
                <w:rFonts w:ascii="Arial Nova Light" w:hAnsi="Arial Nova Light"/>
              </w:rPr>
            </w:pPr>
          </w:p>
        </w:tc>
        <w:tc>
          <w:tcPr>
            <w:tcW w:w="1860" w:type="dxa"/>
            <w:vMerge/>
          </w:tcPr>
          <w:p w14:paraId="05A1E508" w14:textId="77777777" w:rsidR="00FB49D8" w:rsidRPr="00E962CB" w:rsidRDefault="00FB49D8" w:rsidP="00FB49D8">
            <w:pPr>
              <w:rPr>
                <w:rFonts w:ascii="Arial Nova Light" w:hAnsi="Arial Nova Light"/>
              </w:rPr>
            </w:pPr>
          </w:p>
        </w:tc>
      </w:tr>
    </w:tbl>
    <w:p w14:paraId="49E799E4" w14:textId="77777777" w:rsidR="00890216" w:rsidRPr="00E962CB" w:rsidRDefault="00890216" w:rsidP="00E87B1B">
      <w:pPr>
        <w:rPr>
          <w:rFonts w:ascii="Arial Nova Light" w:hAnsi="Arial Nova Light"/>
        </w:rPr>
      </w:pPr>
    </w:p>
    <w:sectPr w:rsidR="00890216" w:rsidRPr="00E962CB" w:rsidSect="00890216">
      <w:headerReference w:type="default" r:id="rId7"/>
      <w:footerReference w:type="default" r:id="rId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0414776"/>
      <w:docPartObj>
        <w:docPartGallery w:val="Page Numbers (Bottom of Page)"/>
        <w:docPartUnique/>
      </w:docPartObj>
    </w:sdtPr>
    <w:sdtEndPr>
      <w:rPr>
        <w:noProof/>
      </w:rPr>
    </w:sdtEndPr>
    <w:sdtContent>
      <w:p w14:paraId="2165CC43" w14:textId="77777777" w:rsidR="00EA3558" w:rsidRDefault="00EA35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59FDB4" w14:textId="77777777" w:rsidR="00EA3558" w:rsidRDefault="00EA355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1295E" w14:textId="77777777" w:rsidR="00EA3558" w:rsidRPr="00E962CB" w:rsidRDefault="00EA3558" w:rsidP="00A114BE">
    <w:pPr>
      <w:jc w:val="center"/>
      <w:rPr>
        <w:rFonts w:ascii="Arial Nova Light" w:hAnsi="Arial Nova Light"/>
        <w:b/>
        <w:sz w:val="32"/>
      </w:rPr>
    </w:pPr>
    <w:r w:rsidRPr="00E962CB">
      <w:rPr>
        <w:rFonts w:ascii="Arial Nova Light" w:hAnsi="Arial Nova Light"/>
        <w:b/>
        <w:sz w:val="32"/>
      </w:rPr>
      <w:t xml:space="preserve">Westside High School - Weekly Plan to Align Lessons (Week </w:t>
    </w:r>
    <w:proofErr w:type="gramStart"/>
    <w:r w:rsidRPr="00E962CB">
      <w:rPr>
        <w:rFonts w:ascii="Arial Nova Light" w:hAnsi="Arial Nova Light"/>
        <w:b/>
        <w:sz w:val="32"/>
      </w:rPr>
      <w:t>At</w:t>
    </w:r>
    <w:proofErr w:type="gramEnd"/>
    <w:r w:rsidRPr="00E962CB">
      <w:rPr>
        <w:rFonts w:ascii="Arial Nova Light" w:hAnsi="Arial Nova Light"/>
        <w:b/>
        <w:sz w:val="32"/>
      </w:rPr>
      <w:t xml:space="preserve"> a Glance) – SY </w:t>
    </w:r>
    <w:r>
      <w:rPr>
        <w:rFonts w:ascii="Arial Nova Light" w:hAnsi="Arial Nova Light"/>
        <w:b/>
        <w:sz w:val="32"/>
      </w:rPr>
      <w:t>25-26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
      <w:gridCol w:w="1795"/>
      <w:gridCol w:w="1019"/>
      <w:gridCol w:w="1884"/>
      <w:gridCol w:w="969"/>
      <w:gridCol w:w="1903"/>
      <w:gridCol w:w="889"/>
      <w:gridCol w:w="1984"/>
      <w:gridCol w:w="979"/>
      <w:gridCol w:w="1975"/>
    </w:tblGrid>
    <w:tr w:rsidR="002E2D9E" w:rsidRPr="00E962CB" w14:paraId="01C17F9F" w14:textId="77777777" w:rsidTr="00B426C7">
      <w:tc>
        <w:tcPr>
          <w:tcW w:w="1076" w:type="dxa"/>
        </w:tcPr>
        <w:p w14:paraId="4F9CD523" w14:textId="77777777" w:rsidR="00EA3558" w:rsidRPr="00E962CB" w:rsidRDefault="00EA3558" w:rsidP="00A114BE">
          <w:pPr>
            <w:rPr>
              <w:rFonts w:ascii="Arial Nova Light" w:hAnsi="Arial Nova Light"/>
              <w:b/>
              <w:bCs/>
            </w:rPr>
          </w:pPr>
          <w:r w:rsidRPr="00E962CB">
            <w:rPr>
              <w:rFonts w:ascii="Arial Nova Light" w:hAnsi="Arial Nova Light"/>
              <w:b/>
              <w:bCs/>
            </w:rPr>
            <w:t xml:space="preserve">Teacher: </w:t>
          </w:r>
        </w:p>
      </w:tc>
      <w:tc>
        <w:tcPr>
          <w:tcW w:w="1795" w:type="dxa"/>
        </w:tcPr>
        <w:p w14:paraId="4EA97F53" w14:textId="77777777" w:rsidR="00EA3558" w:rsidRPr="00E962CB" w:rsidRDefault="00EA3558" w:rsidP="00A114BE">
          <w:pPr>
            <w:rPr>
              <w:rFonts w:ascii="Arial Nova Light" w:hAnsi="Arial Nova Light"/>
            </w:rPr>
          </w:pPr>
          <w:r>
            <w:rPr>
              <w:rFonts w:ascii="Arial Nova Light" w:hAnsi="Arial Nova Light"/>
            </w:rPr>
            <w:t>Griffin</w:t>
          </w:r>
        </w:p>
      </w:tc>
      <w:tc>
        <w:tcPr>
          <w:tcW w:w="1019" w:type="dxa"/>
        </w:tcPr>
        <w:p w14:paraId="5786644C" w14:textId="77777777" w:rsidR="00EA3558" w:rsidRPr="00E962CB" w:rsidRDefault="00EA3558" w:rsidP="00A114BE">
          <w:pPr>
            <w:rPr>
              <w:rFonts w:ascii="Arial Nova Light" w:hAnsi="Arial Nova Light"/>
              <w:b/>
              <w:bCs/>
            </w:rPr>
          </w:pPr>
          <w:r w:rsidRPr="00E962CB">
            <w:rPr>
              <w:rFonts w:ascii="Arial Nova Light" w:hAnsi="Arial Nova Light"/>
              <w:b/>
              <w:bCs/>
            </w:rPr>
            <w:t>Subject:</w:t>
          </w:r>
        </w:p>
      </w:tc>
      <w:tc>
        <w:tcPr>
          <w:tcW w:w="1884" w:type="dxa"/>
        </w:tcPr>
        <w:p w14:paraId="59C2ACF2" w14:textId="77777777" w:rsidR="00EA3558" w:rsidRPr="00E962CB" w:rsidRDefault="00EA3558" w:rsidP="00A114BE">
          <w:pPr>
            <w:rPr>
              <w:rFonts w:ascii="Arial Nova Light" w:hAnsi="Arial Nova Light"/>
            </w:rPr>
          </w:pPr>
          <w:r>
            <w:rPr>
              <w:rFonts w:ascii="Arial Nova Light" w:hAnsi="Arial Nova Light"/>
            </w:rPr>
            <w:t>ELA</w:t>
          </w:r>
        </w:p>
      </w:tc>
      <w:tc>
        <w:tcPr>
          <w:tcW w:w="969" w:type="dxa"/>
        </w:tcPr>
        <w:p w14:paraId="1C71AAFD" w14:textId="77777777" w:rsidR="00EA3558" w:rsidRPr="00E962CB" w:rsidRDefault="00EA3558" w:rsidP="00A114BE">
          <w:pPr>
            <w:rPr>
              <w:rFonts w:ascii="Arial Nova Light" w:hAnsi="Arial Nova Light"/>
              <w:b/>
              <w:bCs/>
            </w:rPr>
          </w:pPr>
          <w:r w:rsidRPr="00E962CB">
            <w:rPr>
              <w:rFonts w:ascii="Arial Nova Light" w:hAnsi="Arial Nova Light"/>
              <w:b/>
              <w:bCs/>
            </w:rPr>
            <w:t>Course:</w:t>
          </w:r>
        </w:p>
      </w:tc>
      <w:tc>
        <w:tcPr>
          <w:tcW w:w="1903" w:type="dxa"/>
        </w:tcPr>
        <w:p w14:paraId="4FB9750A" w14:textId="77777777" w:rsidR="00EA3558" w:rsidRPr="00E962CB" w:rsidRDefault="00EA3558" w:rsidP="00A114BE">
          <w:pPr>
            <w:rPr>
              <w:rFonts w:ascii="Arial Nova Light" w:hAnsi="Arial Nova Light"/>
            </w:rPr>
          </w:pPr>
          <w:r>
            <w:rPr>
              <w:rFonts w:ascii="Arial Nova Light" w:hAnsi="Arial Nova Light"/>
            </w:rPr>
            <w:t xml:space="preserve">Literature and </w:t>
          </w:r>
          <w:r>
            <w:rPr>
              <w:rFonts w:ascii="Arial Nova Light" w:hAnsi="Arial Nova Light"/>
            </w:rPr>
            <w:t>Composition II</w:t>
          </w:r>
        </w:p>
      </w:tc>
      <w:tc>
        <w:tcPr>
          <w:tcW w:w="889" w:type="dxa"/>
        </w:tcPr>
        <w:p w14:paraId="18CBE544" w14:textId="77777777" w:rsidR="00EA3558" w:rsidRPr="00E962CB" w:rsidRDefault="00EA3558" w:rsidP="00A114BE">
          <w:pPr>
            <w:rPr>
              <w:rFonts w:ascii="Arial Nova Light" w:hAnsi="Arial Nova Light"/>
              <w:b/>
              <w:bCs/>
            </w:rPr>
          </w:pPr>
          <w:r w:rsidRPr="00E962CB">
            <w:rPr>
              <w:rFonts w:ascii="Arial Nova Light" w:hAnsi="Arial Nova Light"/>
              <w:b/>
              <w:bCs/>
            </w:rPr>
            <w:t>Grade:</w:t>
          </w:r>
        </w:p>
      </w:tc>
      <w:tc>
        <w:tcPr>
          <w:tcW w:w="1984" w:type="dxa"/>
        </w:tcPr>
        <w:p w14:paraId="61271301" w14:textId="77777777" w:rsidR="00EA3558" w:rsidRPr="00E962CB" w:rsidRDefault="00EA3558" w:rsidP="00A114BE">
          <w:pPr>
            <w:rPr>
              <w:rFonts w:ascii="Arial Nova Light" w:hAnsi="Arial Nova Light"/>
            </w:rPr>
          </w:pPr>
          <w:r>
            <w:rPr>
              <w:rFonts w:ascii="Arial Nova Light" w:hAnsi="Arial Nova Light"/>
            </w:rPr>
            <w:t>10</w:t>
          </w:r>
        </w:p>
      </w:tc>
      <w:tc>
        <w:tcPr>
          <w:tcW w:w="896" w:type="dxa"/>
        </w:tcPr>
        <w:p w14:paraId="3310FB22" w14:textId="77777777" w:rsidR="00EA3558" w:rsidRPr="00E962CB" w:rsidRDefault="00EA3558" w:rsidP="00A114BE">
          <w:pPr>
            <w:rPr>
              <w:rFonts w:ascii="Arial Nova Light" w:hAnsi="Arial Nova Light"/>
              <w:b/>
              <w:bCs/>
            </w:rPr>
          </w:pPr>
          <w:r w:rsidRPr="00E962CB">
            <w:rPr>
              <w:rFonts w:ascii="Arial Nova Light" w:hAnsi="Arial Nova Light"/>
              <w:b/>
              <w:bCs/>
            </w:rPr>
            <w:t>Date(s):</w:t>
          </w:r>
        </w:p>
      </w:tc>
      <w:tc>
        <w:tcPr>
          <w:tcW w:w="1975" w:type="dxa"/>
        </w:tcPr>
        <w:p w14:paraId="2D7F252A" w14:textId="77777777" w:rsidR="00EA3558" w:rsidRPr="002E2D9E" w:rsidRDefault="00EA3558" w:rsidP="00A114BE">
          <w:pPr>
            <w:rPr>
              <w:rFonts w:ascii="Arial Nova Light" w:hAnsi="Arial Nova Light"/>
            </w:rPr>
          </w:pPr>
          <w:r>
            <w:rPr>
              <w:rFonts w:ascii="Arial Nova Light" w:hAnsi="Arial Nova Light"/>
            </w:rPr>
            <w:t>September 1-5</w:t>
          </w:r>
        </w:p>
      </w:tc>
    </w:tr>
  </w:tbl>
  <w:p w14:paraId="7749B58C" w14:textId="77777777" w:rsidR="00EA3558" w:rsidRPr="00A114BE" w:rsidRDefault="00EA3558" w:rsidP="00A11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C05CA"/>
    <w:multiLevelType w:val="hybridMultilevel"/>
    <w:tmpl w:val="4FB41A8E"/>
    <w:lvl w:ilvl="0" w:tplc="3BA0B540">
      <w:start w:val="1"/>
      <w:numFmt w:val="upperLetter"/>
      <w:suff w:val="space"/>
      <w:lvlText w:val="%1)"/>
      <w:lvlJc w:val="left"/>
      <w:pPr>
        <w:ind w:left="144" w:hanging="144"/>
      </w:pPr>
      <w:rPr>
        <w:rFonts w:hint="default"/>
        <w:sz w:val="12"/>
        <w:szCs w:val="1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6305D2"/>
    <w:multiLevelType w:val="hybridMultilevel"/>
    <w:tmpl w:val="13F4E9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91856"/>
    <w:multiLevelType w:val="hybridMultilevel"/>
    <w:tmpl w:val="B9187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405502">
    <w:abstractNumId w:val="2"/>
  </w:num>
  <w:num w:numId="2" w16cid:durableId="1161046308">
    <w:abstractNumId w:val="0"/>
  </w:num>
  <w:num w:numId="3" w16cid:durableId="2023118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90216"/>
    <w:rsid w:val="00407007"/>
    <w:rsid w:val="00556A97"/>
    <w:rsid w:val="00740CAE"/>
    <w:rsid w:val="00890216"/>
    <w:rsid w:val="0091788C"/>
    <w:rsid w:val="0092202C"/>
    <w:rsid w:val="00A971A6"/>
    <w:rsid w:val="00B24F5C"/>
    <w:rsid w:val="00C52405"/>
    <w:rsid w:val="00C638F6"/>
    <w:rsid w:val="00E331F3"/>
    <w:rsid w:val="00E87B1B"/>
    <w:rsid w:val="00FA7578"/>
    <w:rsid w:val="00FB1AE5"/>
    <w:rsid w:val="00FB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A153"/>
  <w15:chartTrackingRefBased/>
  <w15:docId w15:val="{D598CDD8-196F-4A7B-A2C2-0C61A128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216"/>
    <w:pPr>
      <w:spacing w:line="259" w:lineRule="auto"/>
    </w:pPr>
    <w:rPr>
      <w:kern w:val="0"/>
      <w:sz w:val="22"/>
      <w:szCs w:val="22"/>
    </w:rPr>
  </w:style>
  <w:style w:type="paragraph" w:styleId="Heading1">
    <w:name w:val="heading 1"/>
    <w:basedOn w:val="Normal"/>
    <w:next w:val="Normal"/>
    <w:link w:val="Heading1Char"/>
    <w:uiPriority w:val="9"/>
    <w:qFormat/>
    <w:rsid w:val="008902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2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2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2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2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2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2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2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2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2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2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2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2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2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2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2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2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216"/>
    <w:rPr>
      <w:rFonts w:eastAsiaTheme="majorEastAsia" w:cstheme="majorBidi"/>
      <w:color w:val="272727" w:themeColor="text1" w:themeTint="D8"/>
    </w:rPr>
  </w:style>
  <w:style w:type="paragraph" w:styleId="Title">
    <w:name w:val="Title"/>
    <w:basedOn w:val="Normal"/>
    <w:next w:val="Normal"/>
    <w:link w:val="TitleChar"/>
    <w:uiPriority w:val="10"/>
    <w:qFormat/>
    <w:rsid w:val="008902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2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2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2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216"/>
    <w:pPr>
      <w:spacing w:before="160"/>
      <w:jc w:val="center"/>
    </w:pPr>
    <w:rPr>
      <w:i/>
      <w:iCs/>
      <w:color w:val="404040" w:themeColor="text1" w:themeTint="BF"/>
    </w:rPr>
  </w:style>
  <w:style w:type="character" w:customStyle="1" w:styleId="QuoteChar">
    <w:name w:val="Quote Char"/>
    <w:basedOn w:val="DefaultParagraphFont"/>
    <w:link w:val="Quote"/>
    <w:uiPriority w:val="29"/>
    <w:rsid w:val="00890216"/>
    <w:rPr>
      <w:i/>
      <w:iCs/>
      <w:color w:val="404040" w:themeColor="text1" w:themeTint="BF"/>
    </w:rPr>
  </w:style>
  <w:style w:type="paragraph" w:styleId="ListParagraph">
    <w:name w:val="List Paragraph"/>
    <w:basedOn w:val="Normal"/>
    <w:uiPriority w:val="34"/>
    <w:qFormat/>
    <w:rsid w:val="00890216"/>
    <w:pPr>
      <w:ind w:left="720"/>
      <w:contextualSpacing/>
    </w:pPr>
  </w:style>
  <w:style w:type="character" w:styleId="IntenseEmphasis">
    <w:name w:val="Intense Emphasis"/>
    <w:basedOn w:val="DefaultParagraphFont"/>
    <w:uiPriority w:val="21"/>
    <w:qFormat/>
    <w:rsid w:val="00890216"/>
    <w:rPr>
      <w:i/>
      <w:iCs/>
      <w:color w:val="0F4761" w:themeColor="accent1" w:themeShade="BF"/>
    </w:rPr>
  </w:style>
  <w:style w:type="paragraph" w:styleId="IntenseQuote">
    <w:name w:val="Intense Quote"/>
    <w:basedOn w:val="Normal"/>
    <w:next w:val="Normal"/>
    <w:link w:val="IntenseQuoteChar"/>
    <w:uiPriority w:val="30"/>
    <w:qFormat/>
    <w:rsid w:val="008902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216"/>
    <w:rPr>
      <w:i/>
      <w:iCs/>
      <w:color w:val="0F4761" w:themeColor="accent1" w:themeShade="BF"/>
    </w:rPr>
  </w:style>
  <w:style w:type="character" w:styleId="IntenseReference">
    <w:name w:val="Intense Reference"/>
    <w:basedOn w:val="DefaultParagraphFont"/>
    <w:uiPriority w:val="32"/>
    <w:qFormat/>
    <w:rsid w:val="00890216"/>
    <w:rPr>
      <w:b/>
      <w:bCs/>
      <w:smallCaps/>
      <w:color w:val="0F4761" w:themeColor="accent1" w:themeShade="BF"/>
      <w:spacing w:val="5"/>
    </w:rPr>
  </w:style>
  <w:style w:type="paragraph" w:styleId="Header">
    <w:name w:val="header"/>
    <w:basedOn w:val="Normal"/>
    <w:link w:val="HeaderChar"/>
    <w:uiPriority w:val="99"/>
    <w:unhideWhenUsed/>
    <w:rsid w:val="00890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216"/>
    <w:rPr>
      <w:kern w:val="0"/>
      <w:sz w:val="22"/>
      <w:szCs w:val="22"/>
    </w:rPr>
  </w:style>
  <w:style w:type="paragraph" w:styleId="Footer">
    <w:name w:val="footer"/>
    <w:basedOn w:val="Normal"/>
    <w:link w:val="FooterChar"/>
    <w:uiPriority w:val="99"/>
    <w:unhideWhenUsed/>
    <w:rsid w:val="00890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216"/>
    <w:rPr>
      <w:kern w:val="0"/>
      <w:sz w:val="22"/>
      <w:szCs w:val="22"/>
    </w:rPr>
  </w:style>
  <w:style w:type="table" w:styleId="TableGrid">
    <w:name w:val="Table Grid"/>
    <w:basedOn w:val="TableNormal"/>
    <w:uiPriority w:val="39"/>
    <w:rsid w:val="00890216"/>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Alysha</dc:creator>
  <cp:keywords/>
  <dc:description/>
  <cp:lastModifiedBy>Griffin, Alysha</cp:lastModifiedBy>
  <cp:revision>7</cp:revision>
  <dcterms:created xsi:type="dcterms:W3CDTF">2025-08-28T14:12:00Z</dcterms:created>
  <dcterms:modified xsi:type="dcterms:W3CDTF">2025-08-28T19:22:00Z</dcterms:modified>
</cp:coreProperties>
</file>