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11"/>
        <w:gridCol w:w="1742"/>
        <w:gridCol w:w="1727"/>
        <w:gridCol w:w="1455"/>
        <w:gridCol w:w="19"/>
        <w:gridCol w:w="31"/>
        <w:gridCol w:w="1530"/>
        <w:gridCol w:w="40"/>
        <w:gridCol w:w="1700"/>
        <w:gridCol w:w="14"/>
        <w:gridCol w:w="2802"/>
        <w:gridCol w:w="2190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2"/>
          </w:tcPr>
          <w:p w14:paraId="2849EE26" w14:textId="273FE801" w:rsidR="00155F87" w:rsidRPr="00155F87" w:rsidRDefault="00EA1A29" w:rsidP="0015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Verdana" w:hAnsi="Verdana"/>
                <w:color w:val="000000"/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2B5553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="00A5609B" w:rsidRPr="00882137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155F87" w:rsidRPr="00155F87">
              <w:rPr>
                <w:rFonts w:ascii="Roboto" w:eastAsia="Times New Roman" w:hAnsi="Roboto" w:cs="Times New Roman"/>
                <w:b/>
                <w:bCs/>
                <w:color w:val="616161"/>
                <w:sz w:val="27"/>
                <w:szCs w:val="27"/>
                <w:shd w:val="clear" w:color="auto" w:fill="FFFFFF"/>
              </w:rPr>
              <w:t xml:space="preserve"> </w:t>
            </w:r>
            <w:r w:rsidR="00650C3E" w:rsidRPr="00650C3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AA.FGR.3.2: Analyze, graph, and compare exponential and logarithmic functions.</w:t>
            </w:r>
          </w:p>
          <w:p w14:paraId="762B0D51" w14:textId="4D9AFF7D" w:rsidR="00EA1A29" w:rsidRPr="00070D56" w:rsidRDefault="00155F87" w:rsidP="0015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cstheme="minorHAnsi"/>
                <w:b/>
                <w:sz w:val="20"/>
              </w:rPr>
            </w:pPr>
            <w:r w:rsidRPr="00155F87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 w:rsidR="00EA1A29" w:rsidRPr="00CE6AA5">
              <w:rPr>
                <w:rFonts w:cstheme="minorHAnsi"/>
                <w:b/>
              </w:rPr>
              <w:t xml:space="preserve">Assessment: </w:t>
            </w:r>
            <w:r w:rsidR="00EA1A29">
              <w:rPr>
                <w:rFonts w:cstheme="minorHAnsi"/>
                <w:b/>
              </w:rPr>
              <w:t xml:space="preserve">    </w:t>
            </w:r>
            <w:r w:rsidR="00EA1A29" w:rsidRPr="00CE6AA5">
              <w:rPr>
                <w:rFonts w:cstheme="minorHAnsi"/>
                <w:b/>
              </w:rPr>
              <w:t xml:space="preserve">  </w:t>
            </w:r>
            <w:r w:rsidR="00EA1A29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B62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EA1A29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Quiz        </w:t>
            </w:r>
            <w:r w:rsidR="00EA1A29">
              <w:rPr>
                <w:rFonts w:cstheme="minorHAnsi"/>
                <w:b/>
                <w:sz w:val="20"/>
              </w:rPr>
              <w:t xml:space="preserve"> 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</w:t>
            </w:r>
            <w:r w:rsidR="00EA1A29" w:rsidRPr="001A7A9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Unit Test           </w:t>
            </w:r>
            <w:r w:rsidR="00EA1A29">
              <w:rPr>
                <w:rFonts w:cstheme="minorHAnsi"/>
                <w:b/>
                <w:sz w:val="20"/>
              </w:rPr>
              <w:t xml:space="preserve">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 w:rsidR="00EA1A29">
              <w:rPr>
                <w:rFonts w:cstheme="minorHAnsi"/>
                <w:b/>
                <w:sz w:val="20"/>
              </w:rPr>
              <w:t xml:space="preserve"> 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Lab             </w:t>
            </w:r>
            <w:r w:rsidR="00EA1A29">
              <w:rPr>
                <w:rFonts w:cstheme="minorHAnsi"/>
                <w:b/>
                <w:sz w:val="20"/>
              </w:rPr>
              <w:t xml:space="preserve">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627785" w:rsidRPr="002D02E5" w14:paraId="52AEBE79" w14:textId="77777777" w:rsidTr="00C42FC0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gridSpan w:val="3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02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9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27785" w:rsidRPr="002D02E5" w14:paraId="0376D3D0" w14:textId="77777777" w:rsidTr="00C42FC0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  <w:gridSpan w:val="3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02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9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D4DFE" w:rsidRPr="002D02E5" w14:paraId="7CE06637" w14:textId="77777777" w:rsidTr="00A4139B">
        <w:trPr>
          <w:cantSplit/>
          <w:trHeight w:val="1010"/>
        </w:trPr>
        <w:tc>
          <w:tcPr>
            <w:tcW w:w="1011" w:type="dxa"/>
            <w:textDirection w:val="btLr"/>
            <w:vAlign w:val="center"/>
          </w:tcPr>
          <w:p w14:paraId="00A87243" w14:textId="77777777" w:rsidR="00ED4DFE" w:rsidRPr="00C423AB" w:rsidRDefault="00ED4DFE" w:rsidP="00D610A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5B6E">
              <w:rPr>
                <w:rFonts w:cstheme="minorHAnsi"/>
                <w:b/>
                <w:color w:val="595959" w:themeColor="text1" w:themeTint="A6"/>
                <w:szCs w:val="20"/>
              </w:rPr>
              <w:t>Monday</w:t>
            </w:r>
          </w:p>
        </w:tc>
        <w:tc>
          <w:tcPr>
            <w:tcW w:w="13250" w:type="dxa"/>
            <w:gridSpan w:val="11"/>
          </w:tcPr>
          <w:p w14:paraId="0B66ABFB" w14:textId="3205A2BE" w:rsidR="00ED4DFE" w:rsidRPr="00ED4DFE" w:rsidRDefault="00ED4DFE" w:rsidP="00D610A0">
            <w:pPr>
              <w:jc w:val="center"/>
              <w:rPr>
                <w:rFonts w:cstheme="minorHAnsi"/>
                <w:b/>
                <w:bCs/>
                <w:color w:val="EE0000"/>
                <w:sz w:val="52"/>
                <w:szCs w:val="52"/>
              </w:rPr>
            </w:pPr>
            <w:r w:rsidRPr="00ED4DFE">
              <w:rPr>
                <w:rFonts w:cstheme="minorHAnsi"/>
                <w:b/>
                <w:bCs/>
                <w:color w:val="EE0000"/>
                <w:sz w:val="52"/>
                <w:szCs w:val="52"/>
              </w:rPr>
              <w:t>LABOR DAY NO SCHOOL</w:t>
            </w:r>
          </w:p>
        </w:tc>
      </w:tr>
      <w:tr w:rsidR="00ED4DFE" w:rsidRPr="002D02E5" w14:paraId="65B30402" w14:textId="77777777" w:rsidTr="00C264F3">
        <w:trPr>
          <w:cantSplit/>
          <w:trHeight w:val="979"/>
        </w:trPr>
        <w:tc>
          <w:tcPr>
            <w:tcW w:w="1011" w:type="dxa"/>
            <w:textDirection w:val="btLr"/>
            <w:vAlign w:val="center"/>
          </w:tcPr>
          <w:p w14:paraId="47BE485C" w14:textId="77777777" w:rsidR="00ED4DFE" w:rsidRPr="00C423AB" w:rsidRDefault="00ED4DFE" w:rsidP="00432664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3250" w:type="dxa"/>
            <w:gridSpan w:val="11"/>
          </w:tcPr>
          <w:p w14:paraId="167A1CE4" w14:textId="5C9BBF17" w:rsidR="00ED4DFE" w:rsidRPr="0044790C" w:rsidRDefault="00ED4DFE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D4DFE">
              <w:rPr>
                <w:rFonts w:cstheme="minorHAnsi"/>
                <w:color w:val="EE0000"/>
                <w:sz w:val="72"/>
                <w:szCs w:val="72"/>
              </w:rPr>
              <w:t>MAP TESTING – Period(s)1,2,5,3</w:t>
            </w:r>
          </w:p>
        </w:tc>
      </w:tr>
      <w:tr w:rsidR="00346B69" w:rsidRPr="002D02E5" w14:paraId="7F4BD5BB" w14:textId="77777777" w:rsidTr="00C73FA8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1FADAEE0" w14:textId="77777777" w:rsidR="00346B69" w:rsidRPr="00C423AB" w:rsidRDefault="00346B69" w:rsidP="00BB6E3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42" w:type="dxa"/>
          </w:tcPr>
          <w:p w14:paraId="6295BF52" w14:textId="77777777" w:rsidR="00346B69" w:rsidRPr="00CA518E" w:rsidRDefault="00346B69" w:rsidP="00BB6E39">
            <w:pPr>
              <w:rPr>
                <w:rFonts w:cstheme="minorHAnsi"/>
                <w:bCs/>
                <w:sz w:val="16"/>
                <w:szCs w:val="16"/>
              </w:rPr>
            </w:pPr>
            <w:r w:rsidRPr="00CA518E">
              <w:rPr>
                <w:rFonts w:cstheme="minorHAnsi"/>
                <w:bCs/>
                <w:sz w:val="16"/>
                <w:szCs w:val="16"/>
              </w:rPr>
              <w:t>I am going to review how to graph exponential functions</w:t>
            </w:r>
          </w:p>
          <w:p w14:paraId="0D23D314" w14:textId="77C74D16" w:rsidR="00346B69" w:rsidRPr="00BD420F" w:rsidRDefault="00346B69" w:rsidP="00BB6E39">
            <w:pPr>
              <w:rPr>
                <w:rFonts w:cstheme="minorHAnsi"/>
                <w:b/>
                <w:sz w:val="16"/>
                <w:szCs w:val="16"/>
              </w:rPr>
            </w:pPr>
            <w:r w:rsidRPr="00CA518E">
              <w:rPr>
                <w:rFonts w:cstheme="minorHAnsi"/>
                <w:bCs/>
                <w:sz w:val="16"/>
                <w:szCs w:val="16"/>
              </w:rPr>
              <w:t>I can master how to graph exponential functions</w:t>
            </w:r>
          </w:p>
        </w:tc>
        <w:tc>
          <w:tcPr>
            <w:tcW w:w="3201" w:type="dxa"/>
            <w:gridSpan w:val="3"/>
          </w:tcPr>
          <w:p w14:paraId="1E580869" w14:textId="20D873A5" w:rsidR="00346B69" w:rsidRPr="00346B69" w:rsidRDefault="00346B69" w:rsidP="00BB6E39">
            <w:pPr>
              <w:jc w:val="center"/>
              <w:rPr>
                <w:rFonts w:cstheme="minorHAnsi"/>
                <w:color w:val="EE0000"/>
                <w:sz w:val="40"/>
                <w:szCs w:val="40"/>
              </w:rPr>
            </w:pPr>
            <w:r w:rsidRPr="00346B69">
              <w:rPr>
                <w:rFonts w:cstheme="minorHAnsi"/>
                <w:color w:val="EE0000"/>
                <w:sz w:val="40"/>
                <w:szCs w:val="40"/>
              </w:rPr>
              <w:t xml:space="preserve">Complete Map Testing </w:t>
            </w:r>
          </w:p>
        </w:tc>
        <w:tc>
          <w:tcPr>
            <w:tcW w:w="1601" w:type="dxa"/>
            <w:gridSpan w:val="3"/>
          </w:tcPr>
          <w:p w14:paraId="046F3E91" w14:textId="3EACC5A3" w:rsidR="00346B69" w:rsidRPr="0044790C" w:rsidRDefault="00346B69" w:rsidP="00BB6E39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</w:rPr>
              <w:t>Assigned Questions from Handout</w:t>
            </w:r>
          </w:p>
        </w:tc>
        <w:tc>
          <w:tcPr>
            <w:tcW w:w="1700" w:type="dxa"/>
          </w:tcPr>
          <w:p w14:paraId="0B9B946D" w14:textId="63AC57BB" w:rsidR="00346B69" w:rsidRPr="001E1B32" w:rsidRDefault="00346B69" w:rsidP="00BB6E39">
            <w:pPr>
              <w:jc w:val="center"/>
              <w:rPr>
                <w:rFonts w:cstheme="minorHAnsi"/>
                <w:b/>
                <w:bCs/>
                <w:color w:val="FF0000"/>
                <w:sz w:val="52"/>
                <w:szCs w:val="52"/>
                <w:u w:val="single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2"/>
          </w:tcPr>
          <w:p w14:paraId="235EA97C" w14:textId="11EF21FF" w:rsidR="00346B69" w:rsidRPr="001E1B32" w:rsidRDefault="00346B69" w:rsidP="00BB6E39">
            <w:pPr>
              <w:jc w:val="center"/>
              <w:rPr>
                <w:rFonts w:cstheme="minorHAnsi"/>
                <w:b/>
                <w:bCs/>
                <w:color w:val="FF0000"/>
                <w:sz w:val="52"/>
                <w:szCs w:val="52"/>
                <w:u w:val="single"/>
              </w:rPr>
            </w:pPr>
            <w:r>
              <w:rPr>
                <w:rFonts w:cstheme="minorHAnsi"/>
              </w:rPr>
              <w:t>Complete review Handout</w:t>
            </w:r>
          </w:p>
        </w:tc>
        <w:tc>
          <w:tcPr>
            <w:tcW w:w="2190" w:type="dxa"/>
          </w:tcPr>
          <w:p w14:paraId="09543A43" w14:textId="690A9E11" w:rsidR="00346B69" w:rsidRPr="0044790C" w:rsidRDefault="00346B69" w:rsidP="00BB6E39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6618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</w:t>
            </w:r>
            <w:r>
              <w:rPr>
                <w:rFonts w:cstheme="minorHAnsi"/>
                <w:b/>
                <w:sz w:val="18"/>
                <w:szCs w:val="18"/>
              </w:rPr>
              <w:t>in this review</w:t>
            </w:r>
            <w:r w:rsidRPr="0044790C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ED4DFE" w:rsidRPr="002D02E5" w14:paraId="0790346B" w14:textId="77777777" w:rsidTr="00BF0D2D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1B536C62" w14:textId="77777777" w:rsidR="00ED4DFE" w:rsidRPr="00C423AB" w:rsidRDefault="00ED4DFE" w:rsidP="00ED4DF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3250" w:type="dxa"/>
            <w:gridSpan w:val="11"/>
          </w:tcPr>
          <w:p w14:paraId="7BDDD062" w14:textId="151160B3" w:rsidR="00ED4DFE" w:rsidRPr="002D02E5" w:rsidRDefault="00ED4DFE" w:rsidP="00ED4DFE">
            <w:pPr>
              <w:jc w:val="center"/>
              <w:rPr>
                <w:rFonts w:cstheme="minorHAnsi"/>
              </w:rPr>
            </w:pPr>
            <w:r w:rsidRPr="00ED4DFE">
              <w:rPr>
                <w:rFonts w:cstheme="minorHAnsi"/>
                <w:color w:val="EE0000"/>
                <w:sz w:val="72"/>
                <w:szCs w:val="72"/>
              </w:rPr>
              <w:t>MAP TESTING – Period(s)</w:t>
            </w:r>
            <w:r w:rsidR="00306D7E">
              <w:rPr>
                <w:rFonts w:cstheme="minorHAnsi"/>
                <w:color w:val="EE0000"/>
                <w:sz w:val="72"/>
                <w:szCs w:val="72"/>
              </w:rPr>
              <w:t>4,6,5,7</w:t>
            </w:r>
          </w:p>
        </w:tc>
      </w:tr>
      <w:tr w:rsidR="00346B69" w:rsidRPr="002D02E5" w14:paraId="4516B77C" w14:textId="77777777" w:rsidTr="00A90582">
        <w:trPr>
          <w:cantSplit/>
          <w:trHeight w:val="1430"/>
        </w:trPr>
        <w:tc>
          <w:tcPr>
            <w:tcW w:w="1011" w:type="dxa"/>
            <w:textDirection w:val="btLr"/>
            <w:vAlign w:val="center"/>
          </w:tcPr>
          <w:p w14:paraId="4237A73E" w14:textId="77777777" w:rsidR="00346B69" w:rsidRPr="00C423AB" w:rsidRDefault="00346B69" w:rsidP="00ED4DF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42" w:type="dxa"/>
          </w:tcPr>
          <w:p w14:paraId="454AED6D" w14:textId="77777777" w:rsidR="00346B69" w:rsidRDefault="00346B69" w:rsidP="006900F8">
            <w:pPr>
              <w:rPr>
                <w:rFonts w:cstheme="minorHAnsi"/>
                <w:bCs/>
                <w:sz w:val="16"/>
                <w:szCs w:val="16"/>
              </w:rPr>
            </w:pPr>
            <w:r w:rsidRPr="004472E2">
              <w:rPr>
                <w:rFonts w:cstheme="minorHAnsi"/>
                <w:bCs/>
                <w:sz w:val="16"/>
                <w:szCs w:val="16"/>
              </w:rPr>
              <w:t xml:space="preserve">I </w:t>
            </w:r>
            <w:r>
              <w:rPr>
                <w:rFonts w:cstheme="minorHAnsi"/>
                <w:bCs/>
                <w:sz w:val="16"/>
                <w:szCs w:val="16"/>
              </w:rPr>
              <w:t>am going to review how to solve exponential equations.</w:t>
            </w:r>
          </w:p>
          <w:p w14:paraId="4E885F5A" w14:textId="604E64CF" w:rsidR="00346B69" w:rsidRPr="00BC40BA" w:rsidRDefault="00346B69" w:rsidP="006900F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master solving exponential equations</w:t>
            </w:r>
          </w:p>
        </w:tc>
        <w:tc>
          <w:tcPr>
            <w:tcW w:w="3182" w:type="dxa"/>
            <w:gridSpan w:val="2"/>
          </w:tcPr>
          <w:p w14:paraId="1E8A3A3A" w14:textId="65A48E6D" w:rsidR="00346B69" w:rsidRPr="00346B69" w:rsidRDefault="00346B69" w:rsidP="00ED4DFE">
            <w:pPr>
              <w:jc w:val="center"/>
              <w:rPr>
                <w:rFonts w:cstheme="minorHAnsi"/>
                <w:color w:val="EE0000"/>
                <w:sz w:val="40"/>
                <w:szCs w:val="40"/>
              </w:rPr>
            </w:pPr>
            <w:r w:rsidRPr="00346B69">
              <w:rPr>
                <w:rFonts w:cstheme="minorHAnsi"/>
                <w:color w:val="EE0000"/>
                <w:sz w:val="40"/>
                <w:szCs w:val="40"/>
              </w:rPr>
              <w:t xml:space="preserve">Complete Map Testing </w:t>
            </w:r>
          </w:p>
        </w:tc>
        <w:tc>
          <w:tcPr>
            <w:tcW w:w="1620" w:type="dxa"/>
            <w:gridSpan w:val="4"/>
          </w:tcPr>
          <w:p w14:paraId="37E89172" w14:textId="388CB995" w:rsidR="00346B69" w:rsidRPr="002D02E5" w:rsidRDefault="00346B69" w:rsidP="00ED4D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question on review handout</w:t>
            </w:r>
          </w:p>
        </w:tc>
        <w:tc>
          <w:tcPr>
            <w:tcW w:w="4516" w:type="dxa"/>
            <w:gridSpan w:val="3"/>
          </w:tcPr>
          <w:p w14:paraId="10C8CF46" w14:textId="5C9A5B05" w:rsidR="00346B69" w:rsidRPr="0053175A" w:rsidRDefault="00346B69" w:rsidP="00ED4DFE">
            <w:pPr>
              <w:jc w:val="center"/>
              <w:rPr>
                <w:rFonts w:cstheme="minorHAnsi"/>
                <w:b/>
                <w:bCs/>
                <w:color w:val="FF0000"/>
                <w:sz w:val="36"/>
                <w:szCs w:val="36"/>
              </w:rPr>
            </w:pPr>
            <w:r w:rsidRPr="0053175A">
              <w:rPr>
                <w:rFonts w:cstheme="minorHAnsi"/>
                <w:b/>
                <w:bCs/>
                <w:color w:val="FF0000"/>
                <w:sz w:val="36"/>
                <w:szCs w:val="36"/>
              </w:rPr>
              <w:t xml:space="preserve">Delta Math Assignment – </w:t>
            </w:r>
            <w:r>
              <w:rPr>
                <w:rFonts w:cstheme="minorHAnsi"/>
                <w:b/>
                <w:bCs/>
                <w:color w:val="FF0000"/>
                <w:sz w:val="36"/>
                <w:szCs w:val="36"/>
              </w:rPr>
              <w:t>Review Graphing and Solving</w:t>
            </w:r>
          </w:p>
        </w:tc>
        <w:tc>
          <w:tcPr>
            <w:tcW w:w="2190" w:type="dxa"/>
          </w:tcPr>
          <w:p w14:paraId="02C47059" w14:textId="20EF6E38" w:rsidR="00346B69" w:rsidRPr="002D02E5" w:rsidRDefault="00346B69" w:rsidP="00ED4DFE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00439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>
              <w:rPr>
                <w:rFonts w:cstheme="minorHAnsi"/>
                <w:b/>
                <w:sz w:val="18"/>
                <w:szCs w:val="18"/>
              </w:rPr>
              <w:t>review</w:t>
            </w:r>
            <w:r w:rsidRPr="0044790C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</w:tbl>
    <w:p w14:paraId="2DC487CC" w14:textId="5EA57DC2" w:rsidR="004827D1" w:rsidRPr="00312F3A" w:rsidRDefault="00EA1A29" w:rsidP="00312F3A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4827D1" w:rsidRPr="00312F3A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29273" w14:textId="77777777" w:rsidR="000E695C" w:rsidRDefault="000E695C" w:rsidP="00EA1A29">
      <w:pPr>
        <w:spacing w:after="0" w:line="240" w:lineRule="auto"/>
      </w:pPr>
      <w:r>
        <w:separator/>
      </w:r>
    </w:p>
  </w:endnote>
  <w:endnote w:type="continuationSeparator" w:id="0">
    <w:p w14:paraId="2A7BD7CC" w14:textId="77777777" w:rsidR="000E695C" w:rsidRDefault="000E695C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353F2" w14:textId="77777777" w:rsidR="000E695C" w:rsidRDefault="000E695C" w:rsidP="00EA1A29">
      <w:pPr>
        <w:spacing w:after="0" w:line="240" w:lineRule="auto"/>
      </w:pPr>
      <w:r>
        <w:separator/>
      </w:r>
    </w:p>
  </w:footnote>
  <w:footnote w:type="continuationSeparator" w:id="0">
    <w:p w14:paraId="3223F77A" w14:textId="77777777" w:rsidR="000E695C" w:rsidRDefault="000E695C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C90C7" w14:textId="0D4308F0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– SY 2</w:t>
    </w:r>
    <w:r w:rsidR="004E4D79">
      <w:rPr>
        <w:b/>
        <w:sz w:val="32"/>
      </w:rPr>
      <w:t>5</w:t>
    </w:r>
    <w:r>
      <w:rPr>
        <w:b/>
        <w:sz w:val="32"/>
      </w:rPr>
      <w:t>-2</w:t>
    </w:r>
    <w:r w:rsidR="004E4D79">
      <w:rPr>
        <w:b/>
        <w:sz w:val="32"/>
      </w:rPr>
      <w:t>6</w:t>
    </w:r>
  </w:p>
  <w:p w14:paraId="04DAFA56" w14:textId="17E117E6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907219">
      <w:rPr>
        <w:b/>
        <w:bCs/>
        <w:sz w:val="24"/>
        <w:szCs w:val="28"/>
      </w:rPr>
      <w:t>Advanced Algebra</w:t>
    </w:r>
    <w:r w:rsidR="00EA1A29">
      <w:rPr>
        <w:b/>
        <w:bCs/>
        <w:sz w:val="24"/>
        <w:szCs w:val="28"/>
      </w:rPr>
      <w:t xml:space="preserve">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71717A">
      <w:rPr>
        <w:b/>
        <w:bCs/>
        <w:sz w:val="24"/>
        <w:szCs w:val="28"/>
      </w:rPr>
      <w:t xml:space="preserve">September </w:t>
    </w:r>
    <w:r w:rsidR="00ED4DFE">
      <w:rPr>
        <w:b/>
        <w:bCs/>
        <w:sz w:val="24"/>
        <w:szCs w:val="28"/>
      </w:rPr>
      <w:t>1</w:t>
    </w:r>
    <w:r w:rsidR="00ED4DFE" w:rsidRPr="00ED4DFE">
      <w:rPr>
        <w:b/>
        <w:bCs/>
        <w:sz w:val="24"/>
        <w:szCs w:val="28"/>
        <w:vertAlign w:val="superscript"/>
      </w:rPr>
      <w:t>st</w:t>
    </w:r>
    <w:r w:rsidR="00ED4DFE">
      <w:rPr>
        <w:b/>
        <w:bCs/>
        <w:sz w:val="24"/>
        <w:szCs w:val="28"/>
      </w:rPr>
      <w:t xml:space="preserve"> – September 5</w:t>
    </w:r>
    <w:r w:rsidR="00ED4DFE" w:rsidRPr="00ED4DFE">
      <w:rPr>
        <w:b/>
        <w:bCs/>
        <w:sz w:val="24"/>
        <w:szCs w:val="28"/>
        <w:vertAlign w:val="superscript"/>
      </w:rPr>
      <w:t>th</w:t>
    </w:r>
    <w:r w:rsidR="00ED4DFE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524E"/>
    <w:rsid w:val="000455E7"/>
    <w:rsid w:val="00062F9B"/>
    <w:rsid w:val="0008265D"/>
    <w:rsid w:val="00092DCF"/>
    <w:rsid w:val="00096D34"/>
    <w:rsid w:val="000A5F8A"/>
    <w:rsid w:val="000B4B8E"/>
    <w:rsid w:val="000D23CA"/>
    <w:rsid w:val="000E1C23"/>
    <w:rsid w:val="000E695C"/>
    <w:rsid w:val="000F0B44"/>
    <w:rsid w:val="000F3A53"/>
    <w:rsid w:val="001042F8"/>
    <w:rsid w:val="00155F87"/>
    <w:rsid w:val="00160B12"/>
    <w:rsid w:val="00164766"/>
    <w:rsid w:val="00183E55"/>
    <w:rsid w:val="001A7A9B"/>
    <w:rsid w:val="001D681C"/>
    <w:rsid w:val="001E1B32"/>
    <w:rsid w:val="001E3C70"/>
    <w:rsid w:val="001E6919"/>
    <w:rsid w:val="00202A2C"/>
    <w:rsid w:val="002030AE"/>
    <w:rsid w:val="002130CE"/>
    <w:rsid w:val="00220888"/>
    <w:rsid w:val="00233D3F"/>
    <w:rsid w:val="00233D44"/>
    <w:rsid w:val="00241E4E"/>
    <w:rsid w:val="00256F66"/>
    <w:rsid w:val="002963E0"/>
    <w:rsid w:val="002B42FF"/>
    <w:rsid w:val="002B5553"/>
    <w:rsid w:val="002C7D77"/>
    <w:rsid w:val="00306D7E"/>
    <w:rsid w:val="0031214D"/>
    <w:rsid w:val="00312F3A"/>
    <w:rsid w:val="00320359"/>
    <w:rsid w:val="003245A1"/>
    <w:rsid w:val="00327DD6"/>
    <w:rsid w:val="00346B69"/>
    <w:rsid w:val="003545F1"/>
    <w:rsid w:val="00361F74"/>
    <w:rsid w:val="0037763D"/>
    <w:rsid w:val="003A4BE5"/>
    <w:rsid w:val="003B36A9"/>
    <w:rsid w:val="003C42CF"/>
    <w:rsid w:val="003F50ED"/>
    <w:rsid w:val="0042502F"/>
    <w:rsid w:val="00432664"/>
    <w:rsid w:val="004343F8"/>
    <w:rsid w:val="00434DCB"/>
    <w:rsid w:val="004441BA"/>
    <w:rsid w:val="004472E2"/>
    <w:rsid w:val="0044790C"/>
    <w:rsid w:val="0046726E"/>
    <w:rsid w:val="00481B40"/>
    <w:rsid w:val="004827D1"/>
    <w:rsid w:val="004C034A"/>
    <w:rsid w:val="004E4D79"/>
    <w:rsid w:val="005019CE"/>
    <w:rsid w:val="0053175A"/>
    <w:rsid w:val="00545CFC"/>
    <w:rsid w:val="0056566D"/>
    <w:rsid w:val="00570B4D"/>
    <w:rsid w:val="00574787"/>
    <w:rsid w:val="005A1646"/>
    <w:rsid w:val="005A259A"/>
    <w:rsid w:val="005C7132"/>
    <w:rsid w:val="005D7C88"/>
    <w:rsid w:val="00627785"/>
    <w:rsid w:val="00644597"/>
    <w:rsid w:val="00647B62"/>
    <w:rsid w:val="00650C3E"/>
    <w:rsid w:val="00665070"/>
    <w:rsid w:val="00671BE6"/>
    <w:rsid w:val="006900F8"/>
    <w:rsid w:val="006A2736"/>
    <w:rsid w:val="006B78C3"/>
    <w:rsid w:val="006C6E3E"/>
    <w:rsid w:val="006C74D1"/>
    <w:rsid w:val="006E74D6"/>
    <w:rsid w:val="006F2D94"/>
    <w:rsid w:val="007150BA"/>
    <w:rsid w:val="0071717A"/>
    <w:rsid w:val="00761734"/>
    <w:rsid w:val="00775519"/>
    <w:rsid w:val="00787C53"/>
    <w:rsid w:val="007A08C6"/>
    <w:rsid w:val="007A4CFF"/>
    <w:rsid w:val="007C241A"/>
    <w:rsid w:val="007D392E"/>
    <w:rsid w:val="00802588"/>
    <w:rsid w:val="00817D68"/>
    <w:rsid w:val="00852916"/>
    <w:rsid w:val="00862EA6"/>
    <w:rsid w:val="00881A2B"/>
    <w:rsid w:val="008B708E"/>
    <w:rsid w:val="008B7E14"/>
    <w:rsid w:val="008C6125"/>
    <w:rsid w:val="008F69C6"/>
    <w:rsid w:val="00907219"/>
    <w:rsid w:val="0092411E"/>
    <w:rsid w:val="00924881"/>
    <w:rsid w:val="00933AC4"/>
    <w:rsid w:val="00956017"/>
    <w:rsid w:val="009572B6"/>
    <w:rsid w:val="009664AB"/>
    <w:rsid w:val="00981791"/>
    <w:rsid w:val="009B5F5F"/>
    <w:rsid w:val="009C4B28"/>
    <w:rsid w:val="009E553A"/>
    <w:rsid w:val="009E73E0"/>
    <w:rsid w:val="00A032EE"/>
    <w:rsid w:val="00A44A3B"/>
    <w:rsid w:val="00A516D9"/>
    <w:rsid w:val="00A53A62"/>
    <w:rsid w:val="00A5609B"/>
    <w:rsid w:val="00A63321"/>
    <w:rsid w:val="00A63DC3"/>
    <w:rsid w:val="00AE3FE7"/>
    <w:rsid w:val="00AE5A5B"/>
    <w:rsid w:val="00B065B3"/>
    <w:rsid w:val="00B63D64"/>
    <w:rsid w:val="00B71AC6"/>
    <w:rsid w:val="00BB6E39"/>
    <w:rsid w:val="00BC40BA"/>
    <w:rsid w:val="00BD420F"/>
    <w:rsid w:val="00BD702F"/>
    <w:rsid w:val="00C067A1"/>
    <w:rsid w:val="00C42FC0"/>
    <w:rsid w:val="00C45B6E"/>
    <w:rsid w:val="00CA0581"/>
    <w:rsid w:val="00CA518E"/>
    <w:rsid w:val="00CD0D5E"/>
    <w:rsid w:val="00D138F8"/>
    <w:rsid w:val="00D24326"/>
    <w:rsid w:val="00D443D7"/>
    <w:rsid w:val="00D52E53"/>
    <w:rsid w:val="00D610A0"/>
    <w:rsid w:val="00D84F25"/>
    <w:rsid w:val="00D873B9"/>
    <w:rsid w:val="00D87648"/>
    <w:rsid w:val="00DC03CC"/>
    <w:rsid w:val="00DC5700"/>
    <w:rsid w:val="00DE1AC5"/>
    <w:rsid w:val="00DE54C7"/>
    <w:rsid w:val="00E01591"/>
    <w:rsid w:val="00E07297"/>
    <w:rsid w:val="00E37FA4"/>
    <w:rsid w:val="00E4574C"/>
    <w:rsid w:val="00E46A08"/>
    <w:rsid w:val="00E526BD"/>
    <w:rsid w:val="00E67795"/>
    <w:rsid w:val="00E70CC9"/>
    <w:rsid w:val="00E76036"/>
    <w:rsid w:val="00EA1A29"/>
    <w:rsid w:val="00EC5F49"/>
    <w:rsid w:val="00ED4D7A"/>
    <w:rsid w:val="00ED4DFE"/>
    <w:rsid w:val="00F27A43"/>
    <w:rsid w:val="00F46A6D"/>
    <w:rsid w:val="00F607C1"/>
    <w:rsid w:val="00FC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Washington, Darius</cp:lastModifiedBy>
  <cp:revision>141</cp:revision>
  <cp:lastPrinted>2024-09-18T14:02:00Z</cp:lastPrinted>
  <dcterms:created xsi:type="dcterms:W3CDTF">2024-08-19T16:40:00Z</dcterms:created>
  <dcterms:modified xsi:type="dcterms:W3CDTF">2025-08-25T17:40:00Z</dcterms:modified>
</cp:coreProperties>
</file>