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36942" w14:textId="77777777" w:rsidR="00217202" w:rsidRDefault="00241E10" w:rsidP="00241E10">
      <w:pPr>
        <w:jc w:val="center"/>
        <w:rPr>
          <w:rFonts w:ascii="Andalus" w:hAnsi="Andalus" w:cs="Andalus"/>
          <w:b/>
        </w:rPr>
      </w:pPr>
      <w:r>
        <w:rPr>
          <w:rFonts w:ascii="Andalus" w:hAnsi="Andalus" w:cs="Andalus"/>
          <w:b/>
        </w:rPr>
        <w:t>Hephzibah Comprehensive High School</w:t>
      </w:r>
    </w:p>
    <w:p w14:paraId="2D49B855" w14:textId="77777777" w:rsidR="00BB43E6" w:rsidRPr="00F56026" w:rsidRDefault="00BB43E6" w:rsidP="00F56026">
      <w:pPr>
        <w:jc w:val="center"/>
        <w:rPr>
          <w:rFonts w:ascii="Andalus" w:hAnsi="Andalus" w:cs="Andalus"/>
          <w:b/>
          <w:i/>
        </w:rPr>
      </w:pPr>
      <w:r>
        <w:rPr>
          <w:rFonts w:ascii="Andalus" w:hAnsi="Andalus" w:cs="Andalus"/>
          <w:b/>
          <w:i/>
        </w:rPr>
        <w:t xml:space="preserve"> </w:t>
      </w:r>
      <w:r>
        <w:rPr>
          <w:rFonts w:ascii="Andalus" w:hAnsi="Andalus" w:cs="Andalus"/>
          <w:b/>
        </w:rPr>
        <w:t xml:space="preserve">4558 </w:t>
      </w:r>
      <w:proofErr w:type="spellStart"/>
      <w:r>
        <w:rPr>
          <w:rFonts w:ascii="Andalus" w:hAnsi="Andalus" w:cs="Andalus"/>
          <w:b/>
        </w:rPr>
        <w:t>Brothersville</w:t>
      </w:r>
      <w:proofErr w:type="spellEnd"/>
      <w:r>
        <w:rPr>
          <w:rFonts w:ascii="Andalus" w:hAnsi="Andalus" w:cs="Andalus"/>
          <w:b/>
        </w:rPr>
        <w:t xml:space="preserve"> Road </w:t>
      </w:r>
    </w:p>
    <w:p w14:paraId="003166EE" w14:textId="77777777" w:rsidR="00BB43E6" w:rsidRDefault="00BB43E6" w:rsidP="00BB43E6">
      <w:pPr>
        <w:jc w:val="center"/>
        <w:rPr>
          <w:rFonts w:ascii="Andalus" w:hAnsi="Andalus" w:cs="Andalus"/>
          <w:b/>
        </w:rPr>
      </w:pPr>
      <w:r>
        <w:rPr>
          <w:rFonts w:ascii="Andalus" w:hAnsi="Andalus" w:cs="Andalus"/>
          <w:b/>
        </w:rPr>
        <w:t>Hephzibah, Georgia 30815</w:t>
      </w:r>
    </w:p>
    <w:p w14:paraId="024667F8" w14:textId="77777777" w:rsidR="00E81A13" w:rsidRPr="00E81A13" w:rsidRDefault="00E81A13" w:rsidP="00BB43E6">
      <w:pPr>
        <w:jc w:val="center"/>
        <w:rPr>
          <w:rFonts w:ascii="Andalus" w:hAnsi="Andalus" w:cs="Andalus"/>
          <w:b/>
        </w:rPr>
      </w:pPr>
      <w:r w:rsidRPr="00E81A13">
        <w:rPr>
          <w:rFonts w:ascii="Andalus" w:hAnsi="Andalus" w:cs="Andalus"/>
          <w:b/>
          <w:sz w:val="22"/>
          <w:szCs w:val="22"/>
        </w:rPr>
        <w:t>(706) 592-2089</w:t>
      </w:r>
    </w:p>
    <w:p w14:paraId="620F4EB7" w14:textId="509C8ECF" w:rsidR="007C5963" w:rsidRDefault="00241E10" w:rsidP="007C5963">
      <w:pPr>
        <w:jc w:val="center"/>
        <w:rPr>
          <w:rFonts w:ascii="Andalus" w:hAnsi="Andalus" w:cs="Andalus"/>
          <w:b/>
        </w:rPr>
      </w:pPr>
      <w:r>
        <w:rPr>
          <w:rFonts w:ascii="Andalus" w:hAnsi="Andalus" w:cs="Andalus"/>
          <w:b/>
        </w:rPr>
        <w:t xml:space="preserve"> </w:t>
      </w:r>
      <w:r w:rsidR="00ED7A04">
        <w:rPr>
          <w:rFonts w:ascii="Andalus" w:hAnsi="Andalus" w:cs="Andalus"/>
          <w:b/>
        </w:rPr>
        <w:t xml:space="preserve"> </w:t>
      </w:r>
      <w:r w:rsidR="009412E2">
        <w:rPr>
          <w:rFonts w:ascii="Andalus" w:hAnsi="Andalus" w:cs="Andalus"/>
          <w:b/>
        </w:rPr>
        <w:t xml:space="preserve">World Geography </w:t>
      </w:r>
      <w:r w:rsidR="003F6F53">
        <w:rPr>
          <w:rFonts w:ascii="Andalus" w:hAnsi="Andalus" w:cs="Andalus"/>
          <w:b/>
        </w:rPr>
        <w:t>202</w:t>
      </w:r>
      <w:r w:rsidR="002F2CC0">
        <w:rPr>
          <w:rFonts w:ascii="Andalus" w:hAnsi="Andalus" w:cs="Andalus"/>
          <w:b/>
        </w:rPr>
        <w:t>5</w:t>
      </w:r>
    </w:p>
    <w:p w14:paraId="004B9E7C" w14:textId="77777777" w:rsidR="00217202" w:rsidRDefault="00217202" w:rsidP="007C5963">
      <w:pPr>
        <w:jc w:val="center"/>
        <w:rPr>
          <w:rFonts w:ascii="Andalus" w:hAnsi="Andalus" w:cs="Andalus"/>
          <w:b/>
        </w:rPr>
      </w:pPr>
      <w:r>
        <w:rPr>
          <w:rFonts w:ascii="Andalus" w:hAnsi="Andalus" w:cs="Andalus"/>
          <w:b/>
        </w:rPr>
        <w:t xml:space="preserve">Mr. </w:t>
      </w:r>
      <w:r w:rsidR="00A90E60">
        <w:rPr>
          <w:rFonts w:ascii="Andalus" w:hAnsi="Andalus" w:cs="Andalus"/>
          <w:b/>
        </w:rPr>
        <w:t>Chris Lett</w:t>
      </w:r>
    </w:p>
    <w:p w14:paraId="700BB0B1" w14:textId="77777777" w:rsidR="009C527E" w:rsidRPr="00C97476" w:rsidRDefault="00241E10" w:rsidP="007C5963">
      <w:pPr>
        <w:jc w:val="center"/>
        <w:rPr>
          <w:rFonts w:ascii="Andalus" w:hAnsi="Andalus" w:cs="Andalus"/>
          <w:b/>
        </w:rPr>
      </w:pPr>
      <w:r>
        <w:rPr>
          <w:rFonts w:ascii="Andalus" w:hAnsi="Andalus" w:cs="Andalus"/>
          <w:b/>
          <w:noProof/>
        </w:rPr>
        <w:drawing>
          <wp:inline distT="0" distB="0" distL="0" distR="0" wp14:anchorId="64F50410" wp14:editId="26A9D3CC">
            <wp:extent cx="470334" cy="5048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1375" cy="516676"/>
                    </a:xfrm>
                    <a:prstGeom prst="rect">
                      <a:avLst/>
                    </a:prstGeom>
                  </pic:spPr>
                </pic:pic>
              </a:graphicData>
            </a:graphic>
          </wp:inline>
        </w:drawing>
      </w:r>
    </w:p>
    <w:p w14:paraId="0B86789B" w14:textId="77777777" w:rsidR="007C5963" w:rsidRDefault="007C5963" w:rsidP="007C5963">
      <w:pPr>
        <w:jc w:val="center"/>
        <w:rPr>
          <w:rFonts w:ascii="Andalus" w:hAnsi="Andalus" w:cs="Andalus"/>
          <w:b/>
        </w:rPr>
      </w:pPr>
    </w:p>
    <w:p w14:paraId="40CD8F60" w14:textId="77777777" w:rsidR="00054324" w:rsidRPr="00054324" w:rsidRDefault="00054324" w:rsidP="00054324">
      <w:pPr>
        <w:rPr>
          <w:rFonts w:ascii="Andalus" w:hAnsi="Andalus" w:cs="Andalus"/>
          <w:sz w:val="22"/>
          <w:szCs w:val="22"/>
          <w:u w:val="single"/>
        </w:rPr>
      </w:pPr>
      <w:r>
        <w:rPr>
          <w:rFonts w:ascii="Andalus" w:hAnsi="Andalus" w:cs="Andalus"/>
          <w:b/>
          <w:sz w:val="22"/>
          <w:szCs w:val="22"/>
          <w:u w:val="single"/>
        </w:rPr>
        <w:t>Course Description / Instructional Philosophy</w:t>
      </w:r>
    </w:p>
    <w:p w14:paraId="2ACCCDBD" w14:textId="77777777" w:rsidR="009412E2" w:rsidRDefault="009412E2" w:rsidP="007C5963">
      <w:r>
        <w:t>The study of World Geography focuses on the relationships among people, places, and environments that result in geographic patterns on the earth. The students will use geographic methods to compare and analyze landforms, climates, and natural resources, as well as cultural, political, economic, and religious characteristics of the world regions. Students will use a variety of interdisciplinary sources, both primary and secondary, such as maps, pictures, and documents to learn about the geography of different world regions.</w:t>
      </w:r>
    </w:p>
    <w:p w14:paraId="0188FA7C" w14:textId="784FDC8C" w:rsidR="001C19D8" w:rsidRPr="00E054DD" w:rsidRDefault="001C19D8" w:rsidP="007C5963">
      <w:pPr>
        <w:rPr>
          <w:rFonts w:ascii="Andalus" w:hAnsi="Andalus" w:cs="Andalus"/>
          <w:sz w:val="22"/>
          <w:szCs w:val="22"/>
          <w:u w:val="single"/>
        </w:rPr>
      </w:pPr>
      <w:r w:rsidRPr="00E054DD">
        <w:rPr>
          <w:rFonts w:ascii="Andalus" w:hAnsi="Andalus" w:cs="Andalus"/>
          <w:b/>
          <w:sz w:val="22"/>
          <w:szCs w:val="22"/>
          <w:u w:val="single"/>
        </w:rPr>
        <w:t>Assignments and Absences</w:t>
      </w:r>
    </w:p>
    <w:p w14:paraId="7EFE1606" w14:textId="77777777" w:rsidR="00217202" w:rsidRDefault="001C19D8" w:rsidP="007C5963">
      <w:pPr>
        <w:rPr>
          <w:rFonts w:ascii="Andalus" w:hAnsi="Andalus" w:cs="Andalus"/>
          <w:sz w:val="22"/>
          <w:szCs w:val="22"/>
        </w:rPr>
      </w:pPr>
      <w:r w:rsidRPr="00E054DD">
        <w:rPr>
          <w:rFonts w:ascii="Andalus" w:hAnsi="Andalus" w:cs="Andalus"/>
          <w:sz w:val="22"/>
          <w:szCs w:val="22"/>
        </w:rPr>
        <w:t>Students will receive a variety of assignments designed to enhance their learning.</w:t>
      </w:r>
      <w:r w:rsidR="00B077C4" w:rsidRPr="00E054DD">
        <w:rPr>
          <w:rFonts w:ascii="Andalus" w:hAnsi="Andalus" w:cs="Andalus"/>
          <w:sz w:val="22"/>
          <w:szCs w:val="22"/>
        </w:rPr>
        <w:t xml:space="preserve"> If a student is absent, the student is responsible for </w:t>
      </w:r>
      <w:r w:rsidR="00A65F1C">
        <w:rPr>
          <w:rFonts w:ascii="Andalus" w:hAnsi="Andalus" w:cs="Andalus"/>
          <w:sz w:val="22"/>
          <w:szCs w:val="22"/>
        </w:rPr>
        <w:t xml:space="preserve">coming to the instructor to retrieve </w:t>
      </w:r>
      <w:r w:rsidR="00B077C4" w:rsidRPr="00E054DD">
        <w:rPr>
          <w:rFonts w:ascii="Andalus" w:hAnsi="Andalus" w:cs="Andalus"/>
          <w:sz w:val="22"/>
          <w:szCs w:val="22"/>
        </w:rPr>
        <w:t>the</w:t>
      </w:r>
      <w:r w:rsidR="00A65F1C">
        <w:rPr>
          <w:rFonts w:ascii="Andalus" w:hAnsi="Andalus" w:cs="Andalus"/>
          <w:sz w:val="22"/>
          <w:szCs w:val="22"/>
        </w:rPr>
        <w:t xml:space="preserve"> missing assignment</w:t>
      </w:r>
      <w:r w:rsidR="00037BAD">
        <w:rPr>
          <w:rFonts w:ascii="Andalus" w:hAnsi="Andalus" w:cs="Andalus"/>
          <w:sz w:val="22"/>
          <w:szCs w:val="22"/>
        </w:rPr>
        <w:t>(s)</w:t>
      </w:r>
      <w:r w:rsidR="00B077C4" w:rsidRPr="00E054DD">
        <w:rPr>
          <w:rFonts w:ascii="Andalus" w:hAnsi="Andalus" w:cs="Andalus"/>
          <w:sz w:val="22"/>
          <w:szCs w:val="22"/>
        </w:rPr>
        <w:t xml:space="preserve">. </w:t>
      </w:r>
    </w:p>
    <w:p w14:paraId="749FE01C" w14:textId="77777777" w:rsidR="005D4FE2" w:rsidRPr="00E054DD" w:rsidRDefault="005D4FE2" w:rsidP="007C5963">
      <w:pPr>
        <w:rPr>
          <w:rFonts w:ascii="Andalus" w:hAnsi="Andalus" w:cs="Andalus"/>
          <w:sz w:val="22"/>
          <w:szCs w:val="22"/>
        </w:rPr>
      </w:pPr>
    </w:p>
    <w:p w14:paraId="3465882F" w14:textId="77777777" w:rsidR="00D66452" w:rsidRPr="00E054DD" w:rsidRDefault="00D66452" w:rsidP="007C5963">
      <w:pPr>
        <w:rPr>
          <w:rFonts w:ascii="Andalus" w:hAnsi="Andalus" w:cs="Andalus"/>
          <w:b/>
          <w:sz w:val="22"/>
          <w:szCs w:val="22"/>
          <w:u w:val="single"/>
        </w:rPr>
      </w:pPr>
      <w:r w:rsidRPr="00E054DD">
        <w:rPr>
          <w:rFonts w:ascii="Andalus" w:hAnsi="Andalus" w:cs="Andalus"/>
          <w:b/>
          <w:sz w:val="22"/>
          <w:szCs w:val="22"/>
          <w:u w:val="single"/>
        </w:rPr>
        <w:t>Evaluation</w:t>
      </w:r>
      <w:r w:rsidR="008043CE" w:rsidRPr="00E054DD">
        <w:rPr>
          <w:rFonts w:ascii="Andalus" w:hAnsi="Andalus" w:cs="Andalus"/>
          <w:b/>
          <w:sz w:val="22"/>
          <w:szCs w:val="22"/>
          <w:u w:val="single"/>
        </w:rPr>
        <w:t xml:space="preserve"> </w:t>
      </w:r>
    </w:p>
    <w:tbl>
      <w:tblPr>
        <w:tblStyle w:val="TableGrid"/>
        <w:tblW w:w="0" w:type="auto"/>
        <w:tblLook w:val="04A0" w:firstRow="1" w:lastRow="0" w:firstColumn="1" w:lastColumn="0" w:noHBand="0" w:noVBand="1"/>
      </w:tblPr>
      <w:tblGrid>
        <w:gridCol w:w="5395"/>
        <w:gridCol w:w="5395"/>
      </w:tblGrid>
      <w:tr w:rsidR="003605ED" w14:paraId="095FE5CB" w14:textId="77777777" w:rsidTr="003605ED">
        <w:tc>
          <w:tcPr>
            <w:tcW w:w="5395" w:type="dxa"/>
          </w:tcPr>
          <w:p w14:paraId="36265036" w14:textId="77777777" w:rsidR="003605ED" w:rsidRDefault="009270D1" w:rsidP="005E54B2">
            <w:pPr>
              <w:rPr>
                <w:rFonts w:ascii="Andalus" w:hAnsi="Andalus" w:cs="Andalus"/>
              </w:rPr>
            </w:pPr>
            <w:r>
              <w:rPr>
                <w:rFonts w:ascii="Andalus" w:hAnsi="Andalus" w:cs="Andalus"/>
                <w:b/>
              </w:rPr>
              <w:t>M</w:t>
            </w:r>
            <w:r w:rsidR="006263F9">
              <w:rPr>
                <w:rFonts w:ascii="Andalus" w:hAnsi="Andalus" w:cs="Andalus"/>
                <w:b/>
              </w:rPr>
              <w:t>inor Grades-</w:t>
            </w:r>
            <w:r w:rsidR="00054324">
              <w:rPr>
                <w:rFonts w:ascii="Andalus" w:hAnsi="Andalus" w:cs="Andalus"/>
              </w:rPr>
              <w:t xml:space="preserve"> Unit Tests,</w:t>
            </w:r>
            <w:r w:rsidR="003605ED">
              <w:rPr>
                <w:rFonts w:ascii="Andalus" w:hAnsi="Andalus" w:cs="Andalus"/>
              </w:rPr>
              <w:t xml:space="preserve"> Performance Tasks</w:t>
            </w:r>
            <w:r w:rsidR="00054324">
              <w:rPr>
                <w:rFonts w:ascii="Andalus" w:hAnsi="Andalus" w:cs="Andalus"/>
              </w:rPr>
              <w:t>, and Unit Projects</w:t>
            </w:r>
          </w:p>
        </w:tc>
        <w:tc>
          <w:tcPr>
            <w:tcW w:w="5395" w:type="dxa"/>
          </w:tcPr>
          <w:p w14:paraId="76DFF8FC" w14:textId="77777777" w:rsidR="003605ED" w:rsidRDefault="003605ED" w:rsidP="005E54B2">
            <w:pPr>
              <w:rPr>
                <w:rFonts w:ascii="Andalus" w:hAnsi="Andalus" w:cs="Andalus"/>
              </w:rPr>
            </w:pPr>
            <w:r>
              <w:rPr>
                <w:rFonts w:ascii="Andalus" w:hAnsi="Andalus" w:cs="Andalus"/>
              </w:rPr>
              <w:t>40%</w:t>
            </w:r>
          </w:p>
        </w:tc>
      </w:tr>
      <w:tr w:rsidR="003605ED" w14:paraId="3032EB6A" w14:textId="77777777" w:rsidTr="003605ED">
        <w:tc>
          <w:tcPr>
            <w:tcW w:w="5395" w:type="dxa"/>
          </w:tcPr>
          <w:p w14:paraId="3EFF552B" w14:textId="77777777" w:rsidR="003605ED" w:rsidRPr="003605ED" w:rsidRDefault="006263F9" w:rsidP="005E54B2">
            <w:pPr>
              <w:rPr>
                <w:rFonts w:ascii="Andalus" w:hAnsi="Andalus" w:cs="Andalus"/>
              </w:rPr>
            </w:pPr>
            <w:r>
              <w:rPr>
                <w:rFonts w:ascii="Andalus" w:hAnsi="Andalus" w:cs="Andalus"/>
                <w:b/>
              </w:rPr>
              <w:t>Major Grades</w:t>
            </w:r>
            <w:r w:rsidR="003605ED" w:rsidRPr="003605ED">
              <w:rPr>
                <w:rFonts w:ascii="Andalus" w:hAnsi="Andalus" w:cs="Andalus"/>
                <w:b/>
              </w:rPr>
              <w:t>:</w:t>
            </w:r>
            <w:r w:rsidR="003605ED">
              <w:rPr>
                <w:rFonts w:ascii="Andalus" w:hAnsi="Andalus" w:cs="Andalus"/>
                <w:b/>
              </w:rPr>
              <w:t xml:space="preserve"> </w:t>
            </w:r>
            <w:r w:rsidR="003605ED">
              <w:rPr>
                <w:rFonts w:ascii="Andalus" w:hAnsi="Andalus" w:cs="Andalus"/>
              </w:rPr>
              <w:t>Quizzes, Classroom A</w:t>
            </w:r>
            <w:r w:rsidR="00054324">
              <w:rPr>
                <w:rFonts w:ascii="Andalus" w:hAnsi="Andalus" w:cs="Andalus"/>
              </w:rPr>
              <w:t>ssignments, Vocabulary Quizzes</w:t>
            </w:r>
            <w:r>
              <w:rPr>
                <w:rFonts w:ascii="Andalus" w:hAnsi="Andalus" w:cs="Andalus"/>
              </w:rPr>
              <w:t>, Homework</w:t>
            </w:r>
          </w:p>
        </w:tc>
        <w:tc>
          <w:tcPr>
            <w:tcW w:w="5395" w:type="dxa"/>
          </w:tcPr>
          <w:p w14:paraId="647323D7" w14:textId="77777777" w:rsidR="003605ED" w:rsidRDefault="006263F9" w:rsidP="005E54B2">
            <w:pPr>
              <w:rPr>
                <w:rFonts w:ascii="Andalus" w:hAnsi="Andalus" w:cs="Andalus"/>
              </w:rPr>
            </w:pPr>
            <w:r>
              <w:rPr>
                <w:rFonts w:ascii="Andalus" w:hAnsi="Andalus" w:cs="Andalus"/>
              </w:rPr>
              <w:t>60</w:t>
            </w:r>
            <w:r w:rsidR="003605ED">
              <w:rPr>
                <w:rFonts w:ascii="Andalus" w:hAnsi="Andalus" w:cs="Andalus"/>
              </w:rPr>
              <w:t>%</w:t>
            </w:r>
          </w:p>
        </w:tc>
      </w:tr>
      <w:tr w:rsidR="003605ED" w14:paraId="58BE5599" w14:textId="77777777" w:rsidTr="003605ED">
        <w:tc>
          <w:tcPr>
            <w:tcW w:w="5395" w:type="dxa"/>
          </w:tcPr>
          <w:p w14:paraId="2C7E0219" w14:textId="77777777" w:rsidR="003605ED" w:rsidRDefault="003B7148" w:rsidP="005E54B2">
            <w:pPr>
              <w:rPr>
                <w:rFonts w:ascii="Andalus" w:hAnsi="Andalus" w:cs="Andalus"/>
              </w:rPr>
            </w:pPr>
            <w:r>
              <w:rPr>
                <w:rFonts w:ascii="Andalus" w:hAnsi="Andalus" w:cs="Andalus"/>
              </w:rPr>
              <w:t xml:space="preserve">Total </w:t>
            </w:r>
          </w:p>
        </w:tc>
        <w:tc>
          <w:tcPr>
            <w:tcW w:w="5395" w:type="dxa"/>
          </w:tcPr>
          <w:p w14:paraId="79234295" w14:textId="77777777" w:rsidR="003605ED" w:rsidRDefault="003605ED" w:rsidP="005E54B2">
            <w:pPr>
              <w:rPr>
                <w:rFonts w:ascii="Andalus" w:hAnsi="Andalus" w:cs="Andalus"/>
              </w:rPr>
            </w:pPr>
            <w:r>
              <w:rPr>
                <w:rFonts w:ascii="Andalus" w:hAnsi="Andalus" w:cs="Andalus"/>
              </w:rPr>
              <w:t>100%</w:t>
            </w:r>
          </w:p>
        </w:tc>
      </w:tr>
    </w:tbl>
    <w:p w14:paraId="18E6B802" w14:textId="77777777" w:rsidR="003B7148" w:rsidRDefault="003B7148" w:rsidP="004A49F9">
      <w:pPr>
        <w:rPr>
          <w:rFonts w:ascii="Andalus" w:hAnsi="Andalus" w:cs="Andalus"/>
          <w:sz w:val="22"/>
          <w:szCs w:val="22"/>
        </w:rPr>
      </w:pPr>
    </w:p>
    <w:p w14:paraId="662DEE01" w14:textId="77777777" w:rsidR="004A49F9" w:rsidRPr="00E054DD" w:rsidRDefault="00301D59" w:rsidP="004A49F9">
      <w:pPr>
        <w:rPr>
          <w:rFonts w:ascii="Andalus" w:hAnsi="Andalus" w:cs="Andalus"/>
          <w:sz w:val="22"/>
          <w:szCs w:val="22"/>
          <w:u w:val="single"/>
        </w:rPr>
      </w:pPr>
      <w:r w:rsidRPr="00E054DD">
        <w:rPr>
          <w:rFonts w:ascii="Andalus" w:hAnsi="Andalus" w:cs="Andalus"/>
          <w:b/>
          <w:sz w:val="22"/>
          <w:szCs w:val="22"/>
          <w:u w:val="single"/>
        </w:rPr>
        <w:t xml:space="preserve">Classroom </w:t>
      </w:r>
      <w:r w:rsidR="003B7148">
        <w:rPr>
          <w:rFonts w:ascii="Andalus" w:hAnsi="Andalus" w:cs="Andalus"/>
          <w:b/>
          <w:sz w:val="22"/>
          <w:szCs w:val="22"/>
          <w:u w:val="single"/>
        </w:rPr>
        <w:t xml:space="preserve">Behavioral </w:t>
      </w:r>
      <w:r w:rsidR="003B7148" w:rsidRPr="00E054DD">
        <w:rPr>
          <w:rFonts w:ascii="Andalus" w:hAnsi="Andalus" w:cs="Andalus"/>
          <w:b/>
          <w:sz w:val="22"/>
          <w:szCs w:val="22"/>
          <w:u w:val="single"/>
        </w:rPr>
        <w:t>Expectations</w:t>
      </w:r>
      <w:r w:rsidRPr="00E054DD">
        <w:rPr>
          <w:rFonts w:ascii="Andalus" w:hAnsi="Andalus" w:cs="Andalus"/>
          <w:b/>
          <w:sz w:val="22"/>
          <w:szCs w:val="22"/>
          <w:u w:val="single"/>
        </w:rPr>
        <w:t xml:space="preserve"> </w:t>
      </w:r>
      <w:r w:rsidR="004A49F9" w:rsidRPr="00E054DD">
        <w:rPr>
          <w:rFonts w:ascii="Andalus" w:hAnsi="Andalus" w:cs="Andalus"/>
          <w:sz w:val="22"/>
          <w:szCs w:val="22"/>
          <w:u w:val="single"/>
        </w:rPr>
        <w:t xml:space="preserve">    </w:t>
      </w:r>
    </w:p>
    <w:p w14:paraId="0B108EEF" w14:textId="77777777" w:rsidR="005E54B2" w:rsidRDefault="002C622E" w:rsidP="003B7148">
      <w:pPr>
        <w:numPr>
          <w:ilvl w:val="0"/>
          <w:numId w:val="2"/>
        </w:numPr>
        <w:rPr>
          <w:rFonts w:ascii="Andalus" w:hAnsi="Andalus" w:cs="Andalus"/>
          <w:sz w:val="22"/>
          <w:szCs w:val="22"/>
        </w:rPr>
      </w:pPr>
      <w:r>
        <w:rPr>
          <w:rFonts w:ascii="Andalus" w:hAnsi="Andalus" w:cs="Andalus"/>
          <w:sz w:val="22"/>
          <w:szCs w:val="22"/>
        </w:rPr>
        <w:t>Please keep your hands and all other extremities to yourself.</w:t>
      </w:r>
    </w:p>
    <w:p w14:paraId="15480FE3" w14:textId="77777777" w:rsidR="003B7148" w:rsidRDefault="002C622E" w:rsidP="003B7148">
      <w:pPr>
        <w:numPr>
          <w:ilvl w:val="0"/>
          <w:numId w:val="2"/>
        </w:numPr>
        <w:rPr>
          <w:rFonts w:ascii="Andalus" w:hAnsi="Andalus" w:cs="Andalus"/>
          <w:sz w:val="22"/>
          <w:szCs w:val="22"/>
        </w:rPr>
      </w:pPr>
      <w:r>
        <w:rPr>
          <w:rFonts w:ascii="Andalus" w:hAnsi="Andalus" w:cs="Andalus"/>
          <w:sz w:val="22"/>
          <w:szCs w:val="22"/>
        </w:rPr>
        <w:t>Please refrain from utilizing prof</w:t>
      </w:r>
      <w:r w:rsidR="008B0F86">
        <w:rPr>
          <w:rFonts w:ascii="Andalus" w:hAnsi="Andalus" w:cs="Andalus"/>
          <w:sz w:val="22"/>
          <w:szCs w:val="22"/>
        </w:rPr>
        <w:t>anity and other demeaning language</w:t>
      </w:r>
      <w:r>
        <w:rPr>
          <w:rFonts w:ascii="Andalus" w:hAnsi="Andalus" w:cs="Andalus"/>
          <w:sz w:val="22"/>
          <w:szCs w:val="22"/>
        </w:rPr>
        <w:t>.</w:t>
      </w:r>
    </w:p>
    <w:p w14:paraId="08963FA0" w14:textId="77777777" w:rsidR="003B7148" w:rsidRDefault="002C622E" w:rsidP="003B7148">
      <w:pPr>
        <w:numPr>
          <w:ilvl w:val="0"/>
          <w:numId w:val="2"/>
        </w:numPr>
        <w:rPr>
          <w:rFonts w:ascii="Andalus" w:hAnsi="Andalus" w:cs="Andalus"/>
          <w:sz w:val="22"/>
          <w:szCs w:val="22"/>
        </w:rPr>
      </w:pPr>
      <w:r>
        <w:rPr>
          <w:rFonts w:ascii="Andalus" w:hAnsi="Andalus" w:cs="Andalus"/>
          <w:sz w:val="22"/>
          <w:szCs w:val="22"/>
        </w:rPr>
        <w:t xml:space="preserve">Do not utilize technology during instructional time unless directed to do so by the instructor. </w:t>
      </w:r>
    </w:p>
    <w:p w14:paraId="07138D88" w14:textId="77777777" w:rsidR="008B0F86" w:rsidRDefault="008B0F86" w:rsidP="003B7148">
      <w:pPr>
        <w:numPr>
          <w:ilvl w:val="0"/>
          <w:numId w:val="2"/>
        </w:numPr>
        <w:rPr>
          <w:rFonts w:ascii="Andalus" w:hAnsi="Andalus" w:cs="Andalus"/>
          <w:sz w:val="22"/>
          <w:szCs w:val="22"/>
        </w:rPr>
      </w:pPr>
      <w:r>
        <w:rPr>
          <w:rFonts w:ascii="Andalus" w:hAnsi="Andalus" w:cs="Andalus"/>
          <w:sz w:val="22"/>
          <w:szCs w:val="22"/>
        </w:rPr>
        <w:t>No food is allowed in class unless adequate medical documentation permits student to do so.</w:t>
      </w:r>
    </w:p>
    <w:p w14:paraId="14295AEC" w14:textId="77777777" w:rsidR="008B0F86" w:rsidRDefault="008B0F86" w:rsidP="003B7148">
      <w:pPr>
        <w:numPr>
          <w:ilvl w:val="0"/>
          <w:numId w:val="2"/>
        </w:numPr>
        <w:rPr>
          <w:rFonts w:ascii="Andalus" w:hAnsi="Andalus" w:cs="Andalus"/>
          <w:sz w:val="22"/>
          <w:szCs w:val="22"/>
        </w:rPr>
      </w:pPr>
      <w:r>
        <w:rPr>
          <w:rFonts w:ascii="Andalus" w:hAnsi="Andalus" w:cs="Andalus"/>
          <w:sz w:val="22"/>
          <w:szCs w:val="22"/>
        </w:rPr>
        <w:t xml:space="preserve">No talking during teacher directed instruction. </w:t>
      </w:r>
    </w:p>
    <w:p w14:paraId="1191D246" w14:textId="77777777" w:rsidR="002C622E" w:rsidRDefault="00ED7A04" w:rsidP="00ED7A04">
      <w:pPr>
        <w:pStyle w:val="ListParagraph"/>
        <w:numPr>
          <w:ilvl w:val="0"/>
          <w:numId w:val="2"/>
        </w:numPr>
        <w:rPr>
          <w:rFonts w:ascii="Andalus" w:hAnsi="Andalus" w:cs="Andalus"/>
          <w:sz w:val="22"/>
          <w:szCs w:val="22"/>
        </w:rPr>
      </w:pPr>
      <w:r>
        <w:rPr>
          <w:rFonts w:ascii="Andalus" w:hAnsi="Andalus" w:cs="Andalus"/>
          <w:sz w:val="22"/>
          <w:szCs w:val="22"/>
        </w:rPr>
        <w:t>Respect others, the teacher (or sub), and yourself.</w:t>
      </w:r>
    </w:p>
    <w:p w14:paraId="46CF975A" w14:textId="77777777" w:rsidR="002F2CC0" w:rsidRPr="00A24B3D" w:rsidRDefault="002F2CC0" w:rsidP="002F2CC0">
      <w:pPr>
        <w:rPr>
          <w:rFonts w:ascii="Andalus" w:hAnsi="Andalus" w:cs="Andalus"/>
          <w:b/>
          <w:sz w:val="22"/>
          <w:szCs w:val="22"/>
          <w:u w:val="single"/>
        </w:rPr>
      </w:pPr>
    </w:p>
    <w:p w14:paraId="24EE332F" w14:textId="77777777" w:rsidR="002F2CC0" w:rsidRDefault="002F2CC0" w:rsidP="002F2CC0">
      <w:pPr>
        <w:ind w:left="660"/>
        <w:rPr>
          <w:rFonts w:ascii="Andalus" w:hAnsi="Andalus" w:cs="Andalus"/>
          <w:sz w:val="22"/>
          <w:szCs w:val="22"/>
        </w:rPr>
      </w:pPr>
    </w:p>
    <w:p w14:paraId="612E6398" w14:textId="77777777" w:rsidR="002F2CC0" w:rsidRDefault="002F2CC0" w:rsidP="002F2CC0">
      <w:pPr>
        <w:rPr>
          <w:rFonts w:ascii="Andalus" w:hAnsi="Andalus" w:cs="Andalus"/>
          <w:b/>
          <w:sz w:val="22"/>
          <w:szCs w:val="22"/>
          <w:u w:val="single"/>
        </w:rPr>
      </w:pPr>
      <w:r>
        <w:rPr>
          <w:rFonts w:ascii="Andalus" w:hAnsi="Andalus" w:cs="Andalus"/>
          <w:b/>
          <w:sz w:val="22"/>
          <w:szCs w:val="22"/>
          <w:u w:val="single"/>
        </w:rPr>
        <w:t>Steps for Behavioral Interventions</w:t>
      </w:r>
    </w:p>
    <w:p w14:paraId="4BAFB009" w14:textId="77777777" w:rsidR="002F2CC0" w:rsidRPr="00031ACB" w:rsidRDefault="002F2CC0" w:rsidP="002F2CC0">
      <w:pPr>
        <w:rPr>
          <w:rFonts w:ascii="Andalus" w:hAnsi="Andalus" w:cs="Andalus"/>
          <w:sz w:val="22"/>
          <w:szCs w:val="22"/>
        </w:rPr>
      </w:pPr>
      <w:r>
        <w:rPr>
          <w:rFonts w:ascii="Andalus" w:hAnsi="Andalus" w:cs="Andalus"/>
          <w:sz w:val="22"/>
          <w:szCs w:val="22"/>
        </w:rPr>
        <w:tab/>
        <w:t>PBIS is used to control my student’s classroom behavior. If the students are not participating in class as directed and have to be redirected then I will log the incident, and the students have up to three redirects weekly in order to receive PBIS points rewards which they can use for snack, drinks, or even the PBIS events.</w:t>
      </w:r>
    </w:p>
    <w:p w14:paraId="2E011FBD" w14:textId="77777777" w:rsidR="002F2CC0" w:rsidRDefault="002F2CC0" w:rsidP="002F2CC0">
      <w:pPr>
        <w:rPr>
          <w:rFonts w:ascii="Andalus" w:hAnsi="Andalus" w:cs="Andalus"/>
          <w:b/>
          <w:sz w:val="22"/>
          <w:szCs w:val="22"/>
          <w:u w:val="single"/>
        </w:rPr>
      </w:pPr>
    </w:p>
    <w:p w14:paraId="7C2B60A9" w14:textId="77777777" w:rsidR="002F2CC0" w:rsidRDefault="002F2CC0" w:rsidP="002F2CC0">
      <w:pPr>
        <w:ind w:left="630"/>
        <w:rPr>
          <w:rFonts w:ascii="Andalus" w:hAnsi="Andalus" w:cs="Andalus"/>
          <w:sz w:val="20"/>
          <w:szCs w:val="20"/>
        </w:rPr>
      </w:pPr>
      <w:r>
        <w:rPr>
          <w:rFonts w:ascii="Andalus" w:hAnsi="Andalus" w:cs="Andalus"/>
          <w:sz w:val="20"/>
          <w:szCs w:val="20"/>
        </w:rPr>
        <w:t>Students are expected to pay attention during lecture,</w:t>
      </w:r>
    </w:p>
    <w:p w14:paraId="27282CC8" w14:textId="77777777" w:rsidR="002F2CC0" w:rsidRDefault="002F2CC0" w:rsidP="002F2CC0">
      <w:pPr>
        <w:ind w:left="630"/>
        <w:rPr>
          <w:rFonts w:ascii="Andalus" w:hAnsi="Andalus" w:cs="Andalus"/>
          <w:sz w:val="20"/>
          <w:szCs w:val="20"/>
        </w:rPr>
      </w:pPr>
      <w:r>
        <w:rPr>
          <w:rFonts w:ascii="Andalus" w:hAnsi="Andalus" w:cs="Andalus"/>
          <w:sz w:val="20"/>
          <w:szCs w:val="20"/>
        </w:rPr>
        <w:t xml:space="preserve"> not have phones out ever with the new policy,</w:t>
      </w:r>
    </w:p>
    <w:p w14:paraId="4B4AB206" w14:textId="77777777" w:rsidR="002F2CC0" w:rsidRDefault="002F2CC0" w:rsidP="002F2CC0">
      <w:pPr>
        <w:rPr>
          <w:rFonts w:ascii="Andalus" w:hAnsi="Andalus" w:cs="Andalus"/>
          <w:sz w:val="20"/>
          <w:szCs w:val="20"/>
        </w:rPr>
      </w:pPr>
      <w:r>
        <w:rPr>
          <w:rFonts w:ascii="Andalus" w:hAnsi="Andalus" w:cs="Andalus"/>
          <w:sz w:val="20"/>
          <w:szCs w:val="20"/>
        </w:rPr>
        <w:t xml:space="preserve">             stay in their seat unless advised otherwise, </w:t>
      </w:r>
    </w:p>
    <w:p w14:paraId="0B9C60F5" w14:textId="77777777" w:rsidR="002F2CC0" w:rsidRPr="00347C3A" w:rsidRDefault="002F2CC0" w:rsidP="002F2CC0">
      <w:pPr>
        <w:ind w:left="630"/>
        <w:rPr>
          <w:rFonts w:ascii="Andalus" w:hAnsi="Andalus" w:cs="Andalus"/>
          <w:sz w:val="20"/>
          <w:szCs w:val="20"/>
        </w:rPr>
      </w:pPr>
      <w:r>
        <w:rPr>
          <w:rFonts w:ascii="Andalus" w:hAnsi="Andalus" w:cs="Andalus"/>
          <w:sz w:val="20"/>
          <w:szCs w:val="20"/>
        </w:rPr>
        <w:t xml:space="preserve">and refrain from talking during instructions. </w:t>
      </w:r>
    </w:p>
    <w:p w14:paraId="09404324" w14:textId="77777777" w:rsidR="002F2CC0" w:rsidRPr="00347C3A" w:rsidRDefault="002F2CC0" w:rsidP="002F2CC0">
      <w:pPr>
        <w:ind w:firstLine="630"/>
        <w:rPr>
          <w:rFonts w:ascii="Andalus" w:hAnsi="Andalus" w:cs="Andalus"/>
          <w:sz w:val="20"/>
          <w:szCs w:val="20"/>
          <w:u w:val="single"/>
        </w:rPr>
      </w:pPr>
      <w:r>
        <w:rPr>
          <w:rFonts w:ascii="Andalus" w:hAnsi="Andalus" w:cs="Andalus"/>
          <w:sz w:val="20"/>
          <w:szCs w:val="20"/>
        </w:rPr>
        <w:t xml:space="preserve">If the student fails to improve their behavior a </w:t>
      </w:r>
      <w:r w:rsidRPr="00347C3A">
        <w:rPr>
          <w:rFonts w:ascii="Andalus" w:hAnsi="Andalus" w:cs="Andalus"/>
          <w:sz w:val="20"/>
          <w:szCs w:val="20"/>
        </w:rPr>
        <w:t>Student Teacher Mini-Conference</w:t>
      </w:r>
      <w:r>
        <w:rPr>
          <w:rFonts w:ascii="Andalus" w:hAnsi="Andalus" w:cs="Andalus"/>
          <w:sz w:val="20"/>
          <w:szCs w:val="20"/>
        </w:rPr>
        <w:t xml:space="preserve"> will occur.</w:t>
      </w:r>
    </w:p>
    <w:p w14:paraId="015C6F09" w14:textId="77777777" w:rsidR="002F2CC0" w:rsidRDefault="002F2CC0" w:rsidP="002F2CC0">
      <w:pPr>
        <w:pStyle w:val="ListParagraph"/>
        <w:ind w:left="630"/>
        <w:rPr>
          <w:rFonts w:ascii="Andalus" w:hAnsi="Andalus" w:cs="Andalus"/>
          <w:sz w:val="20"/>
          <w:szCs w:val="20"/>
        </w:rPr>
      </w:pPr>
      <w:r>
        <w:rPr>
          <w:rFonts w:ascii="Andalus" w:hAnsi="Andalus" w:cs="Andalus"/>
          <w:sz w:val="20"/>
          <w:szCs w:val="20"/>
        </w:rPr>
        <w:t xml:space="preserve">Next would be a </w:t>
      </w:r>
      <w:r w:rsidRPr="00037BAD">
        <w:rPr>
          <w:rFonts w:ascii="Andalus" w:hAnsi="Andalus" w:cs="Andalus"/>
          <w:sz w:val="20"/>
          <w:szCs w:val="20"/>
        </w:rPr>
        <w:t>Phone Call to Parent or Guardian</w:t>
      </w:r>
      <w:r>
        <w:rPr>
          <w:rFonts w:ascii="Andalus" w:hAnsi="Andalus" w:cs="Andalus"/>
          <w:sz w:val="20"/>
          <w:szCs w:val="20"/>
        </w:rPr>
        <w:t>.</w:t>
      </w:r>
    </w:p>
    <w:p w14:paraId="521C4D2A" w14:textId="77777777" w:rsidR="002F2CC0" w:rsidRPr="00347C3A" w:rsidRDefault="002F2CC0" w:rsidP="002F2CC0">
      <w:pPr>
        <w:pStyle w:val="ListParagraph"/>
        <w:ind w:left="630"/>
        <w:rPr>
          <w:rFonts w:ascii="Andalus" w:hAnsi="Andalus" w:cs="Andalus"/>
          <w:sz w:val="20"/>
          <w:szCs w:val="20"/>
        </w:rPr>
      </w:pPr>
      <w:r>
        <w:rPr>
          <w:rFonts w:ascii="Andalus" w:hAnsi="Andalus" w:cs="Andalus"/>
          <w:sz w:val="20"/>
          <w:szCs w:val="20"/>
        </w:rPr>
        <w:t xml:space="preserve">A </w:t>
      </w:r>
      <w:r w:rsidRPr="008D08A1">
        <w:rPr>
          <w:rFonts w:ascii="Andalus" w:hAnsi="Andalus" w:cs="Andalus"/>
          <w:sz w:val="20"/>
          <w:szCs w:val="20"/>
        </w:rPr>
        <w:t xml:space="preserve">Referral to Front Office </w:t>
      </w:r>
      <w:r w:rsidRPr="00347C3A">
        <w:rPr>
          <w:rFonts w:ascii="Andalus" w:hAnsi="Andalus" w:cs="Andalus"/>
          <w:sz w:val="20"/>
          <w:szCs w:val="20"/>
        </w:rPr>
        <w:t>Administrator is my last resort.</w:t>
      </w:r>
    </w:p>
    <w:p w14:paraId="22C91422" w14:textId="77777777" w:rsidR="002F2CC0" w:rsidRDefault="002F2CC0" w:rsidP="002F2CC0">
      <w:pPr>
        <w:pStyle w:val="ListParagraph"/>
        <w:ind w:left="630"/>
        <w:rPr>
          <w:rFonts w:ascii="Andalus" w:hAnsi="Andalus" w:cs="Andalus"/>
          <w:sz w:val="20"/>
          <w:szCs w:val="20"/>
          <w:u w:val="single"/>
        </w:rPr>
      </w:pPr>
    </w:p>
    <w:p w14:paraId="1716336C" w14:textId="77777777" w:rsidR="002F2CC0" w:rsidRPr="006263F9" w:rsidRDefault="002F2CC0" w:rsidP="002F2CC0">
      <w:pPr>
        <w:pStyle w:val="ListParagraph"/>
        <w:ind w:left="630"/>
        <w:rPr>
          <w:rFonts w:ascii="Andalus" w:hAnsi="Andalus" w:cs="Andalus"/>
          <w:sz w:val="20"/>
          <w:szCs w:val="20"/>
        </w:rPr>
      </w:pPr>
      <w:r>
        <w:rPr>
          <w:rFonts w:ascii="Andalus" w:hAnsi="Andalus" w:cs="Andalus"/>
          <w:sz w:val="20"/>
          <w:szCs w:val="20"/>
          <w:u w:val="single"/>
        </w:rPr>
        <w:t>RETEST POLICY</w:t>
      </w:r>
      <w:r>
        <w:rPr>
          <w:rFonts w:ascii="Andalus" w:hAnsi="Andalus" w:cs="Andalus"/>
          <w:sz w:val="20"/>
          <w:szCs w:val="20"/>
        </w:rPr>
        <w:t>-</w:t>
      </w:r>
      <w:r>
        <w:rPr>
          <w:rFonts w:ascii="Andalus" w:hAnsi="Andalus" w:cs="Andalus"/>
          <w:sz w:val="20"/>
          <w:szCs w:val="20"/>
        </w:rPr>
        <w:tab/>
        <w:t>Students will be given back all test, those that make less than an 80 have the option to do a retest. The student will study the material and when ready for the retest students must come in own their own time (before or after school, or during lunch) and complete the test again. The two scores will be averaged.</w:t>
      </w:r>
    </w:p>
    <w:p w14:paraId="69A7DE30" w14:textId="6ECD86FA" w:rsidR="00CB3B1D" w:rsidRDefault="00CB3B1D" w:rsidP="0095200C">
      <w:pPr>
        <w:rPr>
          <w:rFonts w:ascii="Andalus" w:hAnsi="Andalus" w:cs="Andalus"/>
          <w:b/>
          <w:sz w:val="22"/>
          <w:szCs w:val="22"/>
          <w:u w:val="single"/>
        </w:rPr>
      </w:pPr>
      <w:bookmarkStart w:id="0" w:name="_GoBack"/>
      <w:bookmarkEnd w:id="0"/>
    </w:p>
    <w:p w14:paraId="37198039" w14:textId="2521B359" w:rsidR="005D4FE2" w:rsidRDefault="005D4FE2" w:rsidP="005D4FE2">
      <w:pPr>
        <w:pStyle w:val="ListParagraph"/>
        <w:ind w:left="630"/>
        <w:rPr>
          <w:rFonts w:ascii="Andalus" w:hAnsi="Andalus" w:cs="Andalus"/>
          <w:b/>
          <w:sz w:val="20"/>
          <w:szCs w:val="20"/>
          <w:u w:val="single"/>
        </w:rPr>
      </w:pPr>
    </w:p>
    <w:p w14:paraId="18EA2B2F" w14:textId="77777777" w:rsidR="002F2CC0" w:rsidRPr="005F0411" w:rsidRDefault="002F2CC0" w:rsidP="005D4FE2">
      <w:pPr>
        <w:pStyle w:val="ListParagraph"/>
        <w:ind w:left="630"/>
        <w:rPr>
          <w:rFonts w:ascii="Andalus" w:hAnsi="Andalus" w:cs="Andalus"/>
          <w:b/>
          <w:sz w:val="20"/>
          <w:szCs w:val="20"/>
          <w:u w:val="single"/>
        </w:rPr>
      </w:pPr>
    </w:p>
    <w:p w14:paraId="6858D34F" w14:textId="08B3D9E5" w:rsidR="006263F9" w:rsidRPr="005F0411" w:rsidRDefault="006263F9" w:rsidP="009412E2">
      <w:pPr>
        <w:ind w:left="630" w:hanging="630"/>
        <w:rPr>
          <w:rFonts w:ascii="Andalus" w:hAnsi="Andalus" w:cs="Andalus"/>
          <w:sz w:val="20"/>
          <w:szCs w:val="20"/>
        </w:rPr>
      </w:pPr>
    </w:p>
    <w:p w14:paraId="32AF7E47" w14:textId="6A877959" w:rsidR="00A5305E" w:rsidRDefault="00A5305E" w:rsidP="005D4FE2">
      <w:pPr>
        <w:pStyle w:val="ListParagraph"/>
        <w:ind w:left="630"/>
        <w:rPr>
          <w:rFonts w:ascii="Andalus" w:hAnsi="Andalus" w:cs="Andalus"/>
          <w:sz w:val="20"/>
          <w:szCs w:val="20"/>
          <w:u w:val="single"/>
        </w:rPr>
      </w:pPr>
    </w:p>
    <w:p w14:paraId="6A472BEA" w14:textId="77777777" w:rsidR="002F2CC0" w:rsidRPr="00037BAD" w:rsidRDefault="002F2CC0" w:rsidP="005D4FE2">
      <w:pPr>
        <w:pStyle w:val="ListParagraph"/>
        <w:ind w:left="630"/>
        <w:rPr>
          <w:rFonts w:ascii="Andalus" w:hAnsi="Andalus" w:cs="Andalus"/>
          <w:sz w:val="20"/>
          <w:szCs w:val="20"/>
          <w:u w:val="single"/>
        </w:rPr>
      </w:pPr>
    </w:p>
    <w:p w14:paraId="118C37F2" w14:textId="77777777" w:rsidR="00A4582C" w:rsidRPr="00E054DD" w:rsidRDefault="00A4582C" w:rsidP="007C5963">
      <w:pPr>
        <w:rPr>
          <w:rFonts w:ascii="Andalus" w:hAnsi="Andalus" w:cs="Andalus"/>
          <w:b/>
          <w:sz w:val="22"/>
          <w:szCs w:val="22"/>
          <w:u w:val="single"/>
        </w:rPr>
      </w:pPr>
      <w:r w:rsidRPr="00E054DD">
        <w:rPr>
          <w:rFonts w:ascii="Andalus" w:hAnsi="Andalus" w:cs="Andalus"/>
          <w:b/>
          <w:sz w:val="22"/>
          <w:szCs w:val="22"/>
          <w:u w:val="single"/>
        </w:rPr>
        <w:t>Course Materials</w:t>
      </w:r>
    </w:p>
    <w:p w14:paraId="4B4B03B3" w14:textId="77777777" w:rsidR="005E54B2" w:rsidRPr="00E054DD" w:rsidRDefault="005E54B2" w:rsidP="007C5963">
      <w:pPr>
        <w:rPr>
          <w:rFonts w:ascii="Andalus" w:hAnsi="Andalus" w:cs="Andalus"/>
          <w:sz w:val="22"/>
          <w:szCs w:val="22"/>
        </w:rPr>
      </w:pPr>
      <w:r w:rsidRPr="00E054DD">
        <w:rPr>
          <w:rFonts w:ascii="Andalus" w:hAnsi="Andalus" w:cs="Andalus"/>
          <w:sz w:val="22"/>
          <w:szCs w:val="22"/>
        </w:rPr>
        <w:t xml:space="preserve">1 in. </w:t>
      </w:r>
      <w:r w:rsidR="00B252A5" w:rsidRPr="00E054DD">
        <w:rPr>
          <w:rFonts w:ascii="Andalus" w:hAnsi="Andalus" w:cs="Andalus"/>
          <w:sz w:val="22"/>
          <w:szCs w:val="22"/>
        </w:rPr>
        <w:t>3-Ring Binder</w:t>
      </w:r>
      <w:r w:rsidR="00B252A5" w:rsidRPr="00E054DD">
        <w:rPr>
          <w:rFonts w:ascii="Andalus" w:hAnsi="Andalus" w:cs="Andalus"/>
          <w:sz w:val="22"/>
          <w:szCs w:val="22"/>
        </w:rPr>
        <w:tab/>
      </w:r>
      <w:r w:rsidR="00B252A5" w:rsidRPr="00E054DD">
        <w:rPr>
          <w:rFonts w:ascii="Andalus" w:hAnsi="Andalus" w:cs="Andalus"/>
          <w:sz w:val="22"/>
          <w:szCs w:val="22"/>
        </w:rPr>
        <w:tab/>
      </w:r>
      <w:r w:rsidR="00B252A5" w:rsidRPr="00E054DD">
        <w:rPr>
          <w:rFonts w:ascii="Andalus" w:hAnsi="Andalus" w:cs="Andalus"/>
          <w:sz w:val="22"/>
          <w:szCs w:val="22"/>
        </w:rPr>
        <w:tab/>
      </w:r>
      <w:r w:rsidR="00B252A5" w:rsidRPr="00E054DD">
        <w:rPr>
          <w:rFonts w:ascii="Andalus" w:hAnsi="Andalus" w:cs="Andalus"/>
          <w:sz w:val="22"/>
          <w:szCs w:val="22"/>
        </w:rPr>
        <w:tab/>
      </w:r>
    </w:p>
    <w:p w14:paraId="17D9BA21" w14:textId="77777777" w:rsidR="00301D59" w:rsidRDefault="002C622E" w:rsidP="007C5963">
      <w:pPr>
        <w:rPr>
          <w:rFonts w:ascii="Andalus" w:hAnsi="Andalus" w:cs="Andalus"/>
          <w:sz w:val="22"/>
          <w:szCs w:val="22"/>
        </w:rPr>
      </w:pPr>
      <w:r>
        <w:rPr>
          <w:rFonts w:ascii="Andalus" w:hAnsi="Andalus" w:cs="Andalus"/>
          <w:sz w:val="22"/>
          <w:szCs w:val="22"/>
        </w:rPr>
        <w:t>Blue or Black Ink Pens</w:t>
      </w:r>
    </w:p>
    <w:p w14:paraId="16C63E23" w14:textId="77777777" w:rsidR="002C622E" w:rsidRPr="00E054DD" w:rsidRDefault="002C622E" w:rsidP="007C5963">
      <w:pPr>
        <w:rPr>
          <w:rFonts w:ascii="Andalus" w:hAnsi="Andalus" w:cs="Andalus"/>
          <w:sz w:val="22"/>
          <w:szCs w:val="22"/>
        </w:rPr>
      </w:pPr>
      <w:r>
        <w:rPr>
          <w:rFonts w:ascii="Andalus" w:hAnsi="Andalus" w:cs="Andalus"/>
          <w:sz w:val="22"/>
          <w:szCs w:val="22"/>
        </w:rPr>
        <w:t>Colored Pencils</w:t>
      </w:r>
    </w:p>
    <w:p w14:paraId="4E4A7664" w14:textId="77777777" w:rsidR="00E054DD" w:rsidRDefault="00093C4D" w:rsidP="007C5963">
      <w:pPr>
        <w:rPr>
          <w:rFonts w:ascii="Andalus" w:hAnsi="Andalus" w:cs="Andalus"/>
          <w:sz w:val="22"/>
          <w:szCs w:val="22"/>
        </w:rPr>
      </w:pPr>
      <w:r w:rsidRPr="00E054DD">
        <w:rPr>
          <w:rFonts w:ascii="Andalus" w:hAnsi="Andalus" w:cs="Andalus"/>
          <w:sz w:val="22"/>
          <w:szCs w:val="22"/>
        </w:rPr>
        <w:t>Notebook paper</w:t>
      </w:r>
      <w:r w:rsidRPr="00E054DD">
        <w:rPr>
          <w:rFonts w:ascii="Andalus" w:hAnsi="Andalus" w:cs="Andalus"/>
          <w:sz w:val="22"/>
          <w:szCs w:val="22"/>
        </w:rPr>
        <w:tab/>
      </w:r>
    </w:p>
    <w:p w14:paraId="19ACC494" w14:textId="77777777" w:rsidR="00BB43E6" w:rsidRDefault="00E05BC3" w:rsidP="007C5963">
      <w:pPr>
        <w:rPr>
          <w:rFonts w:ascii="Andalus" w:hAnsi="Andalus" w:cs="Andalus"/>
          <w:sz w:val="22"/>
          <w:szCs w:val="22"/>
        </w:rPr>
      </w:pPr>
      <w:r>
        <w:rPr>
          <w:rFonts w:ascii="Andalus" w:hAnsi="Andalus" w:cs="Andalus"/>
          <w:sz w:val="22"/>
          <w:szCs w:val="22"/>
        </w:rPr>
        <w:t>School Issued Laptop</w:t>
      </w:r>
    </w:p>
    <w:p w14:paraId="13FE2AF9" w14:textId="77777777" w:rsidR="003B7148" w:rsidRPr="00E054DD" w:rsidRDefault="00093C4D" w:rsidP="007C5963">
      <w:pPr>
        <w:rPr>
          <w:rFonts w:ascii="Andalus" w:hAnsi="Andalus" w:cs="Andalus"/>
          <w:sz w:val="22"/>
          <w:szCs w:val="22"/>
        </w:rPr>
      </w:pPr>
      <w:r w:rsidRPr="00E054DD">
        <w:rPr>
          <w:rFonts w:ascii="Andalus" w:hAnsi="Andalus" w:cs="Andalus"/>
          <w:sz w:val="22"/>
          <w:szCs w:val="22"/>
        </w:rPr>
        <w:tab/>
      </w:r>
    </w:p>
    <w:p w14:paraId="18C357B2" w14:textId="77777777" w:rsidR="00301D59" w:rsidRPr="00E054DD" w:rsidRDefault="00301D59" w:rsidP="007C5963">
      <w:pPr>
        <w:rPr>
          <w:rFonts w:ascii="Andalus" w:hAnsi="Andalus" w:cs="Andalus"/>
          <w:b/>
          <w:sz w:val="22"/>
          <w:szCs w:val="22"/>
          <w:u w:val="single"/>
        </w:rPr>
      </w:pPr>
      <w:r w:rsidRPr="00E054DD">
        <w:rPr>
          <w:rFonts w:ascii="Andalus" w:hAnsi="Andalus" w:cs="Andalus"/>
          <w:b/>
          <w:sz w:val="22"/>
          <w:szCs w:val="22"/>
          <w:u w:val="single"/>
        </w:rPr>
        <w:t xml:space="preserve">Contact Information </w:t>
      </w:r>
    </w:p>
    <w:p w14:paraId="1907F4D9" w14:textId="77777777" w:rsidR="005D4FE2" w:rsidRDefault="005D4FE2" w:rsidP="007C5963">
      <w:pPr>
        <w:rPr>
          <w:rFonts w:ascii="Andalus" w:hAnsi="Andalus" w:cs="Andalus"/>
          <w:sz w:val="22"/>
          <w:szCs w:val="22"/>
        </w:rPr>
      </w:pPr>
      <w:r>
        <w:rPr>
          <w:rFonts w:ascii="Andalus" w:hAnsi="Andalus" w:cs="Andalus"/>
          <w:sz w:val="22"/>
          <w:szCs w:val="22"/>
        </w:rPr>
        <w:t xml:space="preserve"> </w:t>
      </w:r>
      <w:r w:rsidR="00ED7A04">
        <w:rPr>
          <w:rFonts w:ascii="Andalus" w:hAnsi="Andalus" w:cs="Andalus"/>
          <w:sz w:val="22"/>
          <w:szCs w:val="22"/>
        </w:rPr>
        <w:t>Mr. Lett’s</w:t>
      </w:r>
      <w:r w:rsidR="003B7148">
        <w:rPr>
          <w:rFonts w:ascii="Andalus" w:hAnsi="Andalus" w:cs="Andalus"/>
          <w:sz w:val="22"/>
          <w:szCs w:val="22"/>
        </w:rPr>
        <w:t xml:space="preserve"> E-Mail Address</w:t>
      </w:r>
      <w:r w:rsidR="00A90E60">
        <w:rPr>
          <w:rFonts w:ascii="Andalus" w:hAnsi="Andalus" w:cs="Andalus"/>
          <w:sz w:val="22"/>
          <w:szCs w:val="22"/>
        </w:rPr>
        <w:t xml:space="preserve">: </w:t>
      </w:r>
      <w:r w:rsidR="00127F14">
        <w:rPr>
          <w:rFonts w:ascii="Andalus" w:hAnsi="Andalus" w:cs="Andalus"/>
          <w:sz w:val="22"/>
          <w:szCs w:val="22"/>
        </w:rPr>
        <w:t xml:space="preserve"> </w:t>
      </w:r>
      <w:hyperlink r:id="rId12" w:history="1">
        <w:r w:rsidR="00A90E60" w:rsidRPr="001A42B6">
          <w:rPr>
            <w:rStyle w:val="Hyperlink"/>
            <w:rFonts w:ascii="Andalus" w:hAnsi="Andalus" w:cs="Andalus"/>
            <w:sz w:val="22"/>
            <w:szCs w:val="22"/>
          </w:rPr>
          <w:t>lettch@richmond.k12.ga.us</w:t>
        </w:r>
      </w:hyperlink>
    </w:p>
    <w:p w14:paraId="6148F09D" w14:textId="77777777" w:rsidR="00127F14" w:rsidRDefault="00127F14" w:rsidP="007C5963">
      <w:pPr>
        <w:rPr>
          <w:rFonts w:ascii="Andalus" w:hAnsi="Andalus" w:cs="Andalus"/>
          <w:sz w:val="22"/>
          <w:szCs w:val="22"/>
        </w:rPr>
      </w:pPr>
      <w:r>
        <w:rPr>
          <w:rFonts w:ascii="Andalus" w:hAnsi="Andalus" w:cs="Andalus"/>
          <w:sz w:val="22"/>
          <w:szCs w:val="22"/>
        </w:rPr>
        <w:t xml:space="preserve"> Hephzibah High Sch</w:t>
      </w:r>
      <w:r w:rsidR="00B23D85">
        <w:rPr>
          <w:rFonts w:ascii="Andalus" w:hAnsi="Andalus" w:cs="Andalus"/>
          <w:sz w:val="22"/>
          <w:szCs w:val="22"/>
        </w:rPr>
        <w:t>ool Phone Number: (706) 592-2089</w:t>
      </w:r>
    </w:p>
    <w:p w14:paraId="46439153" w14:textId="77777777" w:rsidR="00BB43E6" w:rsidRDefault="007D6F61" w:rsidP="007C5963">
      <w:pPr>
        <w:rPr>
          <w:rFonts w:ascii="Andalus" w:hAnsi="Andalus" w:cs="Andalus"/>
          <w:sz w:val="22"/>
          <w:szCs w:val="22"/>
        </w:rPr>
      </w:pPr>
      <w:r>
        <w:rPr>
          <w:rFonts w:ascii="Andalus" w:hAnsi="Andalus" w:cs="Andalus"/>
          <w:sz w:val="22"/>
          <w:szCs w:val="22"/>
        </w:rPr>
        <w:t xml:space="preserve"> </w:t>
      </w:r>
      <w:r w:rsidRPr="007D6F61">
        <w:rPr>
          <w:rFonts w:ascii="Andalus" w:hAnsi="Andalus" w:cs="Andalus"/>
          <w:sz w:val="22"/>
          <w:szCs w:val="22"/>
        </w:rPr>
        <w:t>Tutoring available upon request</w:t>
      </w:r>
    </w:p>
    <w:p w14:paraId="292AF246" w14:textId="77777777" w:rsidR="005D4FE2" w:rsidRDefault="005D4FE2" w:rsidP="007C5963">
      <w:pPr>
        <w:rPr>
          <w:rFonts w:ascii="Andalus" w:hAnsi="Andalus" w:cs="Andalus"/>
          <w:sz w:val="22"/>
          <w:szCs w:val="22"/>
        </w:rPr>
      </w:pPr>
    </w:p>
    <w:p w14:paraId="6F9D2817" w14:textId="77777777" w:rsidR="005D4FE2" w:rsidRDefault="005D4FE2" w:rsidP="007C5963">
      <w:pPr>
        <w:rPr>
          <w:rFonts w:ascii="Andalus" w:hAnsi="Andalus" w:cs="Andalus"/>
          <w:sz w:val="22"/>
          <w:szCs w:val="22"/>
        </w:rPr>
      </w:pPr>
    </w:p>
    <w:p w14:paraId="7B17F130" w14:textId="77777777" w:rsidR="00BB43E6" w:rsidRPr="00E054DD" w:rsidRDefault="00BB43E6" w:rsidP="007C5963">
      <w:pPr>
        <w:rPr>
          <w:rFonts w:ascii="Andalus" w:hAnsi="Andalus" w:cs="Andalus"/>
          <w:sz w:val="22"/>
          <w:szCs w:val="22"/>
        </w:rPr>
      </w:pPr>
    </w:p>
    <w:p w14:paraId="608CC1EF" w14:textId="77777777" w:rsidR="009C527E" w:rsidRPr="00E054DD" w:rsidRDefault="009C527E" w:rsidP="007C5963">
      <w:pPr>
        <w:rPr>
          <w:rFonts w:ascii="Andalus" w:hAnsi="Andalus" w:cs="Andalus"/>
          <w:sz w:val="22"/>
          <w:szCs w:val="22"/>
        </w:rPr>
      </w:pPr>
      <w:r w:rsidRPr="00E054DD">
        <w:rPr>
          <w:rFonts w:ascii="Andalus" w:hAnsi="Andalus" w:cs="Andalus"/>
          <w:sz w:val="22"/>
          <w:szCs w:val="22"/>
        </w:rPr>
        <w:t>________________________________________________________________________________________</w:t>
      </w:r>
      <w:r w:rsidR="00B23D85">
        <w:rPr>
          <w:rFonts w:ascii="Andalus" w:hAnsi="Andalus" w:cs="Andalus"/>
          <w:sz w:val="22"/>
          <w:szCs w:val="22"/>
        </w:rPr>
        <w:t>________</w:t>
      </w:r>
    </w:p>
    <w:p w14:paraId="12F8E5A3" w14:textId="15F1B716" w:rsidR="0037592A" w:rsidRPr="00E054DD" w:rsidRDefault="00111F69" w:rsidP="007C5963">
      <w:pPr>
        <w:rPr>
          <w:rFonts w:ascii="Andalus" w:hAnsi="Andalus" w:cs="Andalus"/>
          <w:b/>
          <w:sz w:val="22"/>
          <w:szCs w:val="22"/>
        </w:rPr>
      </w:pPr>
      <w:r w:rsidRPr="00E054DD">
        <w:rPr>
          <w:rFonts w:ascii="Andalus" w:hAnsi="Andalus" w:cs="Andalus"/>
          <w:b/>
          <w:sz w:val="22"/>
          <w:szCs w:val="22"/>
        </w:rPr>
        <w:t xml:space="preserve">By signing below, </w:t>
      </w:r>
      <w:r w:rsidR="003B7148" w:rsidRPr="00E054DD">
        <w:rPr>
          <w:rFonts w:ascii="Andalus" w:hAnsi="Andalus" w:cs="Andalus"/>
          <w:b/>
          <w:sz w:val="22"/>
          <w:szCs w:val="22"/>
        </w:rPr>
        <w:t>I acknowledge</w:t>
      </w:r>
      <w:r w:rsidRPr="00E054DD">
        <w:rPr>
          <w:rFonts w:ascii="Andalus" w:hAnsi="Andalus" w:cs="Andalus"/>
          <w:b/>
          <w:sz w:val="22"/>
          <w:szCs w:val="22"/>
        </w:rPr>
        <w:t xml:space="preserve"> that I</w:t>
      </w:r>
      <w:r w:rsidR="00301D59" w:rsidRPr="00E054DD">
        <w:rPr>
          <w:rFonts w:ascii="Andalus" w:hAnsi="Andalus" w:cs="Andalus"/>
          <w:b/>
          <w:sz w:val="22"/>
          <w:szCs w:val="22"/>
        </w:rPr>
        <w:t xml:space="preserve"> have read and understand </w:t>
      </w:r>
      <w:r w:rsidR="00D845F0" w:rsidRPr="00E054DD">
        <w:rPr>
          <w:rFonts w:ascii="Andalus" w:hAnsi="Andalus" w:cs="Andalus"/>
          <w:b/>
          <w:sz w:val="22"/>
          <w:szCs w:val="22"/>
        </w:rPr>
        <w:t>the</w:t>
      </w:r>
      <w:r w:rsidR="00A65F1C">
        <w:rPr>
          <w:rFonts w:ascii="Andalus" w:hAnsi="Andalus" w:cs="Andalus"/>
          <w:b/>
          <w:sz w:val="22"/>
          <w:szCs w:val="22"/>
        </w:rPr>
        <w:t xml:space="preserve"> </w:t>
      </w:r>
      <w:r w:rsidR="00ED7A04">
        <w:rPr>
          <w:rFonts w:ascii="Andalus" w:hAnsi="Andalus" w:cs="Andalus"/>
          <w:b/>
          <w:sz w:val="22"/>
          <w:szCs w:val="22"/>
        </w:rPr>
        <w:t>American Government</w:t>
      </w:r>
      <w:r w:rsidR="00A65F1C">
        <w:rPr>
          <w:rFonts w:ascii="Andalus" w:hAnsi="Andalus" w:cs="Andalus"/>
          <w:b/>
          <w:sz w:val="22"/>
          <w:szCs w:val="22"/>
        </w:rPr>
        <w:t xml:space="preserve"> Course Sy</w:t>
      </w:r>
      <w:r w:rsidR="005D4FE2">
        <w:rPr>
          <w:rFonts w:ascii="Andalus" w:hAnsi="Andalus" w:cs="Andalus"/>
          <w:b/>
          <w:sz w:val="22"/>
          <w:szCs w:val="22"/>
        </w:rPr>
        <w:t xml:space="preserve">llabus for </w:t>
      </w:r>
      <w:r w:rsidR="00ED7A04">
        <w:rPr>
          <w:rFonts w:ascii="Andalus" w:hAnsi="Andalus" w:cs="Andalus"/>
          <w:b/>
          <w:sz w:val="22"/>
          <w:szCs w:val="22"/>
        </w:rPr>
        <w:t>20</w:t>
      </w:r>
      <w:r w:rsidR="007D6F61">
        <w:rPr>
          <w:rFonts w:ascii="Andalus" w:hAnsi="Andalus" w:cs="Andalus"/>
          <w:b/>
          <w:sz w:val="22"/>
          <w:szCs w:val="22"/>
        </w:rPr>
        <w:t>2</w:t>
      </w:r>
      <w:r w:rsidR="002F2CC0">
        <w:rPr>
          <w:rFonts w:ascii="Andalus" w:hAnsi="Andalus" w:cs="Andalus"/>
          <w:b/>
          <w:sz w:val="22"/>
          <w:szCs w:val="22"/>
        </w:rPr>
        <w:t>5</w:t>
      </w:r>
      <w:r w:rsidR="007D6F61">
        <w:rPr>
          <w:rFonts w:ascii="Andalus" w:hAnsi="Andalus" w:cs="Andalus"/>
          <w:b/>
          <w:sz w:val="22"/>
          <w:szCs w:val="22"/>
        </w:rPr>
        <w:t>-202</w:t>
      </w:r>
      <w:r w:rsidR="002F2CC0">
        <w:rPr>
          <w:rFonts w:ascii="Andalus" w:hAnsi="Andalus" w:cs="Andalus"/>
          <w:b/>
          <w:sz w:val="22"/>
          <w:szCs w:val="22"/>
        </w:rPr>
        <w:t>6</w:t>
      </w:r>
      <w:r w:rsidR="005D4FE2">
        <w:rPr>
          <w:rFonts w:ascii="Andalus" w:hAnsi="Andalus" w:cs="Andalus"/>
          <w:b/>
          <w:sz w:val="22"/>
          <w:szCs w:val="22"/>
        </w:rPr>
        <w:t xml:space="preserve"> school term</w:t>
      </w:r>
      <w:r w:rsidR="00D845F0" w:rsidRPr="00E054DD">
        <w:rPr>
          <w:rFonts w:ascii="Andalus" w:hAnsi="Andalus" w:cs="Andalus"/>
          <w:b/>
          <w:sz w:val="22"/>
          <w:szCs w:val="22"/>
        </w:rPr>
        <w:t>.</w:t>
      </w:r>
    </w:p>
    <w:p w14:paraId="718E62B2" w14:textId="77777777" w:rsidR="0037592A" w:rsidRPr="00E054DD" w:rsidRDefault="0037592A" w:rsidP="007C5963">
      <w:pPr>
        <w:rPr>
          <w:rFonts w:ascii="Andalus" w:hAnsi="Andalus" w:cs="Andalus"/>
          <w:sz w:val="22"/>
          <w:szCs w:val="22"/>
        </w:rPr>
      </w:pPr>
    </w:p>
    <w:p w14:paraId="7E6D479D" w14:textId="77777777" w:rsidR="0037592A" w:rsidRDefault="00127F14" w:rsidP="007C5963">
      <w:pPr>
        <w:rPr>
          <w:rFonts w:ascii="Andalus" w:hAnsi="Andalus" w:cs="Andalus"/>
          <w:sz w:val="22"/>
          <w:szCs w:val="22"/>
          <w:lang w:val="fr-FR"/>
        </w:rPr>
      </w:pPr>
      <w:r>
        <w:rPr>
          <w:rFonts w:ascii="Andalus" w:hAnsi="Andalus" w:cs="Andalus"/>
          <w:sz w:val="22"/>
          <w:szCs w:val="22"/>
          <w:lang w:val="fr-FR"/>
        </w:rPr>
        <w:t>Parent</w:t>
      </w:r>
      <w:r w:rsidR="003439E5">
        <w:rPr>
          <w:rFonts w:ascii="Andalus" w:hAnsi="Andalus" w:cs="Andalus"/>
          <w:sz w:val="22"/>
          <w:szCs w:val="22"/>
          <w:lang w:val="fr-FR"/>
        </w:rPr>
        <w:t xml:space="preserve">/ Guardian </w:t>
      </w:r>
      <w:r w:rsidR="0037592A" w:rsidRPr="00E054DD">
        <w:rPr>
          <w:rFonts w:ascii="Andalus" w:hAnsi="Andalus" w:cs="Andalus"/>
          <w:sz w:val="22"/>
          <w:szCs w:val="22"/>
          <w:lang w:val="fr-FR"/>
        </w:rPr>
        <w:t>Signature ___________________________________ Date ____________________</w:t>
      </w:r>
    </w:p>
    <w:p w14:paraId="4161431A" w14:textId="77777777" w:rsidR="00ED7A04" w:rsidRDefault="00ED7A04" w:rsidP="007C5963">
      <w:pPr>
        <w:rPr>
          <w:rFonts w:ascii="Andalus" w:hAnsi="Andalus" w:cs="Andalus"/>
          <w:sz w:val="22"/>
          <w:szCs w:val="22"/>
          <w:lang w:val="fr-FR"/>
        </w:rPr>
      </w:pPr>
    </w:p>
    <w:p w14:paraId="4B581A08" w14:textId="77777777" w:rsidR="00ED7A04" w:rsidRDefault="00ED7A04" w:rsidP="007C5963">
      <w:pPr>
        <w:rPr>
          <w:rFonts w:ascii="Andalus" w:hAnsi="Andalus" w:cs="Andalus"/>
          <w:sz w:val="22"/>
          <w:szCs w:val="22"/>
          <w:lang w:val="fr-FR"/>
        </w:rPr>
      </w:pPr>
    </w:p>
    <w:p w14:paraId="0DEB79BA" w14:textId="77777777" w:rsidR="00ED7A04" w:rsidRPr="00B23D85" w:rsidRDefault="00ED7A04" w:rsidP="007C5963">
      <w:pPr>
        <w:rPr>
          <w:rFonts w:ascii="Andalus" w:hAnsi="Andalus" w:cs="Andalus"/>
          <w:sz w:val="22"/>
          <w:szCs w:val="22"/>
        </w:rPr>
      </w:pPr>
    </w:p>
    <w:p w14:paraId="1DA99FBA" w14:textId="77777777" w:rsidR="0037592A" w:rsidRDefault="00127F14" w:rsidP="007C5963">
      <w:pPr>
        <w:rPr>
          <w:rFonts w:ascii="Andalus" w:hAnsi="Andalus" w:cs="Andalus"/>
          <w:sz w:val="22"/>
          <w:szCs w:val="22"/>
          <w:lang w:val="fr-FR"/>
        </w:rPr>
      </w:pPr>
      <w:r w:rsidRPr="00B23D85">
        <w:rPr>
          <w:rFonts w:ascii="Andalus" w:hAnsi="Andalus" w:cs="Andalus"/>
          <w:sz w:val="22"/>
          <w:szCs w:val="22"/>
        </w:rPr>
        <w:t>Student</w:t>
      </w:r>
      <w:r>
        <w:rPr>
          <w:rFonts w:ascii="Andalus" w:hAnsi="Andalus" w:cs="Andalus"/>
          <w:sz w:val="22"/>
          <w:szCs w:val="22"/>
          <w:lang w:val="fr-FR"/>
        </w:rPr>
        <w:t xml:space="preserve"> Signature ___________________________________</w:t>
      </w:r>
      <w:r w:rsidR="003439E5">
        <w:rPr>
          <w:rFonts w:ascii="Andalus" w:hAnsi="Andalus" w:cs="Andalus"/>
          <w:sz w:val="22"/>
          <w:szCs w:val="22"/>
          <w:lang w:val="fr-FR"/>
        </w:rPr>
        <w:t>______</w:t>
      </w:r>
      <w:r>
        <w:rPr>
          <w:rFonts w:ascii="Andalus" w:hAnsi="Andalus" w:cs="Andalus"/>
          <w:sz w:val="22"/>
          <w:szCs w:val="22"/>
          <w:lang w:val="fr-FR"/>
        </w:rPr>
        <w:t xml:space="preserve"> Date____________________</w:t>
      </w:r>
      <w:r w:rsidR="00B23D85">
        <w:rPr>
          <w:rFonts w:ascii="Andalus" w:hAnsi="Andalus" w:cs="Andalus"/>
          <w:sz w:val="22"/>
          <w:szCs w:val="22"/>
          <w:lang w:val="fr-FR"/>
        </w:rPr>
        <w:t>__</w:t>
      </w:r>
    </w:p>
    <w:p w14:paraId="0F615D2B" w14:textId="77777777" w:rsidR="00B23D85" w:rsidRDefault="00B23D85" w:rsidP="007C5963">
      <w:pPr>
        <w:rPr>
          <w:rFonts w:ascii="Andalus" w:hAnsi="Andalus" w:cs="Andalus"/>
          <w:sz w:val="22"/>
          <w:szCs w:val="22"/>
          <w:lang w:val="fr-FR"/>
        </w:rPr>
      </w:pPr>
    </w:p>
    <w:p w14:paraId="253FEFBF" w14:textId="77777777" w:rsidR="00B23D85" w:rsidRDefault="00B23D85" w:rsidP="007C5963">
      <w:pPr>
        <w:rPr>
          <w:rFonts w:ascii="Andalus" w:hAnsi="Andalus" w:cs="Andalus"/>
          <w:sz w:val="22"/>
          <w:szCs w:val="22"/>
          <w:lang w:val="fr-FR"/>
        </w:rPr>
      </w:pPr>
      <w:r>
        <w:rPr>
          <w:rFonts w:ascii="Andalus" w:hAnsi="Andalus" w:cs="Andalus"/>
          <w:sz w:val="22"/>
          <w:szCs w:val="22"/>
          <w:lang w:val="fr-FR"/>
        </w:rPr>
        <w:t>Parent/ Guardian Contact Information :</w:t>
      </w:r>
    </w:p>
    <w:p w14:paraId="20DD43E9" w14:textId="77777777" w:rsidR="00B23D85" w:rsidRDefault="00B23D85" w:rsidP="007C5963">
      <w:pPr>
        <w:rPr>
          <w:rFonts w:ascii="Andalus" w:hAnsi="Andalus" w:cs="Andalus"/>
          <w:sz w:val="22"/>
          <w:szCs w:val="22"/>
          <w:lang w:val="fr-FR"/>
        </w:rPr>
      </w:pPr>
      <w:r>
        <w:rPr>
          <w:rFonts w:ascii="Andalus" w:hAnsi="Andalus" w:cs="Andalus"/>
          <w:sz w:val="22"/>
          <w:szCs w:val="22"/>
          <w:lang w:val="fr-FR"/>
        </w:rPr>
        <w:t>Name : _______________________________________________________ (</w:t>
      </w:r>
      <w:r w:rsidRPr="00B23D85">
        <w:rPr>
          <w:rFonts w:ascii="Andalus" w:hAnsi="Andalus" w:cs="Andalus"/>
          <w:sz w:val="22"/>
          <w:szCs w:val="22"/>
        </w:rPr>
        <w:t>Please Print</w:t>
      </w:r>
      <w:r>
        <w:rPr>
          <w:rFonts w:ascii="Andalus" w:hAnsi="Andalus" w:cs="Andalus"/>
          <w:sz w:val="22"/>
          <w:szCs w:val="22"/>
          <w:lang w:val="fr-FR"/>
        </w:rPr>
        <w:t>)</w:t>
      </w:r>
    </w:p>
    <w:p w14:paraId="63830D18" w14:textId="77777777" w:rsidR="00B23D85" w:rsidRDefault="00B23D85" w:rsidP="007C5963">
      <w:pPr>
        <w:rPr>
          <w:rFonts w:ascii="Andalus" w:hAnsi="Andalus" w:cs="Andalus"/>
          <w:sz w:val="22"/>
          <w:szCs w:val="22"/>
          <w:lang w:val="fr-FR"/>
        </w:rPr>
      </w:pPr>
      <w:r>
        <w:rPr>
          <w:rFonts w:ascii="Andalus" w:hAnsi="Andalus" w:cs="Andalus"/>
          <w:sz w:val="22"/>
          <w:szCs w:val="22"/>
          <w:lang w:val="fr-FR"/>
        </w:rPr>
        <w:t>Phone</w:t>
      </w:r>
      <w:r w:rsidRPr="00B23D85">
        <w:rPr>
          <w:rFonts w:ascii="Andalus" w:hAnsi="Andalus" w:cs="Andalus"/>
          <w:sz w:val="22"/>
          <w:szCs w:val="22"/>
          <w:lang w:val="en-GB"/>
        </w:rPr>
        <w:t xml:space="preserve"> Number</w:t>
      </w:r>
      <w:r>
        <w:rPr>
          <w:rFonts w:ascii="Andalus" w:hAnsi="Andalus" w:cs="Andalus"/>
          <w:sz w:val="22"/>
          <w:szCs w:val="22"/>
          <w:lang w:val="fr-FR"/>
        </w:rPr>
        <w:t> : ________________________________________________</w:t>
      </w:r>
    </w:p>
    <w:p w14:paraId="359A4E8D" w14:textId="77777777" w:rsidR="00B23D85" w:rsidRPr="00E054DD" w:rsidRDefault="00B23D85" w:rsidP="007C5963">
      <w:pPr>
        <w:rPr>
          <w:rFonts w:ascii="Andalus" w:hAnsi="Andalus" w:cs="Andalus"/>
          <w:sz w:val="22"/>
          <w:szCs w:val="22"/>
          <w:lang w:val="fr-FR"/>
        </w:rPr>
      </w:pPr>
      <w:r w:rsidRPr="00B23D85">
        <w:rPr>
          <w:rFonts w:ascii="Andalus" w:hAnsi="Andalus" w:cs="Andalus"/>
          <w:sz w:val="22"/>
          <w:szCs w:val="22"/>
        </w:rPr>
        <w:t>E-Mail Address: ________________________________________________</w:t>
      </w:r>
    </w:p>
    <w:p w14:paraId="7BC44239" w14:textId="77777777" w:rsidR="00501014" w:rsidRPr="00E054DD" w:rsidRDefault="00501014" w:rsidP="007C5963">
      <w:pPr>
        <w:rPr>
          <w:rFonts w:ascii="Andalus" w:hAnsi="Andalus" w:cs="Andalus"/>
          <w:sz w:val="22"/>
          <w:szCs w:val="22"/>
          <w:lang w:val="fr-FR"/>
        </w:rPr>
      </w:pPr>
    </w:p>
    <w:p w14:paraId="332D7E18" w14:textId="77777777" w:rsidR="0037592A" w:rsidRPr="00E054DD" w:rsidRDefault="0037592A" w:rsidP="007C5963">
      <w:pPr>
        <w:rPr>
          <w:rFonts w:ascii="Andalus" w:hAnsi="Andalus" w:cs="Andalus"/>
          <w:sz w:val="22"/>
          <w:szCs w:val="22"/>
          <w:lang w:val="fr-FR"/>
        </w:rPr>
      </w:pPr>
    </w:p>
    <w:sectPr w:rsidR="0037592A" w:rsidRPr="00E054DD" w:rsidSect="00BB43E6">
      <w:pgSz w:w="12240" w:h="15840" w:code="1"/>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6EE1" w14:textId="77777777" w:rsidR="00300DC5" w:rsidRDefault="00300DC5" w:rsidP="00C97476">
      <w:r>
        <w:separator/>
      </w:r>
    </w:p>
  </w:endnote>
  <w:endnote w:type="continuationSeparator" w:id="0">
    <w:p w14:paraId="0C87A7E0" w14:textId="77777777" w:rsidR="00300DC5" w:rsidRDefault="00300DC5" w:rsidP="00C9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B8F20" w14:textId="77777777" w:rsidR="00300DC5" w:rsidRDefault="00300DC5" w:rsidP="00C97476">
      <w:r>
        <w:separator/>
      </w:r>
    </w:p>
  </w:footnote>
  <w:footnote w:type="continuationSeparator" w:id="0">
    <w:p w14:paraId="517E7CAA" w14:textId="77777777" w:rsidR="00300DC5" w:rsidRDefault="00300DC5" w:rsidP="00C97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38E0EEC"/>
    <w:multiLevelType w:val="hybridMultilevel"/>
    <w:tmpl w:val="F5626576"/>
    <w:lvl w:ilvl="0" w:tplc="1DA8FEC2">
      <w:start w:val="1"/>
      <w:numFmt w:val="decimal"/>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3FBF4DC5"/>
    <w:multiLevelType w:val="hybridMultilevel"/>
    <w:tmpl w:val="45E85DE2"/>
    <w:lvl w:ilvl="0" w:tplc="3A647BD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72D24075"/>
    <w:multiLevelType w:val="hybridMultilevel"/>
    <w:tmpl w:val="24202EE2"/>
    <w:lvl w:ilvl="0" w:tplc="8D266A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63"/>
    <w:rsid w:val="000006DD"/>
    <w:rsid w:val="00037BAD"/>
    <w:rsid w:val="00043B55"/>
    <w:rsid w:val="00054324"/>
    <w:rsid w:val="00073803"/>
    <w:rsid w:val="00093C4D"/>
    <w:rsid w:val="00096AF2"/>
    <w:rsid w:val="000A7D07"/>
    <w:rsid w:val="000C2574"/>
    <w:rsid w:val="000C7A50"/>
    <w:rsid w:val="000D43C5"/>
    <w:rsid w:val="00111F69"/>
    <w:rsid w:val="001251A1"/>
    <w:rsid w:val="00127F14"/>
    <w:rsid w:val="001366A6"/>
    <w:rsid w:val="00153573"/>
    <w:rsid w:val="00160766"/>
    <w:rsid w:val="001A13D8"/>
    <w:rsid w:val="001A25E6"/>
    <w:rsid w:val="001C19D8"/>
    <w:rsid w:val="001C5149"/>
    <w:rsid w:val="001F333D"/>
    <w:rsid w:val="00217202"/>
    <w:rsid w:val="00241E10"/>
    <w:rsid w:val="00266B9A"/>
    <w:rsid w:val="00272D59"/>
    <w:rsid w:val="002C622E"/>
    <w:rsid w:val="002F2CC0"/>
    <w:rsid w:val="00300DC5"/>
    <w:rsid w:val="00301D59"/>
    <w:rsid w:val="00327567"/>
    <w:rsid w:val="003439E5"/>
    <w:rsid w:val="00347C3A"/>
    <w:rsid w:val="003605ED"/>
    <w:rsid w:val="0037592A"/>
    <w:rsid w:val="003B7148"/>
    <w:rsid w:val="003F070C"/>
    <w:rsid w:val="003F6F53"/>
    <w:rsid w:val="00410A78"/>
    <w:rsid w:val="00455E7D"/>
    <w:rsid w:val="004A49F9"/>
    <w:rsid w:val="004F6422"/>
    <w:rsid w:val="00501014"/>
    <w:rsid w:val="005D4FE2"/>
    <w:rsid w:val="005E54B2"/>
    <w:rsid w:val="005F0411"/>
    <w:rsid w:val="006263F9"/>
    <w:rsid w:val="006332B9"/>
    <w:rsid w:val="00634400"/>
    <w:rsid w:val="00647035"/>
    <w:rsid w:val="007001D0"/>
    <w:rsid w:val="00743CF9"/>
    <w:rsid w:val="0075156D"/>
    <w:rsid w:val="007735BD"/>
    <w:rsid w:val="007761CD"/>
    <w:rsid w:val="007C5963"/>
    <w:rsid w:val="007C76D0"/>
    <w:rsid w:val="007D6F61"/>
    <w:rsid w:val="008043CE"/>
    <w:rsid w:val="0082026D"/>
    <w:rsid w:val="008245AE"/>
    <w:rsid w:val="00824A29"/>
    <w:rsid w:val="00844F81"/>
    <w:rsid w:val="00862059"/>
    <w:rsid w:val="008B0F86"/>
    <w:rsid w:val="008D08A1"/>
    <w:rsid w:val="008F47B7"/>
    <w:rsid w:val="00926341"/>
    <w:rsid w:val="009270D1"/>
    <w:rsid w:val="009327D6"/>
    <w:rsid w:val="009412E2"/>
    <w:rsid w:val="0095200C"/>
    <w:rsid w:val="00970DCB"/>
    <w:rsid w:val="009B04E4"/>
    <w:rsid w:val="009B1CBD"/>
    <w:rsid w:val="009C4222"/>
    <w:rsid w:val="009C527E"/>
    <w:rsid w:val="00A10576"/>
    <w:rsid w:val="00A25549"/>
    <w:rsid w:val="00A40E32"/>
    <w:rsid w:val="00A4582C"/>
    <w:rsid w:val="00A5305E"/>
    <w:rsid w:val="00A65F1C"/>
    <w:rsid w:val="00A90E60"/>
    <w:rsid w:val="00AE27FC"/>
    <w:rsid w:val="00B057BE"/>
    <w:rsid w:val="00B077C4"/>
    <w:rsid w:val="00B23D85"/>
    <w:rsid w:val="00B252A5"/>
    <w:rsid w:val="00B55197"/>
    <w:rsid w:val="00B849BC"/>
    <w:rsid w:val="00BB43E6"/>
    <w:rsid w:val="00BC5045"/>
    <w:rsid w:val="00BE34B1"/>
    <w:rsid w:val="00C01E55"/>
    <w:rsid w:val="00C159FD"/>
    <w:rsid w:val="00C41B3C"/>
    <w:rsid w:val="00C521CD"/>
    <w:rsid w:val="00C97476"/>
    <w:rsid w:val="00CB3B1D"/>
    <w:rsid w:val="00CD1B76"/>
    <w:rsid w:val="00D119FE"/>
    <w:rsid w:val="00D26837"/>
    <w:rsid w:val="00D66452"/>
    <w:rsid w:val="00D845F0"/>
    <w:rsid w:val="00D96C15"/>
    <w:rsid w:val="00DB42FC"/>
    <w:rsid w:val="00DF42B3"/>
    <w:rsid w:val="00E054DD"/>
    <w:rsid w:val="00E05BC3"/>
    <w:rsid w:val="00E46D93"/>
    <w:rsid w:val="00E73BA5"/>
    <w:rsid w:val="00E81A13"/>
    <w:rsid w:val="00EB1782"/>
    <w:rsid w:val="00EB6C5C"/>
    <w:rsid w:val="00ED7A04"/>
    <w:rsid w:val="00F039F1"/>
    <w:rsid w:val="00F56026"/>
    <w:rsid w:val="00F7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2752A"/>
  <w15:docId w15:val="{694A0042-EA95-44BC-8B68-22D5BCCE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42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C4222"/>
    <w:rPr>
      <w:rFonts w:ascii="Tahoma" w:hAnsi="Tahoma"/>
      <w:sz w:val="16"/>
      <w:szCs w:val="16"/>
    </w:rPr>
  </w:style>
  <w:style w:type="character" w:customStyle="1" w:styleId="BalloonTextChar">
    <w:name w:val="Balloon Text Char"/>
    <w:link w:val="BalloonText"/>
    <w:rsid w:val="009C4222"/>
    <w:rPr>
      <w:rFonts w:ascii="Tahoma" w:hAnsi="Tahoma" w:cs="Tahoma"/>
      <w:sz w:val="16"/>
      <w:szCs w:val="16"/>
    </w:rPr>
  </w:style>
  <w:style w:type="table" w:styleId="TableGrid">
    <w:name w:val="Table Grid"/>
    <w:basedOn w:val="TableNormal"/>
    <w:uiPriority w:val="59"/>
    <w:rsid w:val="00C9747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97476"/>
    <w:pPr>
      <w:tabs>
        <w:tab w:val="center" w:pos="4680"/>
        <w:tab w:val="right" w:pos="9360"/>
      </w:tabs>
    </w:pPr>
  </w:style>
  <w:style w:type="character" w:customStyle="1" w:styleId="HeaderChar">
    <w:name w:val="Header Char"/>
    <w:basedOn w:val="DefaultParagraphFont"/>
    <w:link w:val="Header"/>
    <w:rsid w:val="00C97476"/>
    <w:rPr>
      <w:sz w:val="24"/>
      <w:szCs w:val="24"/>
    </w:rPr>
  </w:style>
  <w:style w:type="paragraph" w:styleId="Footer">
    <w:name w:val="footer"/>
    <w:basedOn w:val="Normal"/>
    <w:link w:val="FooterChar"/>
    <w:rsid w:val="00C97476"/>
    <w:pPr>
      <w:tabs>
        <w:tab w:val="center" w:pos="4680"/>
        <w:tab w:val="right" w:pos="9360"/>
      </w:tabs>
    </w:pPr>
  </w:style>
  <w:style w:type="character" w:customStyle="1" w:styleId="FooterChar">
    <w:name w:val="Footer Char"/>
    <w:basedOn w:val="DefaultParagraphFont"/>
    <w:link w:val="Footer"/>
    <w:rsid w:val="00C97476"/>
    <w:rPr>
      <w:sz w:val="24"/>
      <w:szCs w:val="24"/>
    </w:rPr>
  </w:style>
  <w:style w:type="character" w:styleId="Hyperlink">
    <w:name w:val="Hyperlink"/>
    <w:basedOn w:val="DefaultParagraphFont"/>
    <w:rsid w:val="00093C4D"/>
    <w:rPr>
      <w:color w:val="0000FF"/>
      <w:u w:val="single"/>
    </w:rPr>
  </w:style>
  <w:style w:type="paragraph" w:styleId="ListParagraph">
    <w:name w:val="List Paragraph"/>
    <w:basedOn w:val="Normal"/>
    <w:uiPriority w:val="34"/>
    <w:qFormat/>
    <w:rsid w:val="00CB3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ttch@richmond.k12.g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a7922c3841a64b4f2e2a3aa6c8c3afbf">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5c9007ead3296fe45e101fa36a058f4f"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CBE16-82E3-45DB-BFC0-BA16CF18669E}">
  <ds:schemaRefs>
    <ds:schemaRef ds:uri="http://schemas.microsoft.com/office/infopath/2007/PartnerControls"/>
    <ds:schemaRef ds:uri="http://schemas.microsoft.com/office/2006/documentManagement/types"/>
    <ds:schemaRef ds:uri="http://www.w3.org/XML/1998/namespace"/>
    <ds:schemaRef ds:uri="http://purl.org/dc/dcmitype/"/>
    <ds:schemaRef ds:uri="5d4f74fa-b1a9-46bf-a8f7-439e21d7bc81"/>
    <ds:schemaRef ds:uri="http://purl.org/dc/elements/1.1/"/>
    <ds:schemaRef ds:uri="http://schemas.microsoft.com/office/2006/metadata/properties"/>
    <ds:schemaRef ds:uri="http://schemas.openxmlformats.org/package/2006/metadata/core-properties"/>
    <ds:schemaRef ds:uri="f89025da-66cf-4eca-8f29-fedb1a61258b"/>
    <ds:schemaRef ds:uri="http://purl.org/dc/terms/"/>
  </ds:schemaRefs>
</ds:datastoreItem>
</file>

<file path=customXml/itemProps2.xml><?xml version="1.0" encoding="utf-8"?>
<ds:datastoreItem xmlns:ds="http://schemas.openxmlformats.org/officeDocument/2006/customXml" ds:itemID="{659A092F-1D24-4D9E-950C-3CD75D886A16}">
  <ds:schemaRefs>
    <ds:schemaRef ds:uri="http://schemas.microsoft.com/sharepoint/v3/contenttype/forms"/>
  </ds:schemaRefs>
</ds:datastoreItem>
</file>

<file path=customXml/itemProps3.xml><?xml version="1.0" encoding="utf-8"?>
<ds:datastoreItem xmlns:ds="http://schemas.openxmlformats.org/officeDocument/2006/customXml" ds:itemID="{DE2B4D02-3C57-4B4F-9F53-02CB0FB73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8C70C-0EB1-4946-AEC8-19E917E3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Hephzibah Middle School</vt:lpstr>
    </vt:vector>
  </TitlesOfParts>
  <Company>Richmond County Board of Education</Company>
  <LinksUpToDate>false</LinksUpToDate>
  <CharactersWithSpaces>3675</CharactersWithSpaces>
  <SharedDoc>false</SharedDoc>
  <HLinks>
    <vt:vector size="12" baseType="variant">
      <vt:variant>
        <vt:i4>2490480</vt:i4>
      </vt:variant>
      <vt:variant>
        <vt:i4>3</vt:i4>
      </vt:variant>
      <vt:variant>
        <vt:i4>0</vt:i4>
      </vt:variant>
      <vt:variant>
        <vt:i4>5</vt:i4>
      </vt:variant>
      <vt:variant>
        <vt:lpwstr>http://heph-mid.rcboe.org/</vt:lpwstr>
      </vt:variant>
      <vt:variant>
        <vt:lpwstr/>
      </vt:variant>
      <vt:variant>
        <vt:i4>458803</vt:i4>
      </vt:variant>
      <vt:variant>
        <vt:i4>0</vt:i4>
      </vt:variant>
      <vt:variant>
        <vt:i4>0</vt:i4>
      </vt:variant>
      <vt:variant>
        <vt:i4>5</vt:i4>
      </vt:variant>
      <vt:variant>
        <vt:lpwstr>mailto:peterin@rcboe.org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Hephzibah Middle School</dc:title>
  <dc:creator>Vanessa D. Wilburn</dc:creator>
  <cp:lastModifiedBy>Lett, Christopher</cp:lastModifiedBy>
  <cp:revision>2</cp:revision>
  <cp:lastPrinted>2025-08-01T14:52:00Z</cp:lastPrinted>
  <dcterms:created xsi:type="dcterms:W3CDTF">2025-08-01T15:55:00Z</dcterms:created>
  <dcterms:modified xsi:type="dcterms:W3CDTF">2025-08-01T15:55:00Z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